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94" w:rsidRPr="00216B94" w:rsidRDefault="00216B94" w:rsidP="008353F2">
      <w:pPr>
        <w:ind w:left="0"/>
        <w:rPr>
          <w:rFonts w:ascii="Arial Black" w:hAnsi="Arial Black"/>
          <w:b/>
          <w:color w:val="222222"/>
          <w:sz w:val="28"/>
          <w:szCs w:val="28"/>
        </w:rPr>
      </w:pPr>
      <w:bookmarkStart w:id="0" w:name="_GoBack"/>
      <w:r w:rsidRPr="00216B94">
        <w:rPr>
          <w:rFonts w:ascii="Arial Black" w:hAnsi="Arial Black"/>
          <w:b/>
          <w:color w:val="222222"/>
          <w:sz w:val="28"/>
          <w:szCs w:val="28"/>
        </w:rPr>
        <w:t xml:space="preserve">The 24 Elders Casting </w:t>
      </w:r>
      <w:r>
        <w:rPr>
          <w:rFonts w:ascii="Arial Black" w:hAnsi="Arial Black"/>
          <w:b/>
          <w:color w:val="222222"/>
          <w:sz w:val="28"/>
          <w:szCs w:val="28"/>
        </w:rPr>
        <w:t>T</w:t>
      </w:r>
      <w:r w:rsidRPr="00216B94">
        <w:rPr>
          <w:rFonts w:ascii="Arial Black" w:hAnsi="Arial Black"/>
          <w:b/>
          <w:color w:val="222222"/>
          <w:sz w:val="28"/>
          <w:szCs w:val="28"/>
        </w:rPr>
        <w:t xml:space="preserve">heir Crowns are </w:t>
      </w:r>
      <w:r>
        <w:rPr>
          <w:rFonts w:ascii="Arial Black" w:hAnsi="Arial Black"/>
          <w:b/>
          <w:color w:val="222222"/>
          <w:sz w:val="28"/>
          <w:szCs w:val="28"/>
        </w:rPr>
        <w:t>ANGELS</w:t>
      </w:r>
      <w:bookmarkEnd w:id="0"/>
    </w:p>
    <w:p w:rsidR="00216B94" w:rsidRPr="008353F2" w:rsidRDefault="00216B94" w:rsidP="008353F2">
      <w:pPr>
        <w:ind w:left="0"/>
        <w:rPr>
          <w:b/>
          <w:color w:val="222222"/>
          <w:szCs w:val="24"/>
        </w:rPr>
      </w:pPr>
    </w:p>
    <w:p w:rsidR="005E4A43" w:rsidRPr="008353F2" w:rsidRDefault="008353F2" w:rsidP="008353F2">
      <w:pPr>
        <w:ind w:left="0"/>
        <w:rPr>
          <w:rFonts w:ascii="Arial Black" w:hAnsi="Arial Black"/>
          <w:b/>
          <w:color w:val="222222"/>
          <w:szCs w:val="24"/>
        </w:rPr>
      </w:pPr>
      <w:hyperlink r:id="rId4" w:tgtFrame="null" w:history="1">
        <w:r w:rsidRPr="008353F2">
          <w:rPr>
            <w:rStyle w:val="Hyperlink"/>
            <w:rFonts w:ascii="Arial Black" w:hAnsi="Arial Black"/>
            <w:b/>
            <w:szCs w:val="24"/>
          </w:rPr>
          <w:t>Revelatio</w:t>
        </w:r>
        <w:r w:rsidRPr="008353F2">
          <w:rPr>
            <w:rStyle w:val="Hyperlink"/>
            <w:rFonts w:ascii="Arial Black" w:hAnsi="Arial Black"/>
            <w:b/>
            <w:szCs w:val="24"/>
          </w:rPr>
          <w:t>n</w:t>
        </w:r>
        <w:r w:rsidRPr="008353F2">
          <w:rPr>
            <w:rStyle w:val="Hyperlink"/>
            <w:rFonts w:ascii="Arial Black" w:hAnsi="Arial Black"/>
            <w:b/>
            <w:szCs w:val="24"/>
          </w:rPr>
          <w:t xml:space="preserve"> 4:10-11</w:t>
        </w:r>
      </w:hyperlink>
    </w:p>
    <w:p w:rsidR="008353F2" w:rsidRDefault="008353F2" w:rsidP="008353F2">
      <w:pPr>
        <w:ind w:left="0"/>
        <w:rPr>
          <w:color w:val="222222"/>
        </w:rPr>
      </w:pPr>
    </w:p>
    <w:p w:rsidR="008353F2" w:rsidRPr="008353F2" w:rsidRDefault="008353F2" w:rsidP="008353F2">
      <w:pPr>
        <w:autoSpaceDE w:val="0"/>
        <w:autoSpaceDN w:val="0"/>
        <w:adjustRightInd w:val="0"/>
        <w:ind w:right="0"/>
        <w:rPr>
          <w:i/>
          <w:szCs w:val="24"/>
        </w:rPr>
      </w:pPr>
      <w:r w:rsidRPr="008353F2">
        <w:rPr>
          <w:i/>
          <w:szCs w:val="24"/>
        </w:rPr>
        <w:t>the twenty-four elders fall down before Him who sits on the throne and worship Him who lives forever and ever, and cast their cr</w:t>
      </w:r>
      <w:r w:rsidRPr="008353F2">
        <w:rPr>
          <w:i/>
          <w:szCs w:val="24"/>
        </w:rPr>
        <w:t>owns before the throne, saying:</w:t>
      </w:r>
    </w:p>
    <w:p w:rsidR="008353F2" w:rsidRPr="008353F2" w:rsidRDefault="008353F2" w:rsidP="008353F2">
      <w:pPr>
        <w:autoSpaceDE w:val="0"/>
        <w:autoSpaceDN w:val="0"/>
        <w:adjustRightInd w:val="0"/>
        <w:ind w:right="0"/>
        <w:rPr>
          <w:i/>
          <w:szCs w:val="24"/>
        </w:rPr>
      </w:pPr>
    </w:p>
    <w:p w:rsidR="008353F2" w:rsidRPr="008353F2" w:rsidRDefault="008353F2" w:rsidP="008353F2">
      <w:pPr>
        <w:ind w:right="0"/>
        <w:rPr>
          <w:i/>
          <w:color w:val="222222"/>
        </w:rPr>
      </w:pPr>
      <w:r w:rsidRPr="008353F2">
        <w:rPr>
          <w:i/>
          <w:color w:val="auto"/>
          <w:szCs w:val="24"/>
        </w:rPr>
        <w:t xml:space="preserve">"You are worthy, O Lord, </w:t>
      </w:r>
      <w:proofErr w:type="gramStart"/>
      <w:r w:rsidRPr="008353F2">
        <w:rPr>
          <w:i/>
          <w:color w:val="auto"/>
          <w:szCs w:val="24"/>
        </w:rPr>
        <w:t>To</w:t>
      </w:r>
      <w:proofErr w:type="gramEnd"/>
      <w:r w:rsidRPr="008353F2">
        <w:rPr>
          <w:i/>
          <w:color w:val="auto"/>
          <w:szCs w:val="24"/>
        </w:rPr>
        <w:t xml:space="preserve"> receive glory and honor and power; For You created all things, And by Your will they exist and were created."</w:t>
      </w:r>
    </w:p>
    <w:p w:rsidR="008353F2" w:rsidRDefault="008353F2" w:rsidP="008353F2">
      <w:pPr>
        <w:ind w:left="0"/>
        <w:rPr>
          <w:color w:val="222222"/>
        </w:rPr>
      </w:pPr>
    </w:p>
    <w:p w:rsidR="008353F2" w:rsidRDefault="008353F2" w:rsidP="008353F2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would make absolutely no sense whatsoever to understand these twenty-four elders as referring to a segment of redeemed man.  Man couldn’t possibly be crowned at the time of events in </w:t>
      </w:r>
      <w:hyperlink r:id="rId5" w:tgtFrame="null" w:history="1">
        <w:r>
          <w:rPr>
            <w:rStyle w:val="Hyperlink"/>
            <w:rFonts w:ascii="Arial" w:hAnsi="Arial" w:cs="Arial"/>
          </w:rPr>
          <w:t>Revelation 4</w:t>
        </w:r>
      </w:hyperlink>
      <w:r>
        <w:rPr>
          <w:rFonts w:ascii="Arial" w:hAnsi="Arial" w:cs="Arial"/>
          <w:color w:val="222222"/>
        </w:rPr>
        <w:t xml:space="preserve">; </w:t>
      </w:r>
      <w:hyperlink r:id="rId6" w:tgtFrame="null" w:history="1">
        <w:r>
          <w:rPr>
            <w:rStyle w:val="Hyperlink"/>
            <w:rFonts w:ascii="Arial" w:hAnsi="Arial" w:cs="Arial"/>
          </w:rPr>
          <w:t>5</w:t>
        </w:r>
      </w:hyperlink>
      <w:r>
        <w:rPr>
          <w:rFonts w:ascii="Arial" w:hAnsi="Arial" w:cs="Arial"/>
          <w:color w:val="222222"/>
        </w:rPr>
        <w:t>, else he would be crowned before Christ is crowned [note that Christ is to wear the crown that Satan presently wears, which Satan will still be wearing at this time].  Also, man is to wear the crown he receives, not relinquish it before God’s throne as seen being done by the twenty-four elders.</w:t>
      </w:r>
    </w:p>
    <w:p w:rsidR="008353F2" w:rsidRDefault="008353F2" w:rsidP="008353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</w:p>
    <w:p w:rsidR="008353F2" w:rsidRDefault="008353F2" w:rsidP="008353F2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Also, the Greek word translated “elders” in Revelation chapter four is </w:t>
      </w:r>
      <w:proofErr w:type="spellStart"/>
      <w:r>
        <w:rPr>
          <w:rStyle w:val="Emphasis"/>
          <w:rFonts w:ascii="Arial" w:hAnsi="Arial" w:cs="Arial"/>
          <w:color w:val="222222"/>
        </w:rPr>
        <w:t>presbuteroi</w:t>
      </w:r>
      <w:proofErr w:type="spellEnd"/>
      <w:r>
        <w:rPr>
          <w:rFonts w:ascii="Arial" w:hAnsi="Arial" w:cs="Arial"/>
          <w:color w:val="222222"/>
        </w:rPr>
        <w:t xml:space="preserve">, the same word used for “elders” in the Church in the New Testament epistles. The word refers to </w:t>
      </w:r>
      <w:r>
        <w:rPr>
          <w:rStyle w:val="Emphasis"/>
          <w:rFonts w:ascii="Arial" w:hAnsi="Arial" w:cs="Arial"/>
          <w:color w:val="222222"/>
        </w:rPr>
        <w:t>older ones</w:t>
      </w:r>
      <w:r>
        <w:rPr>
          <w:rFonts w:ascii="Arial" w:hAnsi="Arial" w:cs="Arial"/>
          <w:color w:val="222222"/>
        </w:rPr>
        <w:t xml:space="preserve"> [relative to that being dealt with]. In the Church, the reference is to older ones in the faith; in Revelation chapter four, the reference is to </w:t>
      </w:r>
      <w:r>
        <w:rPr>
          <w:rStyle w:val="Emphasis"/>
          <w:rFonts w:ascii="Arial" w:hAnsi="Arial" w:cs="Arial"/>
          <w:color w:val="222222"/>
        </w:rPr>
        <w:t>older ones in the governmental structure of the earth</w:t>
      </w:r>
      <w:r>
        <w:rPr>
          <w:rFonts w:ascii="Arial" w:hAnsi="Arial" w:cs="Arial"/>
          <w:color w:val="222222"/>
        </w:rPr>
        <w:t xml:space="preserve"> [evident since they are crowned, seated on thrones, with the government of the earth being the only government which could possibly be in view].</w:t>
      </w:r>
    </w:p>
    <w:p w:rsidR="008353F2" w:rsidRDefault="008353F2" w:rsidP="008353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</w:p>
    <w:p w:rsidR="008353F2" w:rsidRDefault="008353F2" w:rsidP="008353F2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preceding alone would prevent the twenty-four elders from being viewed as men, necessitating that they be viewed as angels. </w:t>
      </w:r>
      <w:r>
        <w:rPr>
          <w:rStyle w:val="Emphasis"/>
          <w:rFonts w:ascii="Arial" w:hAnsi="Arial" w:cs="Arial"/>
          <w:color w:val="222222"/>
        </w:rPr>
        <w:t>Man, at this point in the book, has yet to even come into such a position; angels, on the other hand, have held positions of this nature since time immemorial.</w:t>
      </w:r>
    </w:p>
    <w:p w:rsidR="008353F2" w:rsidRDefault="008353F2" w:rsidP="008353F2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color w:val="222222"/>
        </w:rPr>
      </w:pPr>
    </w:p>
    <w:p w:rsidR="008353F2" w:rsidRPr="008353F2" w:rsidRDefault="008353F2" w:rsidP="008353F2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hyperlink r:id="rId7" w:anchor="Crowns Cast Before God’s Throne" w:history="1">
        <w:r w:rsidRPr="008353F2">
          <w:rPr>
            <w:rStyle w:val="Hyperlink"/>
            <w:rFonts w:ascii="Arial Black" w:hAnsi="Arial Black"/>
            <w:color w:val="365F91" w:themeColor="accent1" w:themeShade="BF"/>
          </w:rPr>
          <w:t xml:space="preserve">Crowns Cast </w:t>
        </w:r>
        <w:proofErr w:type="gramStart"/>
        <w:r w:rsidRPr="008353F2">
          <w:rPr>
            <w:rStyle w:val="Hyperlink"/>
            <w:rFonts w:ascii="Arial Black" w:hAnsi="Arial Black"/>
            <w:color w:val="365F91" w:themeColor="accent1" w:themeShade="BF"/>
          </w:rPr>
          <w:t>Before</w:t>
        </w:r>
        <w:proofErr w:type="gramEnd"/>
        <w:r w:rsidRPr="008353F2">
          <w:rPr>
            <w:rStyle w:val="Hyperlink"/>
            <w:rFonts w:ascii="Arial Black" w:hAnsi="Arial Black"/>
            <w:color w:val="365F91" w:themeColor="accent1" w:themeShade="BF"/>
          </w:rPr>
          <w:t xml:space="preserve"> God’s Throne</w:t>
        </w:r>
      </w:hyperlink>
    </w:p>
    <w:sectPr w:rsidR="008353F2" w:rsidRPr="008353F2" w:rsidSect="00646CC2">
      <w:pgSz w:w="12240" w:h="15840" w:code="1"/>
      <w:pgMar w:top="720" w:right="749" w:bottom="720" w:left="720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2"/>
    <w:rsid w:val="00146508"/>
    <w:rsid w:val="00216B94"/>
    <w:rsid w:val="0025732B"/>
    <w:rsid w:val="00646CC2"/>
    <w:rsid w:val="008353F2"/>
    <w:rsid w:val="00875F0A"/>
    <w:rsid w:val="00883C88"/>
    <w:rsid w:val="009F5F2A"/>
    <w:rsid w:val="00AC173F"/>
    <w:rsid w:val="00AD3975"/>
    <w:rsid w:val="00AE59F8"/>
    <w:rsid w:val="00BF2FCD"/>
    <w:rsid w:val="00DA0EF2"/>
    <w:rsid w:val="00F94579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7FDA-543E-45F2-AD88-87ED2CA3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18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CD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53F2"/>
    <w:rPr>
      <w:color w:val="0062B5"/>
      <w:u w:val="single"/>
    </w:rPr>
  </w:style>
  <w:style w:type="paragraph" w:styleId="NormalWeb">
    <w:name w:val="Normal (Web)"/>
    <w:basedOn w:val="Normal"/>
    <w:uiPriority w:val="99"/>
    <w:semiHidden/>
    <w:unhideWhenUsed/>
    <w:rsid w:val="008353F2"/>
    <w:pPr>
      <w:ind w:left="0" w:righ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5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29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929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662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7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8881">
                              <w:marLeft w:val="750"/>
                              <w:marRight w:val="7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930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1394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ffeekupkandor.com/gods-word-in-revelatio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eletterbible.org/search/preSearch.cfm?Criteria=Revelation+5&amp;t=NKJV" TargetMode="External"/><Relationship Id="rId5" Type="http://schemas.openxmlformats.org/officeDocument/2006/relationships/hyperlink" Target="http://www.blueletterbible.org/search/preSearch.cfm?Criteria=Revelation+4&amp;t=NKJV" TargetMode="External"/><Relationship Id="rId4" Type="http://schemas.openxmlformats.org/officeDocument/2006/relationships/hyperlink" Target="http://www.blueletterbible.org/search/preSearch.cfm?Criteria=Revelation+4.10-11&amp;t=NKJ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2015-09-04T13:51:00Z</dcterms:created>
  <dcterms:modified xsi:type="dcterms:W3CDTF">2015-09-04T15:06:00Z</dcterms:modified>
</cp:coreProperties>
</file>