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680" w:rsidRDefault="00DA6680" w:rsidP="00DA6680">
      <w:pPr>
        <w:shd w:val="clear" w:color="auto" w:fill="FFFFFF"/>
        <w:rPr>
          <w:sz w:val="18"/>
          <w:szCs w:val="18"/>
        </w:rPr>
      </w:pPr>
      <w:r>
        <w:rPr>
          <w:rFonts w:ascii="Arial Black" w:hAnsi="Arial Black"/>
          <w:sz w:val="36"/>
          <w:szCs w:val="36"/>
        </w:rPr>
        <w:t>Blessings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or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Curses</w:t>
      </w:r>
      <w:bookmarkStart w:id="0" w:name="_GoBack"/>
      <w:bookmarkEnd w:id="0"/>
    </w:p>
    <w:p w:rsidR="00DA6680" w:rsidRPr="00DA6680" w:rsidRDefault="00DA6680" w:rsidP="00DA6680">
      <w:pPr>
        <w:shd w:val="clear" w:color="auto" w:fill="FFFFFF"/>
      </w:pPr>
      <w:r w:rsidRPr="00DA6680">
        <w:rPr>
          <w:i/>
          <w:iCs/>
        </w:rPr>
        <w:t>Covenant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Blessings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Curses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for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Israel</w:t>
      </w:r>
    </w:p>
    <w:p w:rsidR="00DA6680" w:rsidRPr="00DA6680" w:rsidRDefault="00DA6680" w:rsidP="00DA6680">
      <w:pPr>
        <w:shd w:val="clear" w:color="auto" w:fill="FFFFFF"/>
        <w:rPr>
          <w:b/>
        </w:rPr>
      </w:pPr>
      <w:r w:rsidRPr="00DA6680">
        <w:rPr>
          <w:b/>
          <w:bCs/>
        </w:rPr>
        <w:t>By</w:t>
      </w:r>
      <w:r w:rsidRPr="00DA6680">
        <w:rPr>
          <w:b/>
          <w:bCs/>
        </w:rPr>
        <w:t xml:space="preserve"> </w:t>
      </w:r>
      <w:r w:rsidRPr="00DA6680">
        <w:rPr>
          <w:b/>
          <w:bCs/>
        </w:rPr>
        <w:t>Arlen</w:t>
      </w:r>
      <w:r w:rsidRPr="00DA6680">
        <w:rPr>
          <w:b/>
          <w:bCs/>
        </w:rPr>
        <w:t xml:space="preserve"> </w:t>
      </w:r>
      <w:r w:rsidRPr="00DA6680">
        <w:rPr>
          <w:b/>
          <w:bCs/>
        </w:rPr>
        <w:t>Chitwood</w:t>
      </w:r>
      <w:r w:rsidRPr="00DA6680">
        <w:rPr>
          <w:b/>
          <w:bCs/>
        </w:rPr>
        <w:t xml:space="preserve"> </w:t>
      </w:r>
      <w:r w:rsidRPr="00DA6680">
        <w:rPr>
          <w:b/>
          <w:bCs/>
        </w:rPr>
        <w:t>of</w:t>
      </w:r>
      <w:r w:rsidRPr="00DA6680">
        <w:rPr>
          <w:b/>
          <w:bCs/>
        </w:rPr>
        <w:t xml:space="preserve"> </w:t>
      </w:r>
      <w:hyperlink r:id="rId4" w:history="1">
        <w:r w:rsidRPr="00DA6680">
          <w:rPr>
            <w:rStyle w:val="Hyperlink"/>
            <w:b/>
            <w:color w:val="2F5496"/>
          </w:rPr>
          <w:t>Lamp</w:t>
        </w:r>
        <w:r w:rsidRPr="00DA6680">
          <w:rPr>
            <w:rStyle w:val="Hyperlink"/>
            <w:b/>
            <w:color w:val="2F5496"/>
          </w:rPr>
          <w:t xml:space="preserve"> </w:t>
        </w:r>
        <w:r w:rsidRPr="00DA6680">
          <w:rPr>
            <w:rStyle w:val="Hyperlink"/>
            <w:b/>
            <w:color w:val="2F5496"/>
          </w:rPr>
          <w:t>Broadcast</w:t>
        </w:r>
      </w:hyperlink>
    </w:p>
    <w:p w:rsidR="00DA6680" w:rsidRPr="00DA6680" w:rsidRDefault="00DA6680" w:rsidP="00DA6680">
      <w:pPr>
        <w:shd w:val="clear" w:color="auto" w:fill="FFFFFF"/>
        <w:rPr>
          <w:b/>
          <w:color w:val="2F5496" w:themeColor="accent5" w:themeShade="BF"/>
        </w:rPr>
      </w:pPr>
      <w:r w:rsidRPr="00DA6680">
        <w:rPr>
          <w:b/>
          <w:color w:val="2F5496" w:themeColor="accent5" w:themeShade="BF"/>
        </w:rPr>
        <w:t>~~~~~~~~~~~~~~~~~~~~~~~~~~~~~~~~~~~~~~~~~~~~~~~~~~~~~~~~~~~~~~~~~~~~~~~~~</w:t>
      </w:r>
    </w:p>
    <w:p w:rsidR="00DA6680" w:rsidRPr="00DA6680" w:rsidRDefault="00DA6680" w:rsidP="00DA6680">
      <w:pPr>
        <w:shd w:val="clear" w:color="auto" w:fill="FFFFFF"/>
        <w:ind w:left="720"/>
      </w:pPr>
      <w:r w:rsidRPr="00DA6680">
        <w:rPr>
          <w:i/>
          <w:iCs/>
        </w:rPr>
        <w:t>“And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shall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come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pass,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thou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shalt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harken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diligently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unto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voice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Lord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God,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observe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all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commandments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which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command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day,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that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Lord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God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will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set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high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above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all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nations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earth:</w:t>
      </w:r>
    </w:p>
    <w:p w:rsidR="00DA6680" w:rsidRPr="00DA6680" w:rsidRDefault="00DA6680" w:rsidP="00DA6680">
      <w:pPr>
        <w:shd w:val="clear" w:color="auto" w:fill="FFFFFF"/>
        <w:ind w:left="720"/>
      </w:pPr>
    </w:p>
    <w:p w:rsidR="00DA6680" w:rsidRPr="00DA6680" w:rsidRDefault="00DA6680" w:rsidP="00DA6680">
      <w:pPr>
        <w:shd w:val="clear" w:color="auto" w:fill="FFFFFF"/>
        <w:ind w:left="720"/>
      </w:pPr>
      <w:r w:rsidRPr="00DA6680">
        <w:rPr>
          <w:i/>
          <w:iCs/>
        </w:rPr>
        <w:t>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all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these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blessings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shall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come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thee,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overtake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thee,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thou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shalt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hearken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unto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voice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Lord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God.</w:t>
      </w:r>
    </w:p>
    <w:p w:rsidR="00DA6680" w:rsidRPr="00DA6680" w:rsidRDefault="00DA6680" w:rsidP="00DA6680">
      <w:pPr>
        <w:shd w:val="clear" w:color="auto" w:fill="FFFFFF"/>
        <w:ind w:left="720"/>
      </w:pPr>
    </w:p>
    <w:p w:rsidR="00DA6680" w:rsidRPr="00DA6680" w:rsidRDefault="00DA6680" w:rsidP="00DA6680">
      <w:pPr>
        <w:shd w:val="clear" w:color="auto" w:fill="FFFFFF"/>
        <w:ind w:left="720"/>
      </w:pPr>
      <w:r w:rsidRPr="00DA6680">
        <w:rPr>
          <w:i/>
          <w:iCs/>
        </w:rPr>
        <w:t>Blessed…</w:t>
      </w:r>
    </w:p>
    <w:p w:rsidR="00DA6680" w:rsidRPr="00DA6680" w:rsidRDefault="00DA6680" w:rsidP="00DA6680">
      <w:pPr>
        <w:shd w:val="clear" w:color="auto" w:fill="FFFFFF"/>
        <w:ind w:left="720"/>
      </w:pPr>
      <w:r w:rsidRPr="00DA6680">
        <w:rPr>
          <w:i/>
          <w:iCs/>
        </w:rPr>
        <w:t>Blessed…</w:t>
      </w:r>
    </w:p>
    <w:p w:rsidR="00DA6680" w:rsidRPr="00DA6680" w:rsidRDefault="00DA6680" w:rsidP="00DA6680">
      <w:pPr>
        <w:shd w:val="clear" w:color="auto" w:fill="FFFFFF"/>
        <w:ind w:left="720"/>
      </w:pPr>
      <w:r w:rsidRPr="00DA6680">
        <w:rPr>
          <w:i/>
          <w:iCs/>
        </w:rPr>
        <w:t>Blessed…</w:t>
      </w:r>
    </w:p>
    <w:p w:rsidR="00DA6680" w:rsidRPr="00DA6680" w:rsidRDefault="00DA6680" w:rsidP="00DA6680">
      <w:pPr>
        <w:shd w:val="clear" w:color="auto" w:fill="FFFFFF"/>
        <w:ind w:left="720"/>
      </w:pPr>
      <w:r w:rsidRPr="00DA6680">
        <w:rPr>
          <w:i/>
          <w:iCs/>
        </w:rPr>
        <w:t>Blessed…”</w:t>
      </w:r>
      <w:r w:rsidRPr="00DA6680">
        <w:rPr>
          <w:i/>
          <w:iCs/>
        </w:rPr>
        <w:t xml:space="preserve"> </w:t>
      </w:r>
      <w:r w:rsidRPr="00DA6680">
        <w:t>(</w:t>
      </w:r>
      <w:hyperlink r:id="rId5" w:history="1">
        <w:r w:rsidRPr="00DA6680">
          <w:rPr>
            <w:rStyle w:val="Hyperlink"/>
            <w:color w:val="0062B5"/>
          </w:rPr>
          <w:t>Deuteronomy</w:t>
        </w:r>
        <w:r w:rsidRPr="00DA6680">
          <w:rPr>
            <w:rStyle w:val="Hyperlink"/>
            <w:color w:val="0062B5"/>
          </w:rPr>
          <w:t xml:space="preserve"> </w:t>
        </w:r>
        <w:r w:rsidRPr="00DA6680">
          <w:rPr>
            <w:rStyle w:val="Hyperlink"/>
            <w:color w:val="0062B5"/>
          </w:rPr>
          <w:t>28:1-3a</w:t>
        </w:r>
      </w:hyperlink>
      <w:r w:rsidRPr="00DA6680">
        <w:t>,</w:t>
      </w:r>
      <w:r w:rsidRPr="00DA6680">
        <w:t xml:space="preserve"> </w:t>
      </w:r>
      <w:hyperlink r:id="rId6" w:history="1">
        <w:r w:rsidRPr="00DA6680">
          <w:rPr>
            <w:rStyle w:val="Hyperlink"/>
            <w:color w:val="0062B5"/>
          </w:rPr>
          <w:t>4a</w:t>
        </w:r>
      </w:hyperlink>
      <w:r w:rsidRPr="00DA6680">
        <w:t>,</w:t>
      </w:r>
      <w:r w:rsidRPr="00DA6680">
        <w:t xml:space="preserve"> </w:t>
      </w:r>
      <w:hyperlink r:id="rId7" w:history="1">
        <w:r w:rsidRPr="00DA6680">
          <w:rPr>
            <w:rStyle w:val="Hyperlink"/>
            <w:color w:val="0062B5"/>
          </w:rPr>
          <w:t>5a</w:t>
        </w:r>
      </w:hyperlink>
      <w:r w:rsidRPr="00DA6680">
        <w:t>,</w:t>
      </w:r>
      <w:r w:rsidRPr="00DA6680">
        <w:t xml:space="preserve"> </w:t>
      </w:r>
      <w:hyperlink r:id="rId8" w:history="1">
        <w:r w:rsidRPr="00DA6680">
          <w:rPr>
            <w:rStyle w:val="Hyperlink"/>
            <w:color w:val="0062B5"/>
          </w:rPr>
          <w:t>6a</w:t>
        </w:r>
      </w:hyperlink>
      <w:r w:rsidRPr="00DA6680">
        <w:t>;</w:t>
      </w:r>
      <w:r w:rsidRPr="00DA6680">
        <w:t xml:space="preserve"> </w:t>
      </w:r>
      <w:r w:rsidRPr="00DA6680">
        <w:rPr>
          <w:i/>
          <w:iCs/>
        </w:rPr>
        <w:t>cf</w:t>
      </w:r>
      <w:r w:rsidRPr="00DA6680">
        <w:t>.</w:t>
      </w:r>
      <w:r w:rsidRPr="00DA6680">
        <w:t xml:space="preserve"> </w:t>
      </w:r>
      <w:hyperlink r:id="rId9" w:history="1">
        <w:r w:rsidRPr="00DA6680">
          <w:rPr>
            <w:rStyle w:val="Hyperlink"/>
            <w:color w:val="0062B5"/>
          </w:rPr>
          <w:t>Leviticus</w:t>
        </w:r>
        <w:r w:rsidRPr="00DA6680">
          <w:rPr>
            <w:rStyle w:val="Hyperlink"/>
            <w:color w:val="0062B5"/>
          </w:rPr>
          <w:t xml:space="preserve"> </w:t>
        </w:r>
        <w:r w:rsidRPr="00DA6680">
          <w:rPr>
            <w:rStyle w:val="Hyperlink"/>
            <w:color w:val="0062B5"/>
          </w:rPr>
          <w:t>26:3ff</w:t>
        </w:r>
      </w:hyperlink>
      <w:r w:rsidRPr="00DA6680">
        <w:t>).</w:t>
      </w:r>
    </w:p>
    <w:p w:rsidR="00DA6680" w:rsidRPr="00DA6680" w:rsidRDefault="00DA6680" w:rsidP="00DA6680">
      <w:pPr>
        <w:shd w:val="clear" w:color="auto" w:fill="FFFFFF"/>
        <w:ind w:left="720"/>
      </w:pPr>
    </w:p>
    <w:p w:rsidR="00DA6680" w:rsidRPr="00DA6680" w:rsidRDefault="00DA6680" w:rsidP="00DA6680">
      <w:pPr>
        <w:shd w:val="clear" w:color="auto" w:fill="FFFFFF"/>
        <w:ind w:left="720"/>
      </w:pPr>
      <w:r w:rsidRPr="00DA6680">
        <w:rPr>
          <w:i/>
          <w:iCs/>
        </w:rPr>
        <w:t>“But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shall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come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pass,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thou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wilt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not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hearken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unto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voice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Lord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God,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observe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all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commandments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statutes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which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command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day;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that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all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these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curses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shall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come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upon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thee,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overtake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thee:</w:t>
      </w:r>
    </w:p>
    <w:p w:rsidR="00DA6680" w:rsidRPr="00DA6680" w:rsidRDefault="00DA6680" w:rsidP="00DA6680">
      <w:pPr>
        <w:shd w:val="clear" w:color="auto" w:fill="FFFFFF"/>
        <w:ind w:left="720"/>
      </w:pPr>
    </w:p>
    <w:p w:rsidR="00DA6680" w:rsidRPr="00DA6680" w:rsidRDefault="00DA6680" w:rsidP="00DA6680">
      <w:pPr>
        <w:shd w:val="clear" w:color="auto" w:fill="FFFFFF"/>
        <w:ind w:left="720"/>
      </w:pPr>
      <w:r w:rsidRPr="00DA6680">
        <w:rPr>
          <w:i/>
          <w:iCs/>
        </w:rPr>
        <w:t>Cursed…</w:t>
      </w:r>
    </w:p>
    <w:p w:rsidR="00DA6680" w:rsidRPr="00DA6680" w:rsidRDefault="00DA6680" w:rsidP="00DA6680">
      <w:pPr>
        <w:shd w:val="clear" w:color="auto" w:fill="FFFFFF"/>
        <w:ind w:left="720"/>
      </w:pPr>
      <w:r w:rsidRPr="00DA6680">
        <w:rPr>
          <w:i/>
          <w:iCs/>
        </w:rPr>
        <w:t>Cursed…</w:t>
      </w:r>
    </w:p>
    <w:p w:rsidR="00DA6680" w:rsidRPr="00DA6680" w:rsidRDefault="00DA6680" w:rsidP="00DA6680">
      <w:pPr>
        <w:shd w:val="clear" w:color="auto" w:fill="FFFFFF"/>
        <w:ind w:left="720"/>
      </w:pPr>
      <w:r w:rsidRPr="00DA6680">
        <w:rPr>
          <w:i/>
          <w:iCs/>
        </w:rPr>
        <w:t>Cursed…</w:t>
      </w:r>
    </w:p>
    <w:p w:rsidR="00DA6680" w:rsidRPr="00DA6680" w:rsidRDefault="00DA6680" w:rsidP="00DA6680">
      <w:pPr>
        <w:shd w:val="clear" w:color="auto" w:fill="FFFFFF"/>
        <w:ind w:left="720"/>
      </w:pPr>
      <w:r w:rsidRPr="00DA6680">
        <w:rPr>
          <w:i/>
          <w:iCs/>
        </w:rPr>
        <w:t>Cursed…”</w:t>
      </w:r>
      <w:r w:rsidRPr="00DA6680">
        <w:t xml:space="preserve"> </w:t>
      </w:r>
      <w:r w:rsidRPr="00DA6680">
        <w:t>(</w:t>
      </w:r>
      <w:hyperlink r:id="rId10" w:history="1">
        <w:r w:rsidRPr="00DA6680">
          <w:rPr>
            <w:rStyle w:val="Hyperlink"/>
            <w:color w:val="0062B5"/>
          </w:rPr>
          <w:t>Deuteronomy</w:t>
        </w:r>
        <w:r w:rsidRPr="00DA6680">
          <w:rPr>
            <w:rStyle w:val="Hyperlink"/>
            <w:color w:val="0062B5"/>
          </w:rPr>
          <w:t xml:space="preserve"> </w:t>
        </w:r>
        <w:r w:rsidRPr="00DA6680">
          <w:rPr>
            <w:rStyle w:val="Hyperlink"/>
            <w:color w:val="0062B5"/>
          </w:rPr>
          <w:t>28:15</w:t>
        </w:r>
      </w:hyperlink>
      <w:r w:rsidRPr="00DA6680">
        <w:t>,</w:t>
      </w:r>
      <w:r w:rsidRPr="00DA6680">
        <w:t xml:space="preserve"> </w:t>
      </w:r>
      <w:hyperlink r:id="rId11" w:history="1">
        <w:r w:rsidRPr="00DA6680">
          <w:rPr>
            <w:rStyle w:val="Hyperlink"/>
            <w:color w:val="0062B5"/>
          </w:rPr>
          <w:t>16a</w:t>
        </w:r>
      </w:hyperlink>
      <w:r w:rsidRPr="00DA6680">
        <w:t>,</w:t>
      </w:r>
      <w:r w:rsidRPr="00DA6680">
        <w:t xml:space="preserve"> </w:t>
      </w:r>
      <w:hyperlink r:id="rId12" w:history="1">
        <w:r w:rsidRPr="00DA6680">
          <w:rPr>
            <w:rStyle w:val="Hyperlink"/>
            <w:color w:val="0062B5"/>
          </w:rPr>
          <w:t>17a</w:t>
        </w:r>
      </w:hyperlink>
      <w:r w:rsidRPr="00DA6680">
        <w:t>,</w:t>
      </w:r>
      <w:r w:rsidRPr="00DA6680">
        <w:t xml:space="preserve"> </w:t>
      </w:r>
      <w:hyperlink r:id="rId13" w:history="1">
        <w:r w:rsidRPr="00DA6680">
          <w:rPr>
            <w:rStyle w:val="Hyperlink"/>
            <w:color w:val="0062B5"/>
          </w:rPr>
          <w:t>18a</w:t>
        </w:r>
      </w:hyperlink>
      <w:r w:rsidRPr="00DA6680">
        <w:t>,</w:t>
      </w:r>
      <w:r w:rsidRPr="00DA6680">
        <w:t xml:space="preserve"> </w:t>
      </w:r>
      <w:hyperlink r:id="rId14" w:history="1">
        <w:r w:rsidRPr="00DA6680">
          <w:rPr>
            <w:rStyle w:val="Hyperlink"/>
            <w:color w:val="0062B5"/>
          </w:rPr>
          <w:t>19a</w:t>
        </w:r>
      </w:hyperlink>
      <w:r w:rsidRPr="00DA6680">
        <w:t>;</w:t>
      </w:r>
      <w:r w:rsidRPr="00DA6680">
        <w:t xml:space="preserve"> </w:t>
      </w:r>
      <w:r w:rsidRPr="00DA6680">
        <w:rPr>
          <w:i/>
          <w:iCs/>
        </w:rPr>
        <w:t>cf</w:t>
      </w:r>
      <w:r w:rsidRPr="00DA6680">
        <w:t>.</w:t>
      </w:r>
      <w:r w:rsidRPr="00DA6680">
        <w:t xml:space="preserve"> </w:t>
      </w:r>
      <w:hyperlink r:id="rId15" w:history="1">
        <w:r w:rsidRPr="00DA6680">
          <w:rPr>
            <w:rStyle w:val="Hyperlink"/>
            <w:color w:val="0062B5"/>
          </w:rPr>
          <w:t>Leviticus</w:t>
        </w:r>
        <w:r w:rsidRPr="00DA6680">
          <w:rPr>
            <w:rStyle w:val="Hyperlink"/>
            <w:color w:val="0062B5"/>
          </w:rPr>
          <w:t xml:space="preserve"> </w:t>
        </w:r>
        <w:r w:rsidRPr="00DA6680">
          <w:rPr>
            <w:rStyle w:val="Hyperlink"/>
            <w:color w:val="0062B5"/>
          </w:rPr>
          <w:t>26:14ff</w:t>
        </w:r>
      </w:hyperlink>
      <w:r w:rsidRPr="00DA6680">
        <w:t>).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t>The</w:t>
      </w:r>
      <w:r w:rsidRPr="00DA6680">
        <w:t xml:space="preserve"> </w:t>
      </w:r>
      <w:r w:rsidRPr="00DA6680">
        <w:t>“commandments”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Lord</w:t>
      </w:r>
      <w:r w:rsidRPr="00DA6680">
        <w:t xml:space="preserve"> </w:t>
      </w:r>
      <w:r w:rsidRPr="00DA6680">
        <w:t>refer</w:t>
      </w:r>
      <w:r w:rsidRPr="00DA6680">
        <w:t xml:space="preserve"> </w:t>
      </w:r>
      <w:r w:rsidRPr="00DA6680">
        <w:t>back</w:t>
      </w:r>
      <w:r w:rsidRPr="00DA6680">
        <w:t xml:space="preserve"> </w:t>
      </w:r>
      <w:r w:rsidRPr="00DA6680">
        <w:t>to</w:t>
      </w:r>
      <w:r w:rsidRPr="00DA6680">
        <w:t xml:space="preserve"> </w:t>
      </w:r>
      <w:r w:rsidRPr="00DA6680">
        <w:rPr>
          <w:i/>
          <w:iCs/>
        </w:rPr>
        <w:t>His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commandments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Mosaic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Covenant</w:t>
      </w:r>
      <w:r w:rsidRPr="00DA6680">
        <w:t xml:space="preserve"> </w:t>
      </w:r>
      <w:r w:rsidRPr="00DA6680">
        <w:t>made</w:t>
      </w:r>
      <w:r w:rsidRPr="00DA6680">
        <w:t xml:space="preserve"> </w:t>
      </w:r>
      <w:r w:rsidRPr="00DA6680">
        <w:t>with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nation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Israel</w:t>
      </w:r>
      <w:r w:rsidRPr="00DA6680">
        <w:t xml:space="preserve"> </w:t>
      </w:r>
      <w:r w:rsidRPr="00DA6680">
        <w:t>through</w:t>
      </w:r>
      <w:r w:rsidRPr="00DA6680">
        <w:t xml:space="preserve"> </w:t>
      </w:r>
      <w:r w:rsidRPr="00DA6680">
        <w:t>Moses</w:t>
      </w:r>
      <w:r w:rsidRPr="00DA6680">
        <w:t xml:space="preserve"> </w:t>
      </w:r>
      <w:r w:rsidRPr="00DA6680">
        <w:t>at</w:t>
      </w:r>
      <w:r w:rsidRPr="00DA6680">
        <w:t xml:space="preserve"> </w:t>
      </w:r>
      <w:r w:rsidRPr="00DA6680">
        <w:t>Sinai</w:t>
      </w:r>
      <w:r w:rsidRPr="00DA6680">
        <w:t xml:space="preserve"> </w:t>
      </w:r>
      <w:r w:rsidRPr="00DA6680">
        <w:t>(</w:t>
      </w:r>
      <w:hyperlink r:id="rId16" w:history="1">
        <w:r w:rsidRPr="00DA6680">
          <w:rPr>
            <w:rStyle w:val="Hyperlink"/>
            <w:color w:val="0062B5"/>
          </w:rPr>
          <w:t>Exodus</w:t>
        </w:r>
        <w:r w:rsidRPr="00DA6680">
          <w:rPr>
            <w:rStyle w:val="Hyperlink"/>
            <w:color w:val="0062B5"/>
          </w:rPr>
          <w:t xml:space="preserve"> </w:t>
        </w:r>
        <w:r w:rsidRPr="00DA6680">
          <w:rPr>
            <w:rStyle w:val="Hyperlink"/>
            <w:color w:val="0062B5"/>
          </w:rPr>
          <w:t>19:5ff</w:t>
        </w:r>
      </w:hyperlink>
      <w:r w:rsidRPr="00DA6680">
        <w:t>),</w:t>
      </w:r>
      <w:r w:rsidRPr="00DA6680">
        <w:t xml:space="preserve"> </w:t>
      </w:r>
      <w:r w:rsidRPr="00DA6680">
        <w:t>430</w:t>
      </w:r>
      <w:r w:rsidRPr="00DA6680">
        <w:t xml:space="preserve"> </w:t>
      </w:r>
      <w:r w:rsidRPr="00DA6680">
        <w:t>years</w:t>
      </w:r>
      <w:r w:rsidRPr="00DA6680">
        <w:t xml:space="preserve"> </w:t>
      </w:r>
      <w:r w:rsidRPr="00DA6680">
        <w:t>following</w:t>
      </w:r>
      <w:r w:rsidRPr="00DA6680">
        <w:t xml:space="preserve"> </w:t>
      </w:r>
      <w:r w:rsidRPr="00DA6680">
        <w:t>God’s</w:t>
      </w:r>
      <w:r w:rsidRPr="00DA6680">
        <w:t xml:space="preserve"> </w:t>
      </w:r>
      <w:r w:rsidRPr="00DA6680">
        <w:t>initial</w:t>
      </w:r>
      <w:r w:rsidRPr="00DA6680">
        <w:t xml:space="preserve"> </w:t>
      </w:r>
      <w:r w:rsidRPr="00DA6680">
        <w:t>statement</w:t>
      </w:r>
      <w:r w:rsidRPr="00DA6680">
        <w:t xml:space="preserve"> </w:t>
      </w:r>
      <w:r w:rsidRPr="00DA6680">
        <w:t>to</w:t>
      </w:r>
      <w:r w:rsidRPr="00DA6680">
        <w:t xml:space="preserve"> </w:t>
      </w:r>
      <w:r w:rsidRPr="00DA6680">
        <w:t>Abraham</w:t>
      </w:r>
      <w:r w:rsidRPr="00DA6680">
        <w:t xml:space="preserve"> </w:t>
      </w:r>
      <w:r w:rsidRPr="00DA6680">
        <w:t>concerning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Abrahamic</w:t>
      </w:r>
      <w:r w:rsidRPr="00DA6680">
        <w:t xml:space="preserve"> </w:t>
      </w:r>
      <w:r w:rsidRPr="00DA6680">
        <w:t>Covenant</w:t>
      </w:r>
      <w:r w:rsidRPr="00DA6680">
        <w:t xml:space="preserve"> </w:t>
      </w:r>
      <w:r w:rsidRPr="00DA6680">
        <w:t>(</w:t>
      </w:r>
      <w:hyperlink r:id="rId17" w:history="1">
        <w:r w:rsidRPr="00DA6680">
          <w:rPr>
            <w:rStyle w:val="Hyperlink"/>
            <w:color w:val="0062B5"/>
          </w:rPr>
          <w:t>Genesis</w:t>
        </w:r>
        <w:r w:rsidRPr="00DA6680">
          <w:rPr>
            <w:rStyle w:val="Hyperlink"/>
            <w:color w:val="0062B5"/>
          </w:rPr>
          <w:t xml:space="preserve"> </w:t>
        </w:r>
        <w:r w:rsidRPr="00DA6680">
          <w:rPr>
            <w:rStyle w:val="Hyperlink"/>
            <w:color w:val="0062B5"/>
          </w:rPr>
          <w:t>12:1-3</w:t>
        </w:r>
      </w:hyperlink>
      <w:r w:rsidRPr="00DA6680">
        <w:t>;</w:t>
      </w:r>
      <w:r w:rsidRPr="00DA6680">
        <w:t xml:space="preserve"> </w:t>
      </w:r>
      <w:r w:rsidRPr="00DA6680">
        <w:rPr>
          <w:i/>
          <w:iCs/>
        </w:rPr>
        <w:t>cf</w:t>
      </w:r>
      <w:r w:rsidRPr="00DA6680">
        <w:t>.</w:t>
      </w:r>
      <w:r w:rsidRPr="00DA6680">
        <w:t xml:space="preserve"> </w:t>
      </w:r>
      <w:hyperlink r:id="rId18" w:history="1">
        <w:r w:rsidRPr="00DA6680">
          <w:rPr>
            <w:rStyle w:val="Hyperlink"/>
            <w:color w:val="0062B5"/>
          </w:rPr>
          <w:t>Genesis</w:t>
        </w:r>
        <w:r w:rsidRPr="00DA6680">
          <w:rPr>
            <w:rStyle w:val="Hyperlink"/>
            <w:color w:val="0062B5"/>
          </w:rPr>
          <w:t xml:space="preserve"> </w:t>
        </w:r>
        <w:r w:rsidRPr="00DA6680">
          <w:rPr>
            <w:rStyle w:val="Hyperlink"/>
            <w:color w:val="0062B5"/>
          </w:rPr>
          <w:t>15:1-21</w:t>
        </w:r>
      </w:hyperlink>
      <w:r w:rsidRPr="00DA6680">
        <w:t>;</w:t>
      </w:r>
      <w:r w:rsidRPr="00DA6680">
        <w:t xml:space="preserve"> </w:t>
      </w:r>
      <w:hyperlink r:id="rId19" w:history="1">
        <w:r w:rsidRPr="00DA6680">
          <w:rPr>
            <w:rStyle w:val="Hyperlink"/>
            <w:color w:val="0062B5"/>
          </w:rPr>
          <w:t>Galatians</w:t>
        </w:r>
        <w:r w:rsidRPr="00DA6680">
          <w:rPr>
            <w:rStyle w:val="Hyperlink"/>
            <w:color w:val="0062B5"/>
          </w:rPr>
          <w:t xml:space="preserve"> </w:t>
        </w:r>
        <w:r w:rsidRPr="00DA6680">
          <w:rPr>
            <w:rStyle w:val="Hyperlink"/>
            <w:color w:val="0062B5"/>
          </w:rPr>
          <w:t>3:16-18</w:t>
        </w:r>
      </w:hyperlink>
      <w:r w:rsidRPr="00DA6680">
        <w:t>),</w:t>
      </w:r>
      <w:r w:rsidRPr="00DA6680">
        <w:t xml:space="preserve"> </w:t>
      </w:r>
      <w:r w:rsidRPr="00DA6680">
        <w:t>forming</w:t>
      </w:r>
      <w:r w:rsidRPr="00DA6680">
        <w:t xml:space="preserve"> </w:t>
      </w:r>
      <w:r w:rsidRPr="00DA6680">
        <w:rPr>
          <w:i/>
          <w:iCs/>
        </w:rPr>
        <w:t>a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foundational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base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upon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which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Mosaic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Covenant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rests</w:t>
      </w:r>
      <w:r w:rsidRPr="00DA6680">
        <w:rPr>
          <w:i/>
          <w:iCs/>
        </w:rPr>
        <w:t xml:space="preserve"> </w:t>
      </w:r>
      <w:r w:rsidRPr="00DA6680">
        <w:t>(</w:t>
      </w:r>
      <w:r w:rsidRPr="00DA6680">
        <w:rPr>
          <w:i/>
          <w:iCs/>
        </w:rPr>
        <w:t>one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covenant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resting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upon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foundational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base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other,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with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latter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covenant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inseparably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dependent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upon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tied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former</w:t>
      </w:r>
      <w:r w:rsidRPr="00DA6680">
        <w:t>).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rPr>
          <w:b/>
          <w:bCs/>
        </w:rPr>
        <w:t>The</w:t>
      </w:r>
      <w:r w:rsidRPr="00DA6680">
        <w:rPr>
          <w:b/>
          <w:bCs/>
        </w:rPr>
        <w:t xml:space="preserve"> </w:t>
      </w:r>
      <w:r w:rsidRPr="00DA6680">
        <w:rPr>
          <w:b/>
          <w:bCs/>
        </w:rPr>
        <w:t>Abrahamic</w:t>
      </w:r>
      <w:r w:rsidRPr="00DA6680">
        <w:rPr>
          <w:b/>
          <w:bCs/>
        </w:rPr>
        <w:t xml:space="preserve"> </w:t>
      </w:r>
      <w:r w:rsidRPr="00DA6680">
        <w:rPr>
          <w:b/>
          <w:bCs/>
        </w:rPr>
        <w:t>Covenant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t>The</w:t>
      </w:r>
      <w:r w:rsidRPr="00DA6680">
        <w:t xml:space="preserve"> </w:t>
      </w:r>
      <w:r w:rsidRPr="00DA6680">
        <w:t>Abrahamic</w:t>
      </w:r>
      <w:r w:rsidRPr="00DA6680">
        <w:t xml:space="preserve"> </w:t>
      </w:r>
      <w:r w:rsidRPr="00DA6680">
        <w:t>Covenant</w:t>
      </w:r>
      <w:r w:rsidRPr="00DA6680">
        <w:t xml:space="preserve"> </w:t>
      </w:r>
      <w:r w:rsidRPr="00DA6680">
        <w:t>is</w:t>
      </w:r>
      <w:r w:rsidRPr="00DA6680">
        <w:t xml:space="preserve"> </w:t>
      </w:r>
      <w:r w:rsidRPr="00DA6680">
        <w:rPr>
          <w:i/>
          <w:iCs/>
        </w:rPr>
        <w:t>unconditional</w:t>
      </w:r>
      <w:r w:rsidRPr="00DA6680">
        <w:rPr>
          <w:i/>
          <w:iCs/>
        </w:rPr>
        <w:t xml:space="preserve"> </w:t>
      </w:r>
      <w:r w:rsidRPr="00DA6680">
        <w:t>and</w:t>
      </w:r>
      <w:r w:rsidRPr="00DA6680">
        <w:t xml:space="preserve"> </w:t>
      </w:r>
      <w:r w:rsidRPr="00DA6680">
        <w:t>was</w:t>
      </w:r>
      <w:r w:rsidRPr="00DA6680">
        <w:t xml:space="preserve"> </w:t>
      </w:r>
      <w:r w:rsidRPr="00DA6680">
        <w:t>given</w:t>
      </w:r>
      <w:r w:rsidRPr="00DA6680">
        <w:t xml:space="preserve"> </w:t>
      </w:r>
      <w:r w:rsidRPr="00DA6680">
        <w:t>about</w:t>
      </w:r>
      <w:r w:rsidRPr="00DA6680">
        <w:t xml:space="preserve"> </w:t>
      </w:r>
      <w:r w:rsidRPr="00DA6680">
        <w:t>ten</w:t>
      </w:r>
      <w:r w:rsidRPr="00DA6680">
        <w:t xml:space="preserve"> </w:t>
      </w:r>
      <w:r w:rsidRPr="00DA6680">
        <w:t>years</w:t>
      </w:r>
      <w:r w:rsidRPr="00DA6680">
        <w:t xml:space="preserve"> </w:t>
      </w:r>
      <w:r w:rsidRPr="00DA6680">
        <w:t>after</w:t>
      </w:r>
      <w:r w:rsidRPr="00DA6680">
        <w:t xml:space="preserve"> </w:t>
      </w:r>
      <w:r w:rsidRPr="00DA6680">
        <w:t>Abraham</w:t>
      </w:r>
      <w:r w:rsidRPr="00DA6680">
        <w:t xml:space="preserve"> </w:t>
      </w:r>
      <w:r w:rsidRPr="00DA6680">
        <w:t>had</w:t>
      </w:r>
      <w:r w:rsidRPr="00DA6680">
        <w:t xml:space="preserve"> </w:t>
      </w:r>
      <w:r w:rsidRPr="00DA6680">
        <w:t>entered</w:t>
      </w:r>
      <w:r w:rsidRPr="00DA6680">
        <w:t xml:space="preserve"> </w:t>
      </w:r>
      <w:r w:rsidRPr="00DA6680">
        <w:t>into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land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Canaan,</w:t>
      </w:r>
      <w:r w:rsidRPr="00DA6680">
        <w:t xml:space="preserve"> </w:t>
      </w:r>
      <w:r w:rsidRPr="00DA6680">
        <w:t>though</w:t>
      </w:r>
      <w:r w:rsidRPr="00DA6680">
        <w:t xml:space="preserve"> </w:t>
      </w:r>
      <w:r w:rsidRPr="00DA6680">
        <w:t>referenced</w:t>
      </w:r>
      <w:r w:rsidRPr="00DA6680">
        <w:t xml:space="preserve"> </w:t>
      </w:r>
      <w:r w:rsidRPr="00DA6680">
        <w:t>years</w:t>
      </w:r>
      <w:r w:rsidRPr="00DA6680">
        <w:t xml:space="preserve"> </w:t>
      </w:r>
      <w:r w:rsidRPr="00DA6680">
        <w:t>earlier</w:t>
      </w:r>
      <w:r w:rsidRPr="00DA6680">
        <w:t xml:space="preserve"> </w:t>
      </w:r>
      <w:r w:rsidRPr="00DA6680">
        <w:t>while</w:t>
      </w:r>
      <w:r w:rsidRPr="00DA6680">
        <w:t xml:space="preserve"> </w:t>
      </w:r>
      <w:r w:rsidRPr="00DA6680">
        <w:t>Abraham</w:t>
      </w:r>
      <w:r w:rsidRPr="00DA6680">
        <w:t xml:space="preserve"> </w:t>
      </w:r>
      <w:r w:rsidRPr="00DA6680">
        <w:t>was</w:t>
      </w:r>
      <w:r w:rsidRPr="00DA6680">
        <w:t xml:space="preserve"> </w:t>
      </w:r>
      <w:r w:rsidRPr="00DA6680">
        <w:t>still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Ur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Chaldees,</w:t>
      </w:r>
      <w:r w:rsidRPr="00DA6680">
        <w:t xml:space="preserve"> </w:t>
      </w:r>
      <w:r w:rsidRPr="00DA6680">
        <w:t>still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his</w:t>
      </w:r>
      <w:r w:rsidRPr="00DA6680">
        <w:t xml:space="preserve"> </w:t>
      </w:r>
      <w:r w:rsidRPr="00DA6680">
        <w:t>native</w:t>
      </w:r>
      <w:r w:rsidRPr="00DA6680">
        <w:t xml:space="preserve"> </w:t>
      </w:r>
      <w:r w:rsidRPr="00DA6680">
        <w:t>land.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t>God</w:t>
      </w:r>
      <w:r w:rsidRPr="00DA6680">
        <w:t xml:space="preserve"> </w:t>
      </w:r>
      <w:r w:rsidRPr="00DA6680">
        <w:t>had</w:t>
      </w:r>
      <w:r w:rsidRPr="00DA6680">
        <w:t xml:space="preserve"> </w:t>
      </w:r>
      <w:r w:rsidRPr="00DA6680">
        <w:t>Abraham</w:t>
      </w:r>
      <w:r w:rsidRPr="00DA6680">
        <w:t xml:space="preserve"> </w:t>
      </w:r>
      <w:r w:rsidRPr="00DA6680">
        <w:t>slay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cut</w:t>
      </w:r>
      <w:r w:rsidRPr="00DA6680">
        <w:t xml:space="preserve"> </w:t>
      </w:r>
      <w:r w:rsidRPr="00DA6680">
        <w:t>up</w:t>
      </w:r>
      <w:r w:rsidRPr="00DA6680">
        <w:t xml:space="preserve"> </w:t>
      </w:r>
      <w:r w:rsidRPr="00DA6680">
        <w:t>five</w:t>
      </w:r>
      <w:r w:rsidRPr="00DA6680">
        <w:t xml:space="preserve"> </w:t>
      </w:r>
      <w:r w:rsidRPr="00DA6680">
        <w:t>different</w:t>
      </w:r>
      <w:r w:rsidRPr="00DA6680">
        <w:t xml:space="preserve"> </w:t>
      </w:r>
      <w:r w:rsidRPr="00DA6680">
        <w:t>animals,</w:t>
      </w:r>
      <w:r w:rsidRPr="00DA6680">
        <w:t xml:space="preserve"> </w:t>
      </w:r>
      <w:r w:rsidRPr="00DA6680">
        <w:t>placing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pieces</w:t>
      </w:r>
      <w:r w:rsidRPr="00DA6680">
        <w:t xml:space="preserve"> </w:t>
      </w:r>
      <w:r w:rsidRPr="00DA6680">
        <w:t>on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ground</w:t>
      </w:r>
      <w:r w:rsidRPr="00DA6680">
        <w:t xml:space="preserve"> </w:t>
      </w:r>
      <w:r w:rsidRPr="00DA6680">
        <w:t>after</w:t>
      </w:r>
      <w:r w:rsidRPr="00DA6680">
        <w:t xml:space="preserve"> </w:t>
      </w:r>
      <w:r w:rsidRPr="00DA6680">
        <w:t>a</w:t>
      </w:r>
      <w:r w:rsidRPr="00DA6680">
        <w:t xml:space="preserve"> </w:t>
      </w:r>
      <w:r w:rsidRPr="00DA6680">
        <w:t>particular</w:t>
      </w:r>
      <w:r w:rsidRPr="00DA6680">
        <w:t xml:space="preserve"> </w:t>
      </w:r>
      <w:r w:rsidRPr="00DA6680">
        <w:t>fashion.</w:t>
      </w:r>
      <w:r w:rsidRPr="00DA6680">
        <w:t xml:space="preserve"> </w:t>
      </w:r>
      <w:r w:rsidRPr="00DA6680">
        <w:t>Then,</w:t>
      </w:r>
      <w:r w:rsidRPr="00DA6680">
        <w:t xml:space="preserve"> </w:t>
      </w:r>
      <w:r w:rsidRPr="00DA6680">
        <w:t>after</w:t>
      </w:r>
      <w:r w:rsidRPr="00DA6680">
        <w:t xml:space="preserve"> </w:t>
      </w:r>
      <w:r w:rsidRPr="00DA6680">
        <w:t>God</w:t>
      </w:r>
      <w:r w:rsidRPr="00DA6680">
        <w:t xml:space="preserve"> </w:t>
      </w:r>
      <w:r w:rsidRPr="00DA6680">
        <w:t>had</w:t>
      </w:r>
      <w:r w:rsidRPr="00DA6680">
        <w:t xml:space="preserve"> </w:t>
      </w:r>
      <w:r w:rsidRPr="00DA6680">
        <w:t>put</w:t>
      </w:r>
      <w:r w:rsidRPr="00DA6680">
        <w:t xml:space="preserve"> </w:t>
      </w:r>
      <w:r w:rsidRPr="00DA6680">
        <w:t>Abraham</w:t>
      </w:r>
      <w:r w:rsidRPr="00DA6680">
        <w:t xml:space="preserve"> </w:t>
      </w:r>
      <w:r w:rsidRPr="00DA6680">
        <w:t>to</w:t>
      </w:r>
      <w:r w:rsidRPr="00DA6680">
        <w:t xml:space="preserve"> </w:t>
      </w:r>
      <w:r w:rsidRPr="00DA6680">
        <w:t>sleep,</w:t>
      </w:r>
      <w:r w:rsidRPr="00DA6680">
        <w:t xml:space="preserve"> </w:t>
      </w:r>
      <w:r w:rsidRPr="00DA6680">
        <w:t>He</w:t>
      </w:r>
      <w:r w:rsidRPr="00DA6680">
        <w:t xml:space="preserve"> </w:t>
      </w:r>
      <w:r w:rsidRPr="00DA6680">
        <w:t>passed</w:t>
      </w:r>
      <w:r w:rsidRPr="00DA6680">
        <w:t xml:space="preserve"> </w:t>
      </w:r>
      <w:r w:rsidRPr="00DA6680">
        <w:t>between</w:t>
      </w:r>
      <w:r w:rsidRPr="00DA6680">
        <w:t xml:space="preserve"> </w:t>
      </w:r>
      <w:r w:rsidRPr="00DA6680">
        <w:t>these</w:t>
      </w:r>
      <w:r w:rsidRPr="00DA6680">
        <w:t xml:space="preserve"> </w:t>
      </w:r>
      <w:r w:rsidRPr="00DA6680">
        <w:t>pieces,</w:t>
      </w:r>
      <w:r w:rsidRPr="00DA6680">
        <w:t xml:space="preserve"> </w:t>
      </w:r>
      <w:r w:rsidRPr="00DA6680">
        <w:t>ratifying</w:t>
      </w:r>
      <w:r w:rsidRPr="00DA6680">
        <w:t xml:space="preserve"> </w:t>
      </w:r>
      <w:r w:rsidRPr="00DA6680">
        <w:t>a</w:t>
      </w:r>
      <w:r w:rsidRPr="00DA6680">
        <w:t xml:space="preserve"> </w:t>
      </w:r>
      <w:r w:rsidRPr="00DA6680">
        <w:t>covenant</w:t>
      </w:r>
      <w:r w:rsidRPr="00DA6680">
        <w:t xml:space="preserve"> </w:t>
      </w:r>
      <w:r w:rsidRPr="00DA6680">
        <w:t>with</w:t>
      </w:r>
      <w:r w:rsidRPr="00DA6680">
        <w:t xml:space="preserve"> </w:t>
      </w:r>
      <w:r w:rsidRPr="00DA6680">
        <w:t>Abraham,</w:t>
      </w:r>
      <w:r w:rsidRPr="00DA6680">
        <w:t xml:space="preserve"> </w:t>
      </w:r>
      <w:r w:rsidRPr="00DA6680">
        <w:rPr>
          <w:i/>
          <w:iCs/>
        </w:rPr>
        <w:t>a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covenant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concerning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Abraham’s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SEED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LAND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with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certain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specified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boundaries</w:t>
      </w:r>
      <w:r w:rsidRPr="00DA6680">
        <w:t xml:space="preserve"> </w:t>
      </w:r>
      <w:r w:rsidRPr="00DA6680">
        <w:t>(</w:t>
      </w:r>
      <w:hyperlink r:id="rId20" w:history="1">
        <w:r w:rsidRPr="00DA6680">
          <w:rPr>
            <w:rStyle w:val="Hyperlink"/>
            <w:color w:val="0062B5"/>
          </w:rPr>
          <w:t>Genesis</w:t>
        </w:r>
        <w:r w:rsidRPr="00DA6680">
          <w:rPr>
            <w:rStyle w:val="Hyperlink"/>
            <w:color w:val="0062B5"/>
          </w:rPr>
          <w:t xml:space="preserve"> </w:t>
        </w:r>
        <w:r w:rsidRPr="00DA6680">
          <w:rPr>
            <w:rStyle w:val="Hyperlink"/>
            <w:color w:val="0062B5"/>
          </w:rPr>
          <w:t>15:9-21</w:t>
        </w:r>
      </w:hyperlink>
      <w:r w:rsidRPr="00DA6680">
        <w:t>).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t>And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inference</w:t>
      </w:r>
      <w:r w:rsidRPr="00DA6680">
        <w:t xml:space="preserve"> </w:t>
      </w:r>
      <w:r w:rsidRPr="00DA6680">
        <w:t>from</w:t>
      </w:r>
      <w:r w:rsidRPr="00DA6680">
        <w:t xml:space="preserve"> </w:t>
      </w:r>
      <w:r w:rsidRPr="00DA6680">
        <w:rPr>
          <w:i/>
          <w:iCs/>
        </w:rPr>
        <w:t>God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acting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alone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manner</w:t>
      </w:r>
      <w:r w:rsidRPr="00DA6680">
        <w:t xml:space="preserve"> </w:t>
      </w:r>
      <w:r w:rsidRPr="00DA6680">
        <w:t>—</w:t>
      </w:r>
      <w:r w:rsidRPr="00DA6680">
        <w:t xml:space="preserve"> </w:t>
      </w:r>
      <w:r w:rsidRPr="00DA6680">
        <w:t>passing</w:t>
      </w:r>
      <w:r w:rsidRPr="00DA6680">
        <w:t xml:space="preserve"> </w:t>
      </w:r>
      <w:r w:rsidRPr="00DA6680">
        <w:t>alone</w:t>
      </w:r>
      <w:r w:rsidRPr="00DA6680">
        <w:t xml:space="preserve"> </w:t>
      </w:r>
      <w:r w:rsidRPr="00DA6680">
        <w:t>between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dissected</w:t>
      </w:r>
      <w:r w:rsidRPr="00DA6680">
        <w:t xml:space="preserve"> </w:t>
      </w:r>
      <w:r w:rsidRPr="00DA6680">
        <w:t>animal</w:t>
      </w:r>
      <w:r w:rsidRPr="00DA6680">
        <w:t xml:space="preserve"> </w:t>
      </w:r>
      <w:r w:rsidRPr="00DA6680">
        <w:t>remains</w:t>
      </w:r>
      <w:r w:rsidRPr="00DA6680">
        <w:t xml:space="preserve"> </w:t>
      </w:r>
      <w:r w:rsidRPr="00DA6680">
        <w:t>—</w:t>
      </w:r>
      <w:r w:rsidRPr="00DA6680">
        <w:t xml:space="preserve"> </w:t>
      </w:r>
      <w:r w:rsidRPr="00DA6680">
        <w:t>had</w:t>
      </w:r>
      <w:r w:rsidRPr="00DA6680">
        <w:t xml:space="preserve"> </w:t>
      </w:r>
      <w:r w:rsidRPr="00DA6680">
        <w:t>to</w:t>
      </w:r>
      <w:r w:rsidRPr="00DA6680">
        <w:t xml:space="preserve"> </w:t>
      </w:r>
      <w:r w:rsidRPr="00DA6680">
        <w:t>do</w:t>
      </w:r>
      <w:r w:rsidRPr="00DA6680">
        <w:t xml:space="preserve"> </w:t>
      </w:r>
      <w:r w:rsidRPr="00DA6680">
        <w:t>with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thought</w:t>
      </w:r>
      <w:r w:rsidRPr="00DA6680">
        <w:t xml:space="preserve"> </w:t>
      </w:r>
      <w:r w:rsidRPr="00DA6680">
        <w:t>that</w:t>
      </w:r>
      <w:r w:rsidRPr="00DA6680">
        <w:t xml:space="preserve"> </w:t>
      </w:r>
      <w:r w:rsidRPr="00DA6680">
        <w:t>if</w:t>
      </w:r>
      <w:r w:rsidRPr="00DA6680">
        <w:t xml:space="preserve"> </w:t>
      </w:r>
      <w:r w:rsidRPr="00DA6680">
        <w:t>this</w:t>
      </w:r>
      <w:r w:rsidRPr="00DA6680">
        <w:t xml:space="preserve"> </w:t>
      </w:r>
      <w:r w:rsidRPr="00DA6680">
        <w:t>covenant</w:t>
      </w:r>
      <w:r w:rsidRPr="00DA6680">
        <w:t xml:space="preserve"> </w:t>
      </w:r>
      <w:r w:rsidRPr="00DA6680">
        <w:t>was</w:t>
      </w:r>
      <w:r w:rsidRPr="00DA6680">
        <w:t xml:space="preserve"> </w:t>
      </w:r>
      <w:r w:rsidRPr="00DA6680">
        <w:t>ever</w:t>
      </w:r>
      <w:r w:rsidRPr="00DA6680">
        <w:t xml:space="preserve"> </w:t>
      </w:r>
      <w:r w:rsidRPr="00DA6680">
        <w:t>broken,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One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making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covenant</w:t>
      </w:r>
      <w:r w:rsidRPr="00DA6680">
        <w:t xml:space="preserve"> </w:t>
      </w:r>
      <w:r w:rsidRPr="00DA6680">
        <w:t>(God</w:t>
      </w:r>
      <w:r w:rsidRPr="00DA6680">
        <w:t xml:space="preserve"> </w:t>
      </w:r>
      <w:r w:rsidRPr="00DA6680">
        <w:t>Himself)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would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become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like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these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dissected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animals.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SEED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Abraham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covenant</w:t>
      </w:r>
      <w:r w:rsidRPr="00DA6680">
        <w:t xml:space="preserve"> </w:t>
      </w:r>
      <w:r w:rsidRPr="00DA6680">
        <w:t>had</w:t>
      </w:r>
      <w:r w:rsidRPr="00DA6680">
        <w:t xml:space="preserve"> </w:t>
      </w:r>
      <w:r w:rsidRPr="00DA6680">
        <w:t>to</w:t>
      </w:r>
      <w:r w:rsidRPr="00DA6680">
        <w:t xml:space="preserve"> </w:t>
      </w:r>
      <w:r w:rsidRPr="00DA6680">
        <w:t>do</w:t>
      </w:r>
      <w:r w:rsidRPr="00DA6680">
        <w:t xml:space="preserve"> </w:t>
      </w:r>
      <w:r w:rsidRPr="00DA6680">
        <w:t>with</w:t>
      </w:r>
      <w:r w:rsidRPr="00DA6680">
        <w:t xml:space="preserve"> </w:t>
      </w:r>
      <w:r w:rsidRPr="00DA6680">
        <w:t>Abraham’s</w:t>
      </w:r>
      <w:r w:rsidRPr="00DA6680">
        <w:t xml:space="preserve"> </w:t>
      </w:r>
      <w:r w:rsidRPr="00DA6680">
        <w:t>lineage</w:t>
      </w:r>
      <w:r w:rsidRPr="00DA6680">
        <w:t xml:space="preserve"> </w:t>
      </w:r>
      <w:r w:rsidRPr="00DA6680">
        <w:t>through</w:t>
      </w:r>
      <w:r w:rsidRPr="00DA6680">
        <w:t xml:space="preserve"> </w:t>
      </w:r>
      <w:r w:rsidRPr="00DA6680">
        <w:t>Isaac,</w:t>
      </w:r>
      <w:r w:rsidRPr="00DA6680">
        <w:t xml:space="preserve"> </w:t>
      </w:r>
      <w:r w:rsidRPr="00DA6680">
        <w:t>Jacob,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Jacob’s</w:t>
      </w:r>
      <w:r w:rsidRPr="00DA6680">
        <w:t xml:space="preserve"> </w:t>
      </w:r>
      <w:r w:rsidRPr="00DA6680">
        <w:t>twelve</w:t>
      </w:r>
      <w:r w:rsidRPr="00DA6680">
        <w:t xml:space="preserve"> </w:t>
      </w:r>
      <w:r w:rsidRPr="00DA6680">
        <w:t>sons,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lineage</w:t>
      </w:r>
      <w:r w:rsidRPr="00DA6680">
        <w:t xml:space="preserve"> </w:t>
      </w:r>
      <w:r w:rsidRPr="00DA6680">
        <w:t>from</w:t>
      </w:r>
      <w:r w:rsidRPr="00DA6680">
        <w:t xml:space="preserve"> </w:t>
      </w:r>
      <w:r w:rsidRPr="00DA6680">
        <w:t>which</w:t>
      </w:r>
      <w:r w:rsidRPr="00DA6680">
        <w:t xml:space="preserve"> </w:t>
      </w:r>
      <w:r w:rsidRPr="00DA6680">
        <w:t>Israel’s</w:t>
      </w:r>
      <w:r w:rsidRPr="00DA6680">
        <w:t xml:space="preserve"> </w:t>
      </w:r>
      <w:r w:rsidRPr="00DA6680">
        <w:t>Messiah,</w:t>
      </w:r>
      <w:r w:rsidRPr="00DA6680">
        <w:t xml:space="preserve"> </w:t>
      </w:r>
      <w:r w:rsidRPr="00DA6680">
        <w:t>as</w:t>
      </w:r>
      <w:r w:rsidRPr="00DA6680">
        <w:t xml:space="preserve"> </w:t>
      </w:r>
      <w:r w:rsidRPr="00DA6680">
        <w:t>well,</w:t>
      </w:r>
      <w:r w:rsidRPr="00DA6680">
        <w:t xml:space="preserve"> </w:t>
      </w:r>
      <w:r w:rsidRPr="00DA6680">
        <w:t>would</w:t>
      </w:r>
      <w:r w:rsidRPr="00DA6680">
        <w:t xml:space="preserve"> </w:t>
      </w:r>
      <w:r w:rsidRPr="00DA6680">
        <w:t>eventually</w:t>
      </w:r>
      <w:r w:rsidRPr="00DA6680">
        <w:t xml:space="preserve"> </w:t>
      </w:r>
      <w:r w:rsidRPr="00DA6680">
        <w:t>come.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rPr>
          <w:i/>
          <w:iCs/>
        </w:rPr>
        <w:lastRenderedPageBreak/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LAND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covenant</w:t>
      </w:r>
      <w:r w:rsidRPr="00DA6680">
        <w:t xml:space="preserve"> </w:t>
      </w:r>
      <w:r w:rsidRPr="00DA6680">
        <w:t>had</w:t>
      </w:r>
      <w:r w:rsidRPr="00DA6680">
        <w:t xml:space="preserve"> </w:t>
      </w:r>
      <w:r w:rsidRPr="00DA6680">
        <w:t>to</w:t>
      </w:r>
      <w:r w:rsidRPr="00DA6680">
        <w:t xml:space="preserve"> </w:t>
      </w:r>
      <w:r w:rsidRPr="00DA6680">
        <w:t>do</w:t>
      </w:r>
      <w:r w:rsidRPr="00DA6680">
        <w:t xml:space="preserve"> </w:t>
      </w:r>
      <w:r w:rsidRPr="00DA6680">
        <w:t>with</w:t>
      </w:r>
      <w:r w:rsidRPr="00DA6680">
        <w:t xml:space="preserve"> </w:t>
      </w:r>
      <w:r w:rsidRPr="00DA6680">
        <w:t>a</w:t>
      </w:r>
      <w:r w:rsidRPr="00DA6680">
        <w:t xml:space="preserve"> </w:t>
      </w:r>
      <w:r w:rsidRPr="00DA6680">
        <w:t>large</w:t>
      </w:r>
      <w:r w:rsidRPr="00DA6680">
        <w:t xml:space="preserve"> </w:t>
      </w:r>
      <w:r w:rsidRPr="00DA6680">
        <w:t>tract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land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Middle</w:t>
      </w:r>
      <w:r w:rsidRPr="00DA6680">
        <w:t xml:space="preserve"> </w:t>
      </w:r>
      <w:r w:rsidRPr="00DA6680">
        <w:t>East,</w:t>
      </w:r>
      <w:r w:rsidRPr="00DA6680">
        <w:t xml:space="preserve"> </w:t>
      </w:r>
      <w:r w:rsidRPr="00DA6680">
        <w:t>with</w:t>
      </w:r>
      <w:r w:rsidRPr="00DA6680">
        <w:t xml:space="preserve"> </w:t>
      </w:r>
      <w:r w:rsidRPr="00DA6680">
        <w:t>specified</w:t>
      </w:r>
      <w:r w:rsidRPr="00DA6680">
        <w:t xml:space="preserve"> </w:t>
      </w:r>
      <w:r w:rsidRPr="00DA6680">
        <w:t>boundaries</w:t>
      </w:r>
      <w:r w:rsidRPr="00DA6680">
        <w:t xml:space="preserve"> </w:t>
      </w:r>
      <w:r w:rsidRPr="00DA6680">
        <w:t>referenced</w:t>
      </w:r>
      <w:r w:rsidRPr="00DA6680">
        <w:t xml:space="preserve"> </w:t>
      </w:r>
      <w:r w:rsidRPr="00DA6680">
        <w:t>in</w:t>
      </w:r>
      <w:r w:rsidRPr="00DA6680">
        <w:t xml:space="preserve"> </w:t>
      </w:r>
      <w:hyperlink r:id="rId21" w:history="1">
        <w:r w:rsidRPr="00DA6680">
          <w:rPr>
            <w:rStyle w:val="Hyperlink"/>
            <w:color w:val="0062B5"/>
          </w:rPr>
          <w:t>Genesis</w:t>
        </w:r>
        <w:r w:rsidRPr="00DA6680">
          <w:rPr>
            <w:rStyle w:val="Hyperlink"/>
            <w:color w:val="0062B5"/>
          </w:rPr>
          <w:t xml:space="preserve"> </w:t>
        </w:r>
        <w:r w:rsidRPr="00DA6680">
          <w:rPr>
            <w:rStyle w:val="Hyperlink"/>
            <w:color w:val="0062B5"/>
          </w:rPr>
          <w:t>15:18-21</w:t>
        </w:r>
      </w:hyperlink>
      <w:r w:rsidRPr="00DA6680">
        <w:t>.</w:t>
      </w:r>
      <w:r w:rsidRPr="00DA6680">
        <w:t xml:space="preserve"> </w:t>
      </w:r>
      <w:r w:rsidRPr="00DA6680">
        <w:t>These</w:t>
      </w:r>
      <w:r w:rsidRPr="00DA6680">
        <w:t xml:space="preserve"> </w:t>
      </w:r>
      <w:r w:rsidRPr="00DA6680">
        <w:t>boundaries</w:t>
      </w:r>
      <w:r w:rsidRPr="00DA6680">
        <w:t xml:space="preserve"> </w:t>
      </w:r>
      <w:r w:rsidRPr="00DA6680">
        <w:t>present</w:t>
      </w:r>
      <w:r w:rsidRPr="00DA6680">
        <w:t xml:space="preserve"> </w:t>
      </w:r>
      <w:r w:rsidRPr="00DA6680">
        <w:t>problems</w:t>
      </w:r>
      <w:r w:rsidRPr="00DA6680">
        <w:t xml:space="preserve"> </w:t>
      </w:r>
      <w:r w:rsidRPr="00DA6680">
        <w:t>for</w:t>
      </w:r>
      <w:r w:rsidRPr="00DA6680">
        <w:t xml:space="preserve"> </w:t>
      </w:r>
      <w:r w:rsidRPr="00DA6680">
        <w:t>some</w:t>
      </w:r>
      <w:r w:rsidRPr="00DA6680">
        <w:t xml:space="preserve"> </w:t>
      </w:r>
      <w:r w:rsidRPr="00DA6680">
        <w:t>Bible</w:t>
      </w:r>
      <w:r w:rsidRPr="00DA6680">
        <w:t xml:space="preserve"> </w:t>
      </w:r>
      <w:r w:rsidRPr="00DA6680">
        <w:t>students</w:t>
      </w:r>
      <w:r w:rsidRPr="00DA6680">
        <w:t xml:space="preserve"> </w:t>
      </w:r>
      <w:r w:rsidRPr="00DA6680">
        <w:t>(</w:t>
      </w:r>
      <w:r w:rsidRPr="00DA6680">
        <w:rPr>
          <w:i/>
          <w:iCs/>
        </w:rPr>
        <w:t>e.g.</w:t>
      </w:r>
      <w:r w:rsidRPr="00DA6680">
        <w:t>,</w:t>
      </w:r>
      <w:r w:rsidRPr="00DA6680">
        <w:t xml:space="preserve"> </w:t>
      </w:r>
      <w:r w:rsidRPr="00DA6680">
        <w:t>location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“the</w:t>
      </w:r>
      <w:r w:rsidRPr="00DA6680">
        <w:t xml:space="preserve"> </w:t>
      </w:r>
      <w:r w:rsidRPr="00DA6680">
        <w:t>river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Egypt”).</w:t>
      </w:r>
      <w:r w:rsidRPr="00DA6680">
        <w:t xml:space="preserve"> </w:t>
      </w:r>
      <w:r w:rsidRPr="00DA6680">
        <w:t>But,</w:t>
      </w:r>
      <w:r w:rsidRPr="00DA6680">
        <w:t xml:space="preserve"> </w:t>
      </w:r>
      <w:r w:rsidRPr="00DA6680">
        <w:t>without</w:t>
      </w:r>
      <w:r w:rsidRPr="00DA6680">
        <w:t xml:space="preserve"> </w:t>
      </w:r>
      <w:r w:rsidRPr="00DA6680">
        <w:t>entering</w:t>
      </w:r>
      <w:r w:rsidRPr="00DA6680">
        <w:t xml:space="preserve"> </w:t>
      </w:r>
      <w:r w:rsidRPr="00DA6680">
        <w:t>into</w:t>
      </w:r>
      <w:r w:rsidRPr="00DA6680">
        <w:t xml:space="preserve"> </w:t>
      </w:r>
      <w:r w:rsidRPr="00DA6680">
        <w:t>this</w:t>
      </w:r>
      <w:r w:rsidRPr="00DA6680">
        <w:t xml:space="preserve"> </w:t>
      </w:r>
      <w:r w:rsidRPr="00DA6680">
        <w:t>problem,</w:t>
      </w:r>
      <w:r w:rsidRPr="00DA6680">
        <w:t xml:space="preserve"> </w:t>
      </w:r>
      <w:r w:rsidRPr="00DA6680">
        <w:t>suffice</w:t>
      </w:r>
      <w:r w:rsidRPr="00DA6680">
        <w:t xml:space="preserve"> </w:t>
      </w:r>
      <w:r w:rsidRPr="00DA6680">
        <w:t>it</w:t>
      </w:r>
      <w:r w:rsidRPr="00DA6680">
        <w:t xml:space="preserve"> </w:t>
      </w:r>
      <w:r w:rsidRPr="00DA6680">
        <w:t>to</w:t>
      </w:r>
      <w:r w:rsidRPr="00DA6680">
        <w:t xml:space="preserve"> </w:t>
      </w:r>
      <w:r w:rsidRPr="00DA6680">
        <w:t>say</w:t>
      </w:r>
      <w:r w:rsidRPr="00DA6680">
        <w:t xml:space="preserve"> </w:t>
      </w:r>
      <w:r w:rsidRPr="00DA6680">
        <w:t>that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land,</w:t>
      </w:r>
      <w:r w:rsidRPr="00DA6680">
        <w:t xml:space="preserve"> </w:t>
      </w:r>
      <w:r w:rsidRPr="00DA6680">
        <w:rPr>
          <w:i/>
          <w:iCs/>
        </w:rPr>
        <w:t>any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way</w:t>
      </w:r>
      <w:r w:rsidRPr="00DA6680">
        <w:t xml:space="preserve"> </w:t>
      </w:r>
      <w:r w:rsidRPr="00DA6680">
        <w:t>one</w:t>
      </w:r>
      <w:r w:rsidRPr="00DA6680">
        <w:t xml:space="preserve"> </w:t>
      </w:r>
      <w:r w:rsidRPr="00DA6680">
        <w:t>looks</w:t>
      </w:r>
      <w:r w:rsidRPr="00DA6680">
        <w:t xml:space="preserve"> </w:t>
      </w:r>
      <w:r w:rsidRPr="00DA6680">
        <w:t>at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matter,</w:t>
      </w:r>
      <w:r w:rsidRPr="00DA6680">
        <w:t xml:space="preserve"> </w:t>
      </w:r>
      <w:r w:rsidRPr="00DA6680">
        <w:t>can</w:t>
      </w:r>
      <w:r w:rsidRPr="00DA6680">
        <w:t xml:space="preserve"> </w:t>
      </w:r>
      <w:r w:rsidRPr="00DA6680">
        <w:t>only</w:t>
      </w:r>
      <w:r w:rsidRPr="00DA6680">
        <w:t xml:space="preserve"> </w:t>
      </w:r>
      <w:r w:rsidRPr="00DA6680">
        <w:t>include</w:t>
      </w:r>
      <w:r w:rsidRPr="00DA6680">
        <w:t xml:space="preserve"> </w:t>
      </w:r>
      <w:r w:rsidRPr="00DA6680">
        <w:rPr>
          <w:i/>
          <w:iCs/>
        </w:rPr>
        <w:t>far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more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territory</w:t>
      </w:r>
      <w:r w:rsidRPr="00DA6680">
        <w:t xml:space="preserve"> </w:t>
      </w:r>
      <w:r w:rsidRPr="00DA6680">
        <w:t>than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existing</w:t>
      </w:r>
      <w:r w:rsidRPr="00DA6680">
        <w:t xml:space="preserve"> </w:t>
      </w:r>
      <w:r w:rsidRPr="00DA6680">
        <w:t>nation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Middle</w:t>
      </w:r>
      <w:r w:rsidRPr="00DA6680">
        <w:t xml:space="preserve"> </w:t>
      </w:r>
      <w:r w:rsidRPr="00DA6680">
        <w:t>East</w:t>
      </w:r>
      <w:r w:rsidRPr="00DA6680">
        <w:t xml:space="preserve"> </w:t>
      </w:r>
      <w:r w:rsidRPr="00DA6680">
        <w:t>possesses</w:t>
      </w:r>
      <w:r w:rsidRPr="00DA6680">
        <w:t xml:space="preserve"> </w:t>
      </w:r>
      <w:r w:rsidRPr="00DA6680">
        <w:t>(which</w:t>
      </w:r>
      <w:r w:rsidRPr="00DA6680">
        <w:t xml:space="preserve"> </w:t>
      </w:r>
      <w:r w:rsidRPr="00DA6680">
        <w:t>would</w:t>
      </w:r>
      <w:r w:rsidRPr="00DA6680">
        <w:t xml:space="preserve"> </w:t>
      </w:r>
      <w:r w:rsidRPr="00DA6680">
        <w:t>include</w:t>
      </w:r>
      <w:r w:rsidRPr="00DA6680">
        <w:t xml:space="preserve"> </w:t>
      </w:r>
      <w:r w:rsidRPr="00DA6680">
        <w:t>any</w:t>
      </w:r>
      <w:r w:rsidRPr="00DA6680">
        <w:t xml:space="preserve"> </w:t>
      </w:r>
      <w:r w:rsidRPr="00DA6680">
        <w:t>territory</w:t>
      </w:r>
      <w:r w:rsidRPr="00DA6680">
        <w:t xml:space="preserve"> </w:t>
      </w:r>
      <w:r w:rsidRPr="00DA6680">
        <w:t>presently</w:t>
      </w:r>
      <w:r w:rsidRPr="00DA6680">
        <w:t xml:space="preserve"> </w:t>
      </w:r>
      <w:r w:rsidRPr="00DA6680">
        <w:t>being</w:t>
      </w:r>
      <w:r w:rsidRPr="00DA6680">
        <w:t xml:space="preserve"> </w:t>
      </w:r>
      <w:r w:rsidRPr="00DA6680">
        <w:t>disputed).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t>And,</w:t>
      </w:r>
      <w:r w:rsidRPr="00DA6680">
        <w:t xml:space="preserve"> </w:t>
      </w:r>
      <w:r w:rsidRPr="00DA6680">
        <w:t>entering</w:t>
      </w:r>
      <w:r w:rsidRPr="00DA6680">
        <w:t xml:space="preserve"> </w:t>
      </w:r>
      <w:r w:rsidRPr="00DA6680">
        <w:t>into</w:t>
      </w:r>
      <w:r w:rsidRPr="00DA6680">
        <w:t xml:space="preserve"> </w:t>
      </w:r>
      <w:r w:rsidRPr="00DA6680">
        <w:t>this</w:t>
      </w:r>
      <w:r w:rsidRPr="00DA6680">
        <w:t xml:space="preserve"> </w:t>
      </w:r>
      <w:r w:rsidRPr="00DA6680">
        <w:t>controversy</w:t>
      </w:r>
      <w:r w:rsidRPr="00DA6680">
        <w:t xml:space="preserve"> </w:t>
      </w:r>
      <w:r w:rsidRPr="00DA6680">
        <w:t>is</w:t>
      </w:r>
      <w:r w:rsidRPr="00DA6680">
        <w:t xml:space="preserve"> </w:t>
      </w:r>
      <w:r w:rsidRPr="00DA6680">
        <w:t>unnecessary</w:t>
      </w:r>
      <w:r w:rsidRPr="00DA6680">
        <w:t xml:space="preserve"> </w:t>
      </w:r>
      <w:r w:rsidRPr="00DA6680">
        <w:t>anyway,</w:t>
      </w:r>
      <w:r w:rsidRPr="00DA6680">
        <w:t xml:space="preserve"> </w:t>
      </w:r>
      <w:r w:rsidRPr="00DA6680">
        <w:t>for,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middle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coming</w:t>
      </w:r>
      <w:r w:rsidRPr="00DA6680">
        <w:t xml:space="preserve"> </w:t>
      </w:r>
      <w:r w:rsidRPr="00DA6680">
        <w:t>Tribulation,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existing</w:t>
      </w:r>
      <w:r w:rsidRPr="00DA6680">
        <w:t xml:space="preserve"> </w:t>
      </w:r>
      <w:r w:rsidRPr="00DA6680">
        <w:t>Jewish</w:t>
      </w:r>
      <w:r w:rsidRPr="00DA6680">
        <w:t xml:space="preserve"> </w:t>
      </w:r>
      <w:r w:rsidRPr="00DA6680">
        <w:t>nation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Middle</w:t>
      </w:r>
      <w:r w:rsidRPr="00DA6680">
        <w:t xml:space="preserve"> </w:t>
      </w:r>
      <w:r w:rsidRPr="00DA6680">
        <w:t>East</w:t>
      </w:r>
      <w:r w:rsidRPr="00DA6680">
        <w:t xml:space="preserve"> </w:t>
      </w:r>
      <w:r w:rsidRPr="00DA6680">
        <w:t>is</w:t>
      </w:r>
      <w:r w:rsidRPr="00DA6680">
        <w:t xml:space="preserve"> </w:t>
      </w:r>
      <w:r w:rsidRPr="00DA6680">
        <w:t>going</w:t>
      </w:r>
      <w:r w:rsidRPr="00DA6680">
        <w:t xml:space="preserve"> </w:t>
      </w:r>
      <w:r w:rsidRPr="00DA6680">
        <w:t>to</w:t>
      </w:r>
      <w:r w:rsidRPr="00DA6680">
        <w:t xml:space="preserve"> </w:t>
      </w:r>
      <w:r w:rsidRPr="00DA6680">
        <w:t>be</w:t>
      </w:r>
      <w:r w:rsidRPr="00DA6680">
        <w:t xml:space="preserve"> </w:t>
      </w:r>
      <w:r w:rsidRPr="00DA6680">
        <w:t>uprooted</w:t>
      </w:r>
      <w:r w:rsidRPr="00DA6680">
        <w:t xml:space="preserve"> </w:t>
      </w:r>
      <w:r w:rsidRPr="00DA6680">
        <w:t>from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land</w:t>
      </w:r>
      <w:r w:rsidRPr="00DA6680">
        <w:t xml:space="preserve"> </w:t>
      </w:r>
      <w:r w:rsidRPr="00DA6680">
        <w:t>which</w:t>
      </w:r>
      <w:r w:rsidRPr="00DA6680">
        <w:t xml:space="preserve"> </w:t>
      </w:r>
      <w:r w:rsidRPr="00DA6680">
        <w:t>they</w:t>
      </w:r>
      <w:r w:rsidRPr="00DA6680">
        <w:t xml:space="preserve"> </w:t>
      </w:r>
      <w:r w:rsidRPr="00DA6680">
        <w:t>presently</w:t>
      </w:r>
      <w:r w:rsidRPr="00DA6680">
        <w:t xml:space="preserve"> </w:t>
      </w:r>
      <w:r w:rsidRPr="00DA6680">
        <w:t>possess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be</w:t>
      </w:r>
      <w:r w:rsidRPr="00DA6680">
        <w:t xml:space="preserve"> </w:t>
      </w:r>
      <w:r w:rsidRPr="00DA6680">
        <w:t>driven</w:t>
      </w:r>
      <w:r w:rsidRPr="00DA6680">
        <w:t xml:space="preserve"> </w:t>
      </w:r>
      <w:r w:rsidRPr="00DA6680">
        <w:t>back</w:t>
      </w:r>
      <w:r w:rsidRPr="00DA6680">
        <w:t xml:space="preserve"> </w:t>
      </w:r>
      <w:r w:rsidRPr="00DA6680">
        <w:t>out</w:t>
      </w:r>
      <w:r w:rsidRPr="00DA6680">
        <w:t xml:space="preserve"> </w:t>
      </w:r>
      <w:r w:rsidRPr="00DA6680">
        <w:t>among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nations,</w:t>
      </w:r>
      <w:r w:rsidRPr="00DA6680">
        <w:t xml:space="preserve"> </w:t>
      </w:r>
      <w:r w:rsidRPr="00DA6680">
        <w:rPr>
          <w:i/>
          <w:iCs/>
        </w:rPr>
        <w:t>with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all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land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coming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under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Gentile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dominion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control</w:t>
      </w:r>
      <w:r w:rsidRPr="00DA6680">
        <w:t xml:space="preserve"> </w:t>
      </w:r>
      <w:r w:rsidRPr="00DA6680">
        <w:t>(</w:t>
      </w:r>
      <w:hyperlink r:id="rId22" w:history="1">
        <w:r w:rsidRPr="00DA6680">
          <w:rPr>
            <w:rStyle w:val="Hyperlink"/>
            <w:color w:val="0062B5"/>
          </w:rPr>
          <w:t>Luke</w:t>
        </w:r>
        <w:r w:rsidRPr="00DA6680">
          <w:rPr>
            <w:rStyle w:val="Hyperlink"/>
            <w:color w:val="0062B5"/>
          </w:rPr>
          <w:t xml:space="preserve"> </w:t>
        </w:r>
        <w:r w:rsidRPr="00DA6680">
          <w:rPr>
            <w:rStyle w:val="Hyperlink"/>
            <w:color w:val="0062B5"/>
          </w:rPr>
          <w:t>21:20-24</w:t>
        </w:r>
      </w:hyperlink>
      <w:r w:rsidRPr="00DA6680">
        <w:t>).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t>Then,</w:t>
      </w:r>
      <w:r w:rsidRPr="00DA6680">
        <w:t xml:space="preserve"> </w:t>
      </w:r>
      <w:r w:rsidRPr="00DA6680">
        <w:t>as</w:t>
      </w:r>
      <w:r w:rsidRPr="00DA6680">
        <w:t xml:space="preserve"> </w:t>
      </w:r>
      <w:r w:rsidRPr="00DA6680">
        <w:t>God</w:t>
      </w:r>
      <w:r w:rsidRPr="00DA6680">
        <w:t xml:space="preserve"> </w:t>
      </w:r>
      <w:r w:rsidRPr="00DA6680">
        <w:t>deals</w:t>
      </w:r>
      <w:r w:rsidRPr="00DA6680">
        <w:t xml:space="preserve"> </w:t>
      </w:r>
      <w:r w:rsidRPr="00DA6680">
        <w:t>with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whole</w:t>
      </w:r>
      <w:r w:rsidRPr="00DA6680">
        <w:t xml:space="preserve"> </w:t>
      </w:r>
      <w:r w:rsidRPr="00DA6680">
        <w:t>house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Israel</w:t>
      </w:r>
      <w:r w:rsidRPr="00DA6680">
        <w:t xml:space="preserve"> </w:t>
      </w:r>
      <w:r w:rsidRPr="00DA6680">
        <w:t>out</w:t>
      </w:r>
      <w:r w:rsidRPr="00DA6680">
        <w:t xml:space="preserve"> </w:t>
      </w:r>
      <w:r w:rsidRPr="00DA6680">
        <w:t>among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nations</w:t>
      </w:r>
      <w:r w:rsidRPr="00DA6680">
        <w:t xml:space="preserve"> </w:t>
      </w:r>
      <w:r w:rsidRPr="00DA6680">
        <w:t>during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last</w:t>
      </w:r>
      <w:r w:rsidRPr="00DA6680">
        <w:t xml:space="preserve"> </w:t>
      </w:r>
      <w:r w:rsidRPr="00DA6680">
        <w:t>half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Tribulation,</w:t>
      </w:r>
      <w:r w:rsidRPr="00DA6680">
        <w:t xml:space="preserve"> </w:t>
      </w:r>
      <w:r w:rsidRPr="00DA6680">
        <w:t>both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Jewish</w:t>
      </w:r>
      <w:r w:rsidRPr="00DA6680">
        <w:t xml:space="preserve"> </w:t>
      </w:r>
      <w:r w:rsidRPr="00DA6680">
        <w:t>people</w:t>
      </w:r>
      <w:r w:rsidRPr="00DA6680">
        <w:t xml:space="preserve"> </w:t>
      </w:r>
      <w:r w:rsidRPr="00DA6680">
        <w:t>presently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land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those</w:t>
      </w:r>
      <w:r w:rsidRPr="00DA6680">
        <w:t xml:space="preserve"> </w:t>
      </w:r>
      <w:r w:rsidRPr="00DA6680">
        <w:t>scattered</w:t>
      </w:r>
      <w:r w:rsidRPr="00DA6680">
        <w:t xml:space="preserve"> </w:t>
      </w:r>
      <w:r w:rsidRPr="00DA6680">
        <w:t>among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nations</w:t>
      </w:r>
      <w:r w:rsidRPr="00DA6680">
        <w:t xml:space="preserve"> </w:t>
      </w:r>
      <w:r w:rsidRPr="00DA6680">
        <w:t>worldwide</w:t>
      </w:r>
      <w:r w:rsidRPr="00DA6680">
        <w:t xml:space="preserve"> </w:t>
      </w:r>
      <w:r w:rsidRPr="00DA6680">
        <w:t>—</w:t>
      </w:r>
      <w:r w:rsidRPr="00DA6680">
        <w:t xml:space="preserve"> </w:t>
      </w:r>
      <w:r w:rsidRPr="00DA6680">
        <w:t>both</w:t>
      </w:r>
      <w:r w:rsidRPr="00DA6680">
        <w:t xml:space="preserve"> </w:t>
      </w:r>
      <w:r w:rsidRPr="00DA6680">
        <w:t>together,</w:t>
      </w:r>
      <w:r w:rsidRPr="00DA6680">
        <w:t xml:space="preserve"> </w:t>
      </w:r>
      <w:r w:rsidRPr="00DA6680">
        <w:t>presently</w:t>
      </w:r>
      <w:r w:rsidRPr="00DA6680">
        <w:t xml:space="preserve"> </w:t>
      </w:r>
      <w:r w:rsidRPr="00DA6680">
        <w:t>some</w:t>
      </w:r>
      <w:r w:rsidRPr="00DA6680">
        <w:t xml:space="preserve"> </w:t>
      </w:r>
      <w:r w:rsidRPr="00DA6680">
        <w:t>14,000,000,</w:t>
      </w:r>
      <w:r w:rsidRPr="00DA6680">
        <w:t xml:space="preserve"> </w:t>
      </w:r>
      <w:r w:rsidRPr="00DA6680">
        <w:t>3</w:t>
      </w:r>
      <w:r w:rsidRPr="00DA6680">
        <w:t xml:space="preserve"> </w:t>
      </w:r>
      <w:r w:rsidRPr="00DA6680">
        <w:t>Covenant</w:t>
      </w:r>
      <w:r w:rsidRPr="00DA6680">
        <w:t xml:space="preserve"> </w:t>
      </w:r>
      <w:r w:rsidRPr="00DA6680">
        <w:t>Blessings</w:t>
      </w:r>
      <w:r w:rsidRPr="00DA6680">
        <w:t xml:space="preserve"> </w:t>
      </w:r>
      <w:r w:rsidRPr="00DA6680">
        <w:t>or</w:t>
      </w:r>
      <w:r w:rsidRPr="00DA6680">
        <w:t xml:space="preserve"> </w:t>
      </w:r>
      <w:r w:rsidRPr="00DA6680">
        <w:t>Curses</w:t>
      </w:r>
      <w:r w:rsidRPr="00DA6680">
        <w:t xml:space="preserve"> </w:t>
      </w:r>
      <w:r w:rsidRPr="00DA6680">
        <w:t>for</w:t>
      </w:r>
      <w:r w:rsidRPr="00DA6680">
        <w:t xml:space="preserve"> </w:t>
      </w:r>
      <w:r w:rsidRPr="00DA6680">
        <w:t>Israel</w:t>
      </w:r>
      <w:r w:rsidRPr="00DA6680">
        <w:t xml:space="preserve"> </w:t>
      </w:r>
      <w:r w:rsidRPr="00DA6680">
        <w:t>3</w:t>
      </w:r>
      <w:r w:rsidRPr="00DA6680">
        <w:t xml:space="preserve"> </w:t>
      </w:r>
      <w:r w:rsidRPr="00DA6680">
        <w:t>bringing</w:t>
      </w:r>
      <w:r w:rsidRPr="00DA6680">
        <w:t xml:space="preserve"> </w:t>
      </w:r>
      <w:r w:rsidRPr="00DA6680">
        <w:t>them</w:t>
      </w:r>
      <w:r w:rsidRPr="00DA6680">
        <w:t xml:space="preserve"> </w:t>
      </w:r>
      <w:r w:rsidRPr="00DA6680">
        <w:t>to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place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repentance</w:t>
      </w:r>
      <w:r w:rsidRPr="00DA6680">
        <w:t xml:space="preserve"> </w:t>
      </w:r>
      <w:r w:rsidRPr="00DA6680">
        <w:t>through</w:t>
      </w:r>
      <w:r w:rsidRPr="00DA6680">
        <w:t xml:space="preserve"> </w:t>
      </w:r>
      <w:r w:rsidRPr="00DA6680">
        <w:t>Gentile</w:t>
      </w:r>
      <w:r w:rsidRPr="00DA6680">
        <w:t xml:space="preserve"> </w:t>
      </w:r>
      <w:r w:rsidRPr="00DA6680">
        <w:t>persecution</w:t>
      </w:r>
      <w:r w:rsidRPr="00DA6680">
        <w:t xml:space="preserve"> </w:t>
      </w:r>
      <w:r w:rsidRPr="00DA6680">
        <w:t>—</w:t>
      </w:r>
      <w:r w:rsidRPr="00DA6680">
        <w:t xml:space="preserve"> </w:t>
      </w:r>
      <w:r w:rsidRPr="00DA6680">
        <w:t>God’s</w:t>
      </w:r>
      <w:r w:rsidRPr="00DA6680">
        <w:t xml:space="preserve"> </w:t>
      </w:r>
      <w:r w:rsidRPr="00DA6680">
        <w:t>Son</w:t>
      </w:r>
      <w:r w:rsidRPr="00DA6680">
        <w:t xml:space="preserve"> </w:t>
      </w:r>
      <w:r w:rsidRPr="00DA6680">
        <w:t>can</w:t>
      </w:r>
      <w:r w:rsidRPr="00DA6680">
        <w:t xml:space="preserve"> </w:t>
      </w:r>
      <w:r w:rsidRPr="00DA6680">
        <w:t>take</w:t>
      </w:r>
      <w:r w:rsidRPr="00DA6680">
        <w:t xml:space="preserve"> </w:t>
      </w:r>
      <w:r w:rsidRPr="00DA6680">
        <w:t>care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land’s</w:t>
      </w:r>
      <w:r w:rsidRPr="00DA6680">
        <w:t xml:space="preserve"> </w:t>
      </w:r>
      <w:r w:rsidRPr="00DA6680">
        <w:t>boundaries</w:t>
      </w:r>
      <w:r w:rsidRPr="00DA6680">
        <w:t xml:space="preserve"> </w:t>
      </w:r>
      <w:r w:rsidRPr="00DA6680">
        <w:t>when</w:t>
      </w:r>
      <w:r w:rsidRPr="00DA6680">
        <w:t xml:space="preserve"> </w:t>
      </w:r>
      <w:r w:rsidRPr="00DA6680">
        <w:t>He</w:t>
      </w:r>
      <w:r w:rsidRPr="00DA6680">
        <w:t xml:space="preserve"> </w:t>
      </w:r>
      <w:r w:rsidRPr="00DA6680">
        <w:t>returns</w:t>
      </w:r>
      <w:r w:rsidRPr="00DA6680">
        <w:t xml:space="preserve"> </w:t>
      </w:r>
      <w:r w:rsidRPr="00DA6680">
        <w:t>to</w:t>
      </w:r>
      <w:r w:rsidRPr="00DA6680">
        <w:t xml:space="preserve"> </w:t>
      </w:r>
      <w:r w:rsidRPr="00DA6680">
        <w:t>deal</w:t>
      </w:r>
      <w:r w:rsidRPr="00DA6680">
        <w:t xml:space="preserve"> </w:t>
      </w:r>
      <w:r w:rsidRPr="00DA6680">
        <w:t>with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Jewish</w:t>
      </w:r>
      <w:r w:rsidRPr="00DA6680">
        <w:t xml:space="preserve"> </w:t>
      </w:r>
      <w:r w:rsidRPr="00DA6680">
        <w:t>people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nations</w:t>
      </w:r>
      <w:r w:rsidRPr="00DA6680">
        <w:t xml:space="preserve"> </w:t>
      </w:r>
      <w:r w:rsidRPr="00DA6680">
        <w:t>among</w:t>
      </w:r>
      <w:r w:rsidRPr="00DA6680">
        <w:t xml:space="preserve"> </w:t>
      </w:r>
      <w:r w:rsidRPr="00DA6680">
        <w:t>which</w:t>
      </w:r>
      <w:r w:rsidRPr="00DA6680">
        <w:t xml:space="preserve"> </w:t>
      </w:r>
      <w:r w:rsidRPr="00DA6680">
        <w:t>He</w:t>
      </w:r>
      <w:r w:rsidRPr="00DA6680">
        <w:t xml:space="preserve"> </w:t>
      </w:r>
      <w:r w:rsidRPr="00DA6680">
        <w:t>will</w:t>
      </w:r>
      <w:r w:rsidRPr="00DA6680">
        <w:t xml:space="preserve"> </w:t>
      </w:r>
      <w:r w:rsidRPr="00DA6680">
        <w:t>find</w:t>
      </w:r>
      <w:r w:rsidRPr="00DA6680">
        <w:t xml:space="preserve"> </w:t>
      </w:r>
      <w:r w:rsidRPr="00DA6680">
        <w:t>His</w:t>
      </w:r>
      <w:r w:rsidRPr="00DA6680">
        <w:t xml:space="preserve"> </w:t>
      </w:r>
      <w:r w:rsidRPr="00DA6680">
        <w:t>people</w:t>
      </w:r>
      <w:r w:rsidRPr="00DA6680">
        <w:t xml:space="preserve"> </w:t>
      </w:r>
      <w:r w:rsidRPr="00DA6680">
        <w:t>scattered.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rPr>
          <w:b/>
          <w:bCs/>
        </w:rPr>
        <w:t>The</w:t>
      </w:r>
      <w:r w:rsidRPr="00DA6680">
        <w:rPr>
          <w:b/>
          <w:bCs/>
        </w:rPr>
        <w:t xml:space="preserve"> </w:t>
      </w:r>
      <w:r w:rsidRPr="00DA6680">
        <w:rPr>
          <w:b/>
          <w:bCs/>
        </w:rPr>
        <w:t>Mosaic</w:t>
      </w:r>
      <w:r w:rsidRPr="00DA6680">
        <w:rPr>
          <w:b/>
          <w:bCs/>
        </w:rPr>
        <w:t xml:space="preserve"> </w:t>
      </w:r>
      <w:r w:rsidRPr="00DA6680">
        <w:rPr>
          <w:b/>
          <w:bCs/>
        </w:rPr>
        <w:t>Covenant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t>The</w:t>
      </w:r>
      <w:r w:rsidRPr="00DA6680">
        <w:t xml:space="preserve"> </w:t>
      </w:r>
      <w:r w:rsidRPr="00DA6680">
        <w:t>Mosaic</w:t>
      </w:r>
      <w:r w:rsidRPr="00DA6680">
        <w:t xml:space="preserve"> </w:t>
      </w:r>
      <w:r w:rsidRPr="00DA6680">
        <w:t>Covenant,</w:t>
      </w:r>
      <w:r w:rsidRPr="00DA6680">
        <w:t xml:space="preserve"> </w:t>
      </w:r>
      <w:r w:rsidRPr="00DA6680">
        <w:t>unlike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Abrahamic</w:t>
      </w:r>
      <w:r w:rsidRPr="00DA6680">
        <w:t xml:space="preserve"> </w:t>
      </w:r>
      <w:r w:rsidRPr="00DA6680">
        <w:t>Covenant</w:t>
      </w:r>
      <w:r w:rsidRPr="00DA6680">
        <w:t xml:space="preserve"> </w:t>
      </w:r>
      <w:r w:rsidRPr="00DA6680">
        <w:t>upon</w:t>
      </w:r>
      <w:r w:rsidRPr="00DA6680">
        <w:t xml:space="preserve"> </w:t>
      </w:r>
      <w:r w:rsidRPr="00DA6680">
        <w:t>which</w:t>
      </w:r>
      <w:r w:rsidRPr="00DA6680">
        <w:t xml:space="preserve"> </w:t>
      </w:r>
      <w:r w:rsidRPr="00DA6680">
        <w:t>it</w:t>
      </w:r>
      <w:r w:rsidRPr="00DA6680">
        <w:t xml:space="preserve"> </w:t>
      </w:r>
      <w:r w:rsidRPr="00DA6680">
        <w:t>rests,</w:t>
      </w:r>
      <w:r w:rsidRPr="00DA6680">
        <w:t xml:space="preserve"> </w:t>
      </w:r>
      <w:r w:rsidRPr="00DA6680">
        <w:t>is</w:t>
      </w:r>
      <w:r w:rsidRPr="00DA6680">
        <w:t xml:space="preserve"> </w:t>
      </w:r>
      <w:r w:rsidRPr="00DA6680">
        <w:rPr>
          <w:i/>
          <w:iCs/>
        </w:rPr>
        <w:t>conditional</w:t>
      </w:r>
      <w:r w:rsidRPr="00DA6680">
        <w:t>.</w:t>
      </w:r>
      <w:r w:rsidRPr="00DA6680">
        <w:t xml:space="preserve"> </w:t>
      </w:r>
      <w:r w:rsidRPr="00DA6680">
        <w:t>It</w:t>
      </w:r>
      <w:r w:rsidRPr="00DA6680">
        <w:t xml:space="preserve"> </w:t>
      </w:r>
      <w:r w:rsidRPr="00DA6680">
        <w:t>has</w:t>
      </w:r>
      <w:r w:rsidRPr="00DA6680">
        <w:t xml:space="preserve"> </w:t>
      </w:r>
      <w:r w:rsidRPr="00DA6680">
        <w:t>to</w:t>
      </w:r>
      <w:r w:rsidRPr="00DA6680">
        <w:t xml:space="preserve"> </w:t>
      </w:r>
      <w:r w:rsidRPr="00DA6680">
        <w:t>do</w:t>
      </w:r>
      <w:r w:rsidRPr="00DA6680">
        <w:t xml:space="preserve"> </w:t>
      </w:r>
      <w:r w:rsidRPr="00DA6680">
        <w:t>with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rules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regulations</w:t>
      </w:r>
      <w:r w:rsidRPr="00DA6680">
        <w:t xml:space="preserve"> </w:t>
      </w:r>
      <w:r w:rsidRPr="00DA6680">
        <w:t>governing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descendants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Abraham</w:t>
      </w:r>
      <w:r w:rsidRPr="00DA6680">
        <w:t xml:space="preserve"> </w:t>
      </w:r>
      <w:r w:rsidRPr="00DA6680">
        <w:t>through</w:t>
      </w:r>
      <w:r w:rsidRPr="00DA6680">
        <w:t xml:space="preserve"> </w:t>
      </w:r>
      <w:r w:rsidRPr="00DA6680">
        <w:t>Isaac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Jacob</w:t>
      </w:r>
      <w:r w:rsidRPr="00DA6680">
        <w:t xml:space="preserve"> </w:t>
      </w:r>
      <w:r w:rsidRPr="00DA6680">
        <w:t>living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land</w:t>
      </w:r>
      <w:r w:rsidRPr="00DA6680">
        <w:t xml:space="preserve"> </w:t>
      </w:r>
      <w:r w:rsidRPr="00DA6680">
        <w:t>covenanted</w:t>
      </w:r>
      <w:r w:rsidRPr="00DA6680">
        <w:t xml:space="preserve"> </w:t>
      </w:r>
      <w:r w:rsidRPr="00DA6680">
        <w:t>to</w:t>
      </w:r>
      <w:r w:rsidRPr="00DA6680">
        <w:t xml:space="preserve"> </w:t>
      </w:r>
      <w:r w:rsidRPr="00DA6680">
        <w:t>Abraham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his</w:t>
      </w:r>
      <w:r w:rsidRPr="00DA6680">
        <w:t xml:space="preserve"> </w:t>
      </w:r>
      <w:r w:rsidRPr="00DA6680">
        <w:t>seed,</w:t>
      </w:r>
      <w:r w:rsidRPr="00DA6680">
        <w:t xml:space="preserve"> </w:t>
      </w:r>
      <w:r w:rsidRPr="00DA6680">
        <w:t>within</w:t>
      </w:r>
      <w:r w:rsidRPr="00DA6680">
        <w:t xml:space="preserve"> </w:t>
      </w:r>
      <w:r w:rsidRPr="00DA6680">
        <w:t>a</w:t>
      </w:r>
      <w:r w:rsidRPr="00DA6680">
        <w:t xml:space="preserve"> </w:t>
      </w:r>
      <w:r w:rsidRPr="00DA6680">
        <w:t>theocracy.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Mosaic</w:t>
      </w:r>
      <w:r w:rsidRPr="00DA6680">
        <w:t xml:space="preserve"> </w:t>
      </w:r>
      <w:r w:rsidRPr="00DA6680">
        <w:t>Covenant,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this</w:t>
      </w:r>
      <w:r w:rsidRPr="00DA6680">
        <w:t xml:space="preserve"> </w:t>
      </w:r>
      <w:r w:rsidRPr="00DA6680">
        <w:t>respect,</w:t>
      </w:r>
      <w:r w:rsidRPr="00DA6680">
        <w:t xml:space="preserve"> </w:t>
      </w:r>
      <w:r w:rsidRPr="00DA6680">
        <w:t>is</w:t>
      </w:r>
      <w:r w:rsidRPr="00DA6680"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Magna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Charta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for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kingdom.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t>The</w:t>
      </w:r>
      <w:r w:rsidRPr="00DA6680">
        <w:t xml:space="preserve"> </w:t>
      </w:r>
      <w:r w:rsidRPr="00DA6680">
        <w:t>conditions</w:t>
      </w:r>
      <w:r w:rsidRPr="00DA6680">
        <w:t xml:space="preserve"> </w:t>
      </w:r>
      <w:r w:rsidRPr="00DA6680">
        <w:t>inherent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Mosaic</w:t>
      </w:r>
      <w:r w:rsidRPr="00DA6680">
        <w:t xml:space="preserve"> </w:t>
      </w:r>
      <w:r w:rsidRPr="00DA6680">
        <w:t>Covenant</w:t>
      </w:r>
      <w:r w:rsidRPr="00DA6680">
        <w:t xml:space="preserve"> </w:t>
      </w:r>
      <w:r w:rsidRPr="00DA6680">
        <w:t>have</w:t>
      </w:r>
      <w:r w:rsidRPr="00DA6680">
        <w:t xml:space="preserve"> </w:t>
      </w:r>
      <w:r w:rsidRPr="00DA6680">
        <w:t>to</w:t>
      </w:r>
      <w:r w:rsidRPr="00DA6680">
        <w:t xml:space="preserve"> </w:t>
      </w:r>
      <w:r w:rsidRPr="00DA6680">
        <w:t>do</w:t>
      </w:r>
      <w:r w:rsidRPr="00DA6680">
        <w:t xml:space="preserve"> </w:t>
      </w:r>
      <w:r w:rsidRPr="00DA6680">
        <w:t>with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Jewish</w:t>
      </w:r>
      <w:r w:rsidRPr="00DA6680">
        <w:t xml:space="preserve"> </w:t>
      </w:r>
      <w:r w:rsidRPr="00DA6680">
        <w:t>people</w:t>
      </w:r>
      <w:r w:rsidRPr="00DA6680">
        <w:t xml:space="preserve"> </w:t>
      </w:r>
      <w:r w:rsidRPr="00DA6680">
        <w:t>either</w:t>
      </w:r>
      <w:r w:rsidRPr="00DA6680">
        <w:t xml:space="preserve"> </w:t>
      </w:r>
      <w:r w:rsidRPr="00DA6680">
        <w:t>dwelling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or</w:t>
      </w:r>
      <w:r w:rsidRPr="00DA6680">
        <w:t xml:space="preserve"> </w:t>
      </w:r>
      <w:r w:rsidRPr="00DA6680">
        <w:t>being</w:t>
      </w:r>
      <w:r w:rsidRPr="00DA6680">
        <w:t xml:space="preserve"> </w:t>
      </w:r>
      <w:r w:rsidRPr="00DA6680">
        <w:t>uprooted</w:t>
      </w:r>
      <w:r w:rsidRPr="00DA6680">
        <w:t xml:space="preserve"> </w:t>
      </w:r>
      <w:r w:rsidRPr="00DA6680">
        <w:t>from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land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Abrahamic</w:t>
      </w:r>
      <w:r w:rsidRPr="00DA6680">
        <w:t xml:space="preserve"> </w:t>
      </w:r>
      <w:r w:rsidRPr="00DA6680">
        <w:t>Covenant</w:t>
      </w:r>
      <w:r w:rsidRPr="00DA6680">
        <w:t xml:space="preserve"> </w:t>
      </w:r>
      <w:r w:rsidRPr="00DA6680">
        <w:t>and,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conjunction</w:t>
      </w:r>
      <w:r w:rsidRPr="00DA6680">
        <w:t xml:space="preserve"> </w:t>
      </w:r>
      <w:r w:rsidRPr="00DA6680">
        <w:t>with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preceding,</w:t>
      </w:r>
      <w:r w:rsidRPr="00DA6680">
        <w:t xml:space="preserve"> </w:t>
      </w:r>
      <w:r w:rsidRPr="00DA6680">
        <w:t>realizing</w:t>
      </w:r>
      <w:r w:rsidRPr="00DA6680">
        <w:t xml:space="preserve"> </w:t>
      </w:r>
      <w:r w:rsidRPr="00DA6680">
        <w:t>or</w:t>
      </w:r>
      <w:r w:rsidRPr="00DA6680">
        <w:t xml:space="preserve"> </w:t>
      </w:r>
      <w:r w:rsidRPr="00DA6680">
        <w:t>not</w:t>
      </w:r>
      <w:r w:rsidRPr="00DA6680">
        <w:t xml:space="preserve"> </w:t>
      </w:r>
      <w:r w:rsidRPr="00DA6680">
        <w:t>realizing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blessings</w:t>
      </w:r>
      <w:r w:rsidRPr="00DA6680">
        <w:t xml:space="preserve"> </w:t>
      </w:r>
      <w:r w:rsidRPr="00DA6680">
        <w:t>within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Abrahamic</w:t>
      </w:r>
      <w:r w:rsidRPr="00DA6680">
        <w:t xml:space="preserve"> </w:t>
      </w:r>
      <w:r w:rsidRPr="00DA6680">
        <w:t>Covenant</w:t>
      </w:r>
      <w:r w:rsidRPr="00DA6680">
        <w:t xml:space="preserve"> </w:t>
      </w:r>
      <w:r w:rsidRPr="00DA6680">
        <w:t>(</w:t>
      </w:r>
      <w:hyperlink r:id="rId23" w:history="1">
        <w:r w:rsidRPr="00DA6680">
          <w:rPr>
            <w:rStyle w:val="Hyperlink"/>
            <w:color w:val="0062B5"/>
          </w:rPr>
          <w:t>Genesis</w:t>
        </w:r>
        <w:r w:rsidRPr="00DA6680">
          <w:rPr>
            <w:rStyle w:val="Hyperlink"/>
            <w:color w:val="0062B5"/>
          </w:rPr>
          <w:t xml:space="preserve"> </w:t>
        </w:r>
        <w:r w:rsidRPr="00DA6680">
          <w:rPr>
            <w:rStyle w:val="Hyperlink"/>
            <w:color w:val="0062B5"/>
          </w:rPr>
          <w:t>12:1-3</w:t>
        </w:r>
      </w:hyperlink>
      <w:r w:rsidRPr="00DA6680">
        <w:t>)</w:t>
      </w:r>
      <w:r w:rsidRPr="00DA6680">
        <w:t xml:space="preserve"> </w:t>
      </w:r>
      <w:r w:rsidRPr="00DA6680">
        <w:t>—</w:t>
      </w:r>
      <w:r w:rsidRPr="00DA6680">
        <w:t xml:space="preserve"> </w:t>
      </w:r>
      <w:r w:rsidRPr="00DA6680">
        <w:rPr>
          <w:i/>
          <w:iCs/>
        </w:rPr>
        <w:t>all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dependent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whether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not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keep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God’s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covenant.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t>The</w:t>
      </w:r>
      <w:r w:rsidRPr="00DA6680">
        <w:t xml:space="preserve"> </w:t>
      </w:r>
      <w:r w:rsidRPr="00DA6680">
        <w:t>Jewish</w:t>
      </w:r>
      <w:r w:rsidRPr="00DA6680">
        <w:t xml:space="preserve"> </w:t>
      </w:r>
      <w:r w:rsidRPr="00DA6680">
        <w:t>people</w:t>
      </w:r>
      <w:r w:rsidRPr="00DA6680">
        <w:t xml:space="preserve"> </w:t>
      </w:r>
      <w:r w:rsidRPr="00DA6680">
        <w:t>were</w:t>
      </w:r>
      <w:r w:rsidRPr="00DA6680">
        <w:t xml:space="preserve"> </w:t>
      </w:r>
      <w:r w:rsidRPr="00DA6680">
        <w:t>to</w:t>
      </w:r>
      <w:r w:rsidRPr="00DA6680">
        <w:t xml:space="preserve"> </w:t>
      </w:r>
      <w:r w:rsidRPr="00DA6680">
        <w:t>dwell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land</w:t>
      </w:r>
      <w:r w:rsidRPr="00DA6680">
        <w:t xml:space="preserve"> </w:t>
      </w:r>
      <w:r w:rsidRPr="00DA6680">
        <w:t>within</w:t>
      </w:r>
      <w:r w:rsidRPr="00DA6680">
        <w:t xml:space="preserve"> </w:t>
      </w:r>
      <w:r w:rsidRPr="00DA6680">
        <w:t>a</w:t>
      </w:r>
      <w:r w:rsidRPr="00DA6680">
        <w:t xml:space="preserve"> </w:t>
      </w:r>
      <w:r w:rsidRPr="00DA6680">
        <w:t>theocracy</w:t>
      </w:r>
      <w:r w:rsidRPr="00DA6680">
        <w:t xml:space="preserve"> </w:t>
      </w:r>
      <w:r w:rsidRPr="00DA6680">
        <w:t>(</w:t>
      </w:r>
      <w:r w:rsidRPr="00DA6680">
        <w:rPr>
          <w:i/>
          <w:iCs/>
        </w:rPr>
        <w:t>God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dwelling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their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midst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governing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people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through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covenant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with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them</w:t>
      </w:r>
      <w:r w:rsidRPr="00DA6680">
        <w:t>).</w:t>
      </w:r>
      <w:r w:rsidRPr="00DA6680">
        <w:t xml:space="preserve"> </w:t>
      </w:r>
      <w:r w:rsidRPr="00DA6680">
        <w:t>And,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this</w:t>
      </w:r>
      <w:r w:rsidRPr="00DA6680">
        <w:t xml:space="preserve"> </w:t>
      </w:r>
      <w:r w:rsidRPr="00DA6680">
        <w:t>manner,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nations</w:t>
      </w:r>
      <w:r w:rsidRPr="00DA6680">
        <w:t xml:space="preserve"> </w:t>
      </w:r>
      <w:r w:rsidRPr="00DA6680">
        <w:t>were</w:t>
      </w:r>
      <w:r w:rsidRPr="00DA6680">
        <w:t xml:space="preserve"> </w:t>
      </w:r>
      <w:r w:rsidRPr="00DA6680">
        <w:t>to</w:t>
      </w:r>
      <w:r w:rsidRPr="00DA6680">
        <w:t xml:space="preserve"> </w:t>
      </w:r>
      <w:r w:rsidRPr="00DA6680">
        <w:t>be</w:t>
      </w:r>
      <w:r w:rsidRPr="00DA6680">
        <w:t xml:space="preserve"> </w:t>
      </w:r>
      <w:r w:rsidRPr="00DA6680">
        <w:t>governed,</w:t>
      </w:r>
      <w:r w:rsidRPr="00DA6680">
        <w:t xml:space="preserve"> </w:t>
      </w:r>
      <w:r w:rsidRPr="00DA6680">
        <w:t>reached</w:t>
      </w:r>
      <w:r w:rsidRPr="00DA6680">
        <w:t xml:space="preserve"> </w:t>
      </w:r>
      <w:r w:rsidRPr="00DA6680">
        <w:t>with</w:t>
      </w:r>
      <w:r w:rsidRPr="00DA6680">
        <w:t xml:space="preserve"> </w:t>
      </w:r>
      <w:r w:rsidRPr="00DA6680">
        <w:t>God’s</w:t>
      </w:r>
      <w:r w:rsidRPr="00DA6680">
        <w:t xml:space="preserve"> </w:t>
      </w:r>
      <w:r w:rsidRPr="00DA6680">
        <w:t>message,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blessed</w:t>
      </w:r>
      <w:r w:rsidRPr="00DA6680">
        <w:t xml:space="preserve"> </w:t>
      </w:r>
      <w:r w:rsidRPr="00DA6680">
        <w:t>—</w:t>
      </w:r>
      <w:r w:rsidRPr="00DA6680">
        <w:t xml:space="preserve"> </w:t>
      </w:r>
      <w:r w:rsidRPr="00DA6680">
        <w:rPr>
          <w:i/>
          <w:iCs/>
        </w:rPr>
        <w:t>governed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by,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reached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by,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blessed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through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Israel.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rPr>
          <w:i/>
          <w:iCs/>
        </w:rPr>
        <w:t>If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Israel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obeyed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voice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Lord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their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God</w:t>
      </w:r>
      <w:r w:rsidRPr="00DA6680">
        <w:t>,</w:t>
      </w:r>
      <w:r w:rsidRPr="00DA6680">
        <w:t xml:space="preserve"> </w:t>
      </w:r>
      <w:r w:rsidRPr="00DA6680">
        <w:t>a</w:t>
      </w:r>
      <w:r w:rsidRPr="00DA6680">
        <w:t xml:space="preserve"> </w:t>
      </w:r>
      <w:r w:rsidRPr="00DA6680">
        <w:t>governmental</w:t>
      </w:r>
      <w:r w:rsidRPr="00DA6680">
        <w:t xml:space="preserve"> </w:t>
      </w:r>
      <w:r w:rsidRPr="00DA6680">
        <w:t>administration,</w:t>
      </w:r>
      <w:r w:rsidRPr="00DA6680">
        <w:t xml:space="preserve"> </w:t>
      </w:r>
      <w:r w:rsidRPr="00DA6680">
        <w:t>evangelism,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blessings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preceding</w:t>
      </w:r>
      <w:r w:rsidRPr="00DA6680">
        <w:t xml:space="preserve"> </w:t>
      </w:r>
      <w:r w:rsidRPr="00DA6680">
        <w:t>manner</w:t>
      </w:r>
      <w:r w:rsidRPr="00DA6680">
        <w:t xml:space="preserve"> </w:t>
      </w:r>
      <w:r w:rsidRPr="00DA6680">
        <w:t>would</w:t>
      </w:r>
      <w:r w:rsidRPr="00DA6680">
        <w:t xml:space="preserve"> </w:t>
      </w:r>
      <w:r w:rsidRPr="00DA6680">
        <w:t>ensue,</w:t>
      </w:r>
      <w:r w:rsidRPr="00DA6680">
        <w:t xml:space="preserve"> </w:t>
      </w:r>
      <w:r w:rsidRPr="00DA6680">
        <w:t>with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Jewish</w:t>
      </w:r>
      <w:r w:rsidRPr="00DA6680">
        <w:t xml:space="preserve"> </w:t>
      </w:r>
      <w:r w:rsidRPr="00DA6680">
        <w:t>people</w:t>
      </w:r>
      <w:r w:rsidRPr="00DA6680">
        <w:t xml:space="preserve"> </w:t>
      </w:r>
      <w:r w:rsidRPr="00DA6680">
        <w:t>remaining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land,</w:t>
      </w:r>
      <w:r w:rsidRPr="00DA6680">
        <w:t xml:space="preserve"> </w:t>
      </w:r>
      <w:r w:rsidRPr="00DA6680">
        <w:t>at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head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nations,</w:t>
      </w:r>
      <w:r w:rsidRPr="00DA6680">
        <w:t xml:space="preserve"> </w:t>
      </w:r>
      <w:r w:rsidRPr="00DA6680">
        <w:t>within</w:t>
      </w:r>
      <w:r w:rsidRPr="00DA6680">
        <w:t xml:space="preserve"> </w:t>
      </w:r>
      <w:r w:rsidRPr="00DA6680">
        <w:t>a</w:t>
      </w:r>
      <w:r w:rsidRPr="00DA6680">
        <w:t xml:space="preserve"> </w:t>
      </w:r>
      <w:r w:rsidRPr="00DA6680">
        <w:t>theocracy.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t>However,</w:t>
      </w:r>
      <w:r w:rsidRPr="00DA6680">
        <w:t xml:space="preserve"> </w:t>
      </w:r>
      <w:r w:rsidRPr="00DA6680">
        <w:rPr>
          <w:i/>
          <w:iCs/>
        </w:rPr>
        <w:t>if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Israel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disobeyed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voice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Lord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their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God</w:t>
      </w:r>
      <w:r w:rsidRPr="00DA6680">
        <w:t>,</w:t>
      </w:r>
      <w:r w:rsidRPr="00DA6680">
        <w:t xml:space="preserve"> </w:t>
      </w:r>
      <w:r w:rsidRPr="00DA6680">
        <w:t>exactly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opposite</w:t>
      </w:r>
      <w:r w:rsidRPr="00DA6680">
        <w:t xml:space="preserve"> </w:t>
      </w:r>
      <w:r w:rsidRPr="00DA6680">
        <w:t>would</w:t>
      </w:r>
      <w:r w:rsidRPr="00DA6680">
        <w:t xml:space="preserve"> </w:t>
      </w:r>
      <w:r w:rsidRPr="00DA6680">
        <w:t>result.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theocracy</w:t>
      </w:r>
      <w:r w:rsidRPr="00DA6680">
        <w:t xml:space="preserve"> </w:t>
      </w:r>
      <w:r w:rsidRPr="00DA6680">
        <w:t>would</w:t>
      </w:r>
      <w:r w:rsidRPr="00DA6680">
        <w:t xml:space="preserve"> </w:t>
      </w:r>
      <w:r w:rsidRPr="00DA6680">
        <w:t>be</w:t>
      </w:r>
      <w:r w:rsidRPr="00DA6680">
        <w:t xml:space="preserve"> </w:t>
      </w:r>
      <w:r w:rsidRPr="00DA6680">
        <w:t>taken</w:t>
      </w:r>
      <w:r w:rsidRPr="00DA6680">
        <w:t xml:space="preserve"> </w:t>
      </w:r>
      <w:r w:rsidRPr="00DA6680">
        <w:t>from</w:t>
      </w:r>
      <w:r w:rsidRPr="00DA6680">
        <w:t xml:space="preserve"> </w:t>
      </w:r>
      <w:r w:rsidRPr="00DA6680">
        <w:t>Israel,</w:t>
      </w:r>
      <w:r w:rsidRPr="00DA6680">
        <w:t xml:space="preserve"> </w:t>
      </w:r>
      <w:r w:rsidRPr="00DA6680">
        <w:t>curses</w:t>
      </w:r>
      <w:r w:rsidRPr="00DA6680">
        <w:t xml:space="preserve"> </w:t>
      </w:r>
      <w:r w:rsidRPr="00DA6680">
        <w:t>instead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blessings</w:t>
      </w:r>
      <w:r w:rsidRPr="00DA6680">
        <w:t xml:space="preserve"> </w:t>
      </w:r>
      <w:r w:rsidRPr="00DA6680">
        <w:t>would</w:t>
      </w:r>
      <w:r w:rsidRPr="00DA6680">
        <w:t xml:space="preserve"> </w:t>
      </w:r>
      <w:r w:rsidRPr="00DA6680">
        <w:t>be</w:t>
      </w:r>
      <w:r w:rsidRPr="00DA6680">
        <w:t xml:space="preserve"> </w:t>
      </w:r>
      <w:r w:rsidRPr="00DA6680">
        <w:t>forthcoming,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Jewish</w:t>
      </w:r>
      <w:r w:rsidRPr="00DA6680">
        <w:t xml:space="preserve"> </w:t>
      </w:r>
      <w:r w:rsidRPr="00DA6680">
        <w:t>people</w:t>
      </w:r>
      <w:r w:rsidRPr="00DA6680">
        <w:t xml:space="preserve"> </w:t>
      </w:r>
      <w:r w:rsidRPr="00DA6680">
        <w:t>would</w:t>
      </w:r>
      <w:r w:rsidRPr="00DA6680">
        <w:t xml:space="preserve"> </w:t>
      </w:r>
      <w:r w:rsidRPr="00DA6680">
        <w:t>be</w:t>
      </w:r>
      <w:r w:rsidRPr="00DA6680">
        <w:t xml:space="preserve"> </w:t>
      </w:r>
      <w:r w:rsidRPr="00DA6680">
        <w:t>uprooted</w:t>
      </w:r>
      <w:r w:rsidRPr="00DA6680">
        <w:t xml:space="preserve"> </w:t>
      </w:r>
      <w:r w:rsidRPr="00DA6680">
        <w:t>from</w:t>
      </w:r>
      <w:r w:rsidRPr="00DA6680">
        <w:t xml:space="preserve"> </w:t>
      </w:r>
      <w:r w:rsidRPr="00DA6680">
        <w:t>their</w:t>
      </w:r>
      <w:r w:rsidRPr="00DA6680">
        <w:t xml:space="preserve"> </w:t>
      </w:r>
      <w:r w:rsidRPr="00DA6680">
        <w:t>land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driven</w:t>
      </w:r>
      <w:r w:rsidRPr="00DA6680">
        <w:t xml:space="preserve"> </w:t>
      </w:r>
      <w:r w:rsidRPr="00DA6680">
        <w:t>out</w:t>
      </w:r>
      <w:r w:rsidRPr="00DA6680">
        <w:t xml:space="preserve"> </w:t>
      </w:r>
      <w:r w:rsidRPr="00DA6680">
        <w:t>among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nations,</w:t>
      </w:r>
      <w:r w:rsidRPr="00DA6680">
        <w:t xml:space="preserve"> </w:t>
      </w:r>
      <w:r w:rsidRPr="00DA6680">
        <w:t>occupying</w:t>
      </w:r>
      <w:r w:rsidRPr="00DA6680">
        <w:t xml:space="preserve"> </w:t>
      </w:r>
      <w:r w:rsidRPr="00DA6680">
        <w:t>a</w:t>
      </w:r>
      <w:r w:rsidRPr="00DA6680">
        <w:t xml:space="preserve"> </w:t>
      </w:r>
      <w:r w:rsidRPr="00DA6680">
        <w:t>position</w:t>
      </w:r>
      <w:r w:rsidRPr="00DA6680">
        <w:t xml:space="preserve"> </w:t>
      </w:r>
      <w:r w:rsidRPr="00DA6680">
        <w:t>at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tail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nations,</w:t>
      </w:r>
      <w:r w:rsidRPr="00DA6680">
        <w:t xml:space="preserve"> </w:t>
      </w:r>
      <w:r w:rsidRPr="00DA6680">
        <w:t>with</w:t>
      </w:r>
      <w:r w:rsidRPr="00DA6680">
        <w:t xml:space="preserve"> </w:t>
      </w:r>
      <w:r w:rsidRPr="00DA6680">
        <w:t>blessings</w:t>
      </w:r>
      <w:r w:rsidRPr="00DA6680">
        <w:t xml:space="preserve"> </w:t>
      </w:r>
      <w:r w:rsidRPr="00DA6680">
        <w:t>for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nations</w:t>
      </w:r>
      <w:r w:rsidRPr="00DA6680">
        <w:t xml:space="preserve"> </w:t>
      </w:r>
      <w:r w:rsidRPr="00DA6680">
        <w:t>withheld.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t>And,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course,</w:t>
      </w:r>
      <w:r w:rsidRPr="00DA6680">
        <w:t xml:space="preserve"> </w:t>
      </w:r>
      <w:r w:rsidRPr="00DA6680">
        <w:t>from</w:t>
      </w:r>
      <w:r w:rsidRPr="00DA6680">
        <w:t xml:space="preserve"> </w:t>
      </w:r>
      <w:r w:rsidRPr="00DA6680">
        <w:t>Jewish</w:t>
      </w:r>
      <w:r w:rsidRPr="00DA6680">
        <w:t xml:space="preserve"> </w:t>
      </w:r>
      <w:r w:rsidRPr="00DA6680">
        <w:t>history,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latter</w:t>
      </w:r>
      <w:r w:rsidRPr="00DA6680">
        <w:t xml:space="preserve"> </w:t>
      </w:r>
      <w:r w:rsidRPr="00DA6680">
        <w:t>occurred,</w:t>
      </w:r>
      <w:r w:rsidRPr="00DA6680">
        <w:t xml:space="preserve"> </w:t>
      </w:r>
      <w:r w:rsidRPr="00DA6680">
        <w:t>resulting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what</w:t>
      </w:r>
      <w:r w:rsidRPr="00DA6680">
        <w:t xml:space="preserve"> </w:t>
      </w:r>
      <w:r w:rsidRPr="00DA6680">
        <w:t>has</w:t>
      </w:r>
      <w:r w:rsidRPr="00DA6680">
        <w:t xml:space="preserve"> </w:t>
      </w:r>
      <w:r w:rsidRPr="00DA6680">
        <w:t>existed</w:t>
      </w:r>
      <w:r w:rsidRPr="00DA6680">
        <w:t xml:space="preserve"> </w:t>
      </w:r>
      <w:r w:rsidRPr="00DA6680">
        <w:t>since</w:t>
      </w:r>
      <w:r w:rsidRPr="00DA6680">
        <w:t xml:space="preserve"> </w:t>
      </w:r>
      <w:r w:rsidRPr="00DA6680">
        <w:t>722</w:t>
      </w:r>
      <w:r w:rsidRPr="00DA6680">
        <w:t xml:space="preserve"> </w:t>
      </w:r>
      <w:r w:rsidRPr="00DA6680">
        <w:t>B.C.,</w:t>
      </w:r>
      <w:r w:rsidRPr="00DA6680">
        <w:t xml:space="preserve"> </w:t>
      </w:r>
      <w:r w:rsidRPr="00DA6680">
        <w:t>605</w:t>
      </w:r>
      <w:r w:rsidRPr="00DA6680">
        <w:t xml:space="preserve"> </w:t>
      </w:r>
      <w:r w:rsidRPr="00DA6680">
        <w:t>B.C.,</w:t>
      </w:r>
      <w:r w:rsidRPr="00DA6680">
        <w:t xml:space="preserve"> </w:t>
      </w:r>
      <w:r w:rsidRPr="00DA6680">
        <w:t>70</w:t>
      </w:r>
      <w:r w:rsidRPr="00DA6680">
        <w:t xml:space="preserve"> </w:t>
      </w:r>
      <w:r w:rsidRPr="00DA6680">
        <w:t>A.D.,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what</w:t>
      </w:r>
      <w:r w:rsidRPr="00DA6680">
        <w:t xml:space="preserve"> </w:t>
      </w:r>
      <w:r w:rsidRPr="00DA6680">
        <w:t>is</w:t>
      </w:r>
      <w:r w:rsidRPr="00DA6680">
        <w:t xml:space="preserve"> </w:t>
      </w:r>
      <w:r w:rsidRPr="00DA6680">
        <w:t>about</w:t>
      </w:r>
      <w:r w:rsidRPr="00DA6680">
        <w:t xml:space="preserve"> </w:t>
      </w:r>
      <w:r w:rsidRPr="00DA6680">
        <w:t>to</w:t>
      </w:r>
      <w:r w:rsidRPr="00DA6680">
        <w:t xml:space="preserve"> </w:t>
      </w:r>
      <w:r w:rsidRPr="00DA6680">
        <w:t>happen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middle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coming</w:t>
      </w:r>
      <w:r w:rsidRPr="00DA6680">
        <w:t xml:space="preserve"> </w:t>
      </w:r>
      <w:r w:rsidRPr="00DA6680">
        <w:t>Tribulation.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t>This</w:t>
      </w:r>
      <w:r w:rsidRPr="00DA6680">
        <w:t xml:space="preserve"> </w:t>
      </w:r>
      <w:r w:rsidRPr="00DA6680">
        <w:t>is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reason</w:t>
      </w:r>
      <w:r w:rsidRPr="00DA6680">
        <w:t xml:space="preserve"> </w:t>
      </w:r>
      <w:r w:rsidRPr="00DA6680">
        <w:t>why</w:t>
      </w:r>
      <w:r w:rsidRPr="00DA6680">
        <w:t xml:space="preserve"> </w:t>
      </w:r>
      <w:r w:rsidRPr="00DA6680">
        <w:t>one</w:t>
      </w:r>
      <w:r w:rsidRPr="00DA6680">
        <w:t xml:space="preserve"> </w:t>
      </w:r>
      <w:r w:rsidRPr="00DA6680">
        <w:t>can</w:t>
      </w:r>
      <w:r w:rsidRPr="00DA6680">
        <w:t xml:space="preserve"> </w:t>
      </w:r>
      <w:r w:rsidRPr="00DA6680">
        <w:t>presently</w:t>
      </w:r>
      <w:r w:rsidRPr="00DA6680">
        <w:t xml:space="preserve"> </w:t>
      </w:r>
      <w:r w:rsidRPr="00DA6680">
        <w:t>go</w:t>
      </w:r>
      <w:r w:rsidRPr="00DA6680">
        <w:t xml:space="preserve"> </w:t>
      </w:r>
      <w:r w:rsidRPr="00DA6680">
        <w:t>into</w:t>
      </w:r>
      <w:r w:rsidRPr="00DA6680">
        <w:t xml:space="preserve"> </w:t>
      </w:r>
      <w:r w:rsidRPr="00DA6680">
        <w:t>almost</w:t>
      </w:r>
      <w:r w:rsidRPr="00DA6680">
        <w:t xml:space="preserve"> </w:t>
      </w:r>
      <w:r w:rsidRPr="00DA6680">
        <w:t>any</w:t>
      </w:r>
      <w:r w:rsidRPr="00DA6680">
        <w:t xml:space="preserve"> </w:t>
      </w:r>
      <w:r w:rsidRPr="00DA6680">
        <w:t>city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any</w:t>
      </w:r>
      <w:r w:rsidRPr="00DA6680">
        <w:t xml:space="preserve"> </w:t>
      </w:r>
      <w:r w:rsidRPr="00DA6680">
        <w:t>size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world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find</w:t>
      </w:r>
      <w:r w:rsidRPr="00DA6680">
        <w:t xml:space="preserve"> </w:t>
      </w:r>
      <w:r w:rsidRPr="00DA6680">
        <w:t>Jews</w:t>
      </w:r>
      <w:r w:rsidRPr="00DA6680">
        <w:t xml:space="preserve"> </w:t>
      </w:r>
      <w:r w:rsidRPr="00DA6680">
        <w:t>living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that</w:t>
      </w:r>
      <w:r w:rsidRPr="00DA6680">
        <w:t xml:space="preserve"> </w:t>
      </w:r>
      <w:r w:rsidRPr="00DA6680">
        <w:t>city,</w:t>
      </w:r>
      <w:r w:rsidRPr="00DA6680">
        <w:t xml:space="preserve"> </w:t>
      </w:r>
      <w:r w:rsidRPr="00DA6680">
        <w:t>with</w:t>
      </w:r>
      <w:r w:rsidRPr="00DA6680">
        <w:t xml:space="preserve"> </w:t>
      </w:r>
      <w:r w:rsidRPr="00DA6680">
        <w:t>a</w:t>
      </w:r>
      <w:r w:rsidRPr="00DA6680">
        <w:t xml:space="preserve"> </w:t>
      </w:r>
      <w:r w:rsidRPr="00DA6680">
        <w:t>Jewish</w:t>
      </w:r>
      <w:r w:rsidRPr="00DA6680">
        <w:t xml:space="preserve"> </w:t>
      </w:r>
      <w:r w:rsidRPr="00DA6680">
        <w:t>cemetery</w:t>
      </w:r>
      <w:r w:rsidRPr="00DA6680">
        <w:t xml:space="preserve"> </w:t>
      </w:r>
      <w:r w:rsidRPr="00DA6680">
        <w:t>outside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city.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rPr>
          <w:i/>
          <w:iCs/>
        </w:rPr>
        <w:t>NONE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should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exist,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ALL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exists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solely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because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what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Jewish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people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did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continue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do,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with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God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remaining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true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Word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concerning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what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would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Jewish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people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disobeyed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voice.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rPr>
          <w:i/>
          <w:iCs/>
        </w:rPr>
        <w:t>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Gentile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nations,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same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time,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have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been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negatively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affected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by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that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which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Jews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have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done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continue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do.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nations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were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be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blessed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through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Jewish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people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dwelling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their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land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within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theocracy.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But,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because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that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resulting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from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Jewish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disobedience,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these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blessings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are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currently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being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withheld.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t>This</w:t>
      </w:r>
      <w:r w:rsidRPr="00DA6680">
        <w:t xml:space="preserve"> </w:t>
      </w:r>
      <w:r w:rsidRPr="00DA6680">
        <w:t>succinctly</w:t>
      </w:r>
      <w:r w:rsidRPr="00DA6680">
        <w:t xml:space="preserve"> </w:t>
      </w:r>
      <w:r w:rsidRPr="00DA6680">
        <w:t>stated</w:t>
      </w:r>
      <w:r w:rsidRPr="00DA6680">
        <w:t xml:space="preserve"> </w:t>
      </w:r>
      <w:r w:rsidRPr="00DA6680">
        <w:t>scenario</w:t>
      </w:r>
      <w:r w:rsidRPr="00DA6680">
        <w:t xml:space="preserve"> </w:t>
      </w:r>
      <w:r w:rsidRPr="00DA6680">
        <w:t>provides</w:t>
      </w:r>
      <w:r w:rsidRPr="00DA6680"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heart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reason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for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EVERYTHING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currently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happening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with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Israel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nations.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as</w:t>
      </w:r>
      <w:r w:rsidRPr="00DA6680">
        <w:t xml:space="preserve"> </w:t>
      </w:r>
      <w:r w:rsidRPr="00DA6680">
        <w:t>long</w:t>
      </w:r>
      <w:r w:rsidRPr="00DA6680">
        <w:t xml:space="preserve"> </w:t>
      </w:r>
      <w:r w:rsidRPr="00DA6680">
        <w:t>as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Jewish</w:t>
      </w:r>
      <w:r w:rsidRPr="00DA6680">
        <w:t xml:space="preserve"> </w:t>
      </w:r>
      <w:r w:rsidRPr="00DA6680">
        <w:t>people</w:t>
      </w:r>
      <w:r w:rsidRPr="00DA6680">
        <w:t xml:space="preserve"> </w:t>
      </w:r>
      <w:r w:rsidRPr="00DA6680">
        <w:t>remain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nation’s</w:t>
      </w:r>
      <w:r w:rsidRPr="00DA6680">
        <w:t xml:space="preserve"> </w:t>
      </w:r>
      <w:r w:rsidRPr="00DA6680">
        <w:t>current</w:t>
      </w:r>
      <w:r w:rsidRPr="00DA6680">
        <w:t xml:space="preserve"> </w:t>
      </w:r>
      <w:r w:rsidRPr="00DA6680">
        <w:t>state</w:t>
      </w:r>
      <w:r w:rsidRPr="00DA6680">
        <w:t xml:space="preserve"> </w:t>
      </w:r>
      <w:r w:rsidRPr="00DA6680">
        <w:t>(unrepentant,</w:t>
      </w:r>
      <w:r w:rsidRPr="00DA6680">
        <w:t xml:space="preserve"> </w:t>
      </w:r>
      <w:r w:rsidRPr="00DA6680">
        <w:t>unbelieving),</w:t>
      </w:r>
      <w:r w:rsidRPr="00DA6680"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ONLY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which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will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change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WORSENING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current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conditions.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t>And</w:t>
      </w:r>
      <w:r w:rsidRPr="00DA6680">
        <w:t xml:space="preserve"> </w:t>
      </w:r>
      <w:r w:rsidRPr="00DA6680">
        <w:t>this</w:t>
      </w:r>
      <w:r w:rsidRPr="00DA6680">
        <w:t xml:space="preserve"> </w:t>
      </w:r>
      <w:r w:rsidRPr="00DA6680">
        <w:t>worsening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conditions</w:t>
      </w:r>
      <w:r w:rsidRPr="00DA6680">
        <w:t xml:space="preserve"> </w:t>
      </w:r>
      <w:r w:rsidRPr="00DA6680">
        <w:t>today,</w:t>
      </w:r>
      <w:r w:rsidRPr="00DA6680">
        <w:t xml:space="preserve"> </w:t>
      </w:r>
      <w:r w:rsidRPr="00DA6680">
        <w:t>already</w:t>
      </w:r>
      <w:r w:rsidRPr="00DA6680">
        <w:t xml:space="preserve"> </w:t>
      </w:r>
      <w:r w:rsidRPr="00DA6680">
        <w:t>underway,</w:t>
      </w:r>
      <w:r w:rsidRPr="00DA6680">
        <w:t xml:space="preserve"> </w:t>
      </w:r>
      <w:r w:rsidRPr="00DA6680">
        <w:t>began</w:t>
      </w:r>
      <w:r w:rsidRPr="00DA6680">
        <w:t xml:space="preserve"> </w:t>
      </w:r>
      <w:r w:rsidRPr="00DA6680">
        <w:t>with</w:t>
      </w:r>
      <w:r w:rsidRPr="00DA6680">
        <w:t xml:space="preserve"> </w:t>
      </w:r>
      <w:r w:rsidRPr="00DA6680">
        <w:t>Israel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nations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Middle</w:t>
      </w:r>
      <w:r w:rsidRPr="00DA6680">
        <w:t xml:space="preserve"> </w:t>
      </w:r>
      <w:r w:rsidRPr="00DA6680">
        <w:t>East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has</w:t>
      </w:r>
      <w:r w:rsidRPr="00DA6680">
        <w:t xml:space="preserve"> </w:t>
      </w:r>
      <w:r w:rsidRPr="00DA6680">
        <w:t>spread</w:t>
      </w:r>
      <w:r w:rsidRPr="00DA6680">
        <w:t xml:space="preserve"> </w:t>
      </w:r>
      <w:r w:rsidRPr="00DA6680">
        <w:t>worldwide.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things</w:t>
      </w:r>
      <w:r w:rsidRPr="00DA6680">
        <w:t xml:space="preserve"> </w:t>
      </w:r>
      <w:r w:rsidRPr="00DA6680">
        <w:t>have</w:t>
      </w:r>
      <w:r w:rsidRPr="00DA6680">
        <w:t xml:space="preserve"> </w:t>
      </w:r>
      <w:r w:rsidRPr="00DA6680">
        <w:t>begun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developed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this</w:t>
      </w:r>
      <w:r w:rsidRPr="00DA6680">
        <w:t xml:space="preserve"> </w:t>
      </w:r>
      <w:r w:rsidRPr="00DA6680">
        <w:t>manner</w:t>
      </w:r>
      <w:r w:rsidRPr="00DA6680">
        <w:t xml:space="preserve"> </w:t>
      </w:r>
      <w:r w:rsidRPr="00DA6680">
        <w:t>centrally</w:t>
      </w:r>
      <w:r w:rsidRPr="00DA6680">
        <w:t xml:space="preserve"> </w:t>
      </w:r>
      <w:r w:rsidRPr="00DA6680">
        <w:t>because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what</w:t>
      </w:r>
      <w:r w:rsidRPr="00DA6680">
        <w:t xml:space="preserve"> </w:t>
      </w:r>
      <w:r w:rsidRPr="00DA6680">
        <w:t>God’s</w:t>
      </w:r>
      <w:r w:rsidRPr="00DA6680">
        <w:t xml:space="preserve"> </w:t>
      </w:r>
      <w:r w:rsidRPr="00DA6680">
        <w:t>disobedient</w:t>
      </w:r>
      <w:r w:rsidRPr="00DA6680">
        <w:t xml:space="preserve"> </w:t>
      </w:r>
      <w:r w:rsidRPr="00DA6680">
        <w:t>covenant</w:t>
      </w:r>
      <w:r w:rsidRPr="00DA6680">
        <w:t xml:space="preserve"> </w:t>
      </w:r>
      <w:r w:rsidRPr="00DA6680">
        <w:t>people</w:t>
      </w:r>
      <w:r w:rsidRPr="00DA6680">
        <w:t xml:space="preserve"> </w:t>
      </w:r>
      <w:r w:rsidRPr="00DA6680">
        <w:t>have</w:t>
      </w:r>
      <w:r w:rsidRPr="00DA6680">
        <w:t xml:space="preserve"> </w:t>
      </w:r>
      <w:r w:rsidRPr="00DA6680">
        <w:t>done</w:t>
      </w:r>
      <w:r w:rsidRPr="00DA6680">
        <w:t xml:space="preserve"> </w:t>
      </w:r>
      <w:r w:rsidRPr="00DA6680">
        <w:t>under</w:t>
      </w:r>
      <w:r w:rsidRPr="00DA6680">
        <w:t xml:space="preserve"> </w:t>
      </w:r>
      <w:r w:rsidRPr="00DA6680">
        <w:t>a</w:t>
      </w:r>
      <w:r w:rsidRPr="00DA6680">
        <w:t xml:space="preserve"> </w:t>
      </w:r>
      <w:r w:rsidRPr="00DA6680">
        <w:t>Zionist</w:t>
      </w:r>
      <w:r w:rsidRPr="00DA6680">
        <w:t xml:space="preserve"> </w:t>
      </w:r>
      <w:r w:rsidRPr="00DA6680">
        <w:t>movement.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Jewish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people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have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re-entered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“empty,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swept,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garnished”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house,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BEFORE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time</w:t>
      </w:r>
      <w:r w:rsidRPr="00DA6680">
        <w:t xml:space="preserve"> </w:t>
      </w:r>
      <w:r w:rsidRPr="00DA6680">
        <w:t>(</w:t>
      </w:r>
      <w:hyperlink r:id="rId24" w:history="1">
        <w:r w:rsidRPr="00DA6680">
          <w:rPr>
            <w:rStyle w:val="Hyperlink"/>
            <w:color w:val="0062B5"/>
          </w:rPr>
          <w:t>Matthew</w:t>
        </w:r>
        <w:r w:rsidRPr="00DA6680">
          <w:rPr>
            <w:rStyle w:val="Hyperlink"/>
            <w:color w:val="0062B5"/>
          </w:rPr>
          <w:t xml:space="preserve"> </w:t>
        </w:r>
        <w:r w:rsidRPr="00DA6680">
          <w:rPr>
            <w:rStyle w:val="Hyperlink"/>
            <w:color w:val="0062B5"/>
          </w:rPr>
          <w:t>12:43-45</w:t>
        </w:r>
      </w:hyperlink>
      <w:r w:rsidRPr="00DA6680">
        <w:t>).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Jewish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people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—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APART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from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repentance,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APART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from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their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Messiah,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APART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from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waiting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for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allowing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their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Messiah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affect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their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restoration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—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have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sought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emancipate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themselves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from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exile,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return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their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homeland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manner,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resume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Jewish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sovereignty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land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Israel.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t>And</w:t>
      </w:r>
      <w:r w:rsidRPr="00DA6680">
        <w:t xml:space="preserve"> </w:t>
      </w:r>
      <w:r w:rsidRPr="00DA6680">
        <w:t>they</w:t>
      </w:r>
      <w:r w:rsidRPr="00DA6680">
        <w:t xml:space="preserve"> </w:t>
      </w:r>
      <w:r w:rsidRPr="00DA6680">
        <w:t>have</w:t>
      </w:r>
      <w:r w:rsidRPr="00DA6680">
        <w:t xml:space="preserve"> </w:t>
      </w:r>
      <w:r w:rsidRPr="00DA6680">
        <w:t>done</w:t>
      </w:r>
      <w:r w:rsidRPr="00DA6680">
        <w:t xml:space="preserve"> </w:t>
      </w:r>
      <w:r w:rsidRPr="00DA6680">
        <w:t>this</w:t>
      </w:r>
      <w:r w:rsidRPr="00DA6680">
        <w:t xml:space="preserve"> </w:t>
      </w:r>
      <w:r w:rsidRPr="00DA6680">
        <w:t>while</w:t>
      </w:r>
      <w:r w:rsidRPr="00DA6680">
        <w:t xml:space="preserve"> </w:t>
      </w:r>
      <w:r w:rsidRPr="00DA6680">
        <w:t>ignoring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fact</w:t>
      </w:r>
      <w:r w:rsidRPr="00DA6680">
        <w:t xml:space="preserve"> </w:t>
      </w:r>
      <w:r w:rsidRPr="00DA6680">
        <w:t>that</w:t>
      </w:r>
      <w:r w:rsidRPr="00DA6680"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complete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house</w:t>
      </w:r>
      <w:r w:rsidRPr="00DA6680">
        <w:t xml:space="preserve"> </w:t>
      </w:r>
      <w:r w:rsidRPr="00DA6680">
        <w:t>has</w:t>
      </w:r>
      <w:r w:rsidRPr="00DA6680">
        <w:t xml:space="preserve"> </w:t>
      </w:r>
      <w:r w:rsidRPr="00DA6680">
        <w:t>been</w:t>
      </w:r>
      <w:r w:rsidRPr="00DA6680">
        <w:t xml:space="preserve"> </w:t>
      </w:r>
      <w:r w:rsidRPr="00DA6680">
        <w:t>left</w:t>
      </w:r>
      <w:r w:rsidRPr="00DA6680">
        <w:t xml:space="preserve"> </w:t>
      </w:r>
      <w:r w:rsidRPr="00DA6680">
        <w:t>“desolate,”</w:t>
      </w:r>
      <w:r w:rsidRPr="00DA6680">
        <w:t xml:space="preserve"> </w:t>
      </w:r>
      <w:r w:rsidRPr="00DA6680">
        <w:t>“empty,</w:t>
      </w:r>
      <w:r w:rsidRPr="00DA6680">
        <w:t xml:space="preserve"> </w:t>
      </w:r>
      <w:r w:rsidRPr="00DA6680">
        <w:t>swept,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garnished”</w:t>
      </w:r>
      <w:r w:rsidRPr="00DA6680">
        <w:t xml:space="preserve"> </w:t>
      </w:r>
      <w:r w:rsidRPr="00DA6680">
        <w:t>(the</w:t>
      </w:r>
      <w:r w:rsidRPr="00DA6680">
        <w:t xml:space="preserve"> </w:t>
      </w:r>
      <w:r w:rsidRPr="00DA6680">
        <w:t>people,</w:t>
      </w:r>
      <w:r w:rsidRPr="00DA6680">
        <w:t xml:space="preserve"> </w:t>
      </w:r>
      <w:r w:rsidRPr="00DA6680">
        <w:t>their</w:t>
      </w:r>
      <w:r w:rsidRPr="00DA6680">
        <w:t xml:space="preserve"> </w:t>
      </w:r>
      <w:r w:rsidRPr="00DA6680">
        <w:t>city</w:t>
      </w:r>
      <w:r w:rsidRPr="00DA6680">
        <w:t xml:space="preserve"> </w:t>
      </w:r>
      <w:r w:rsidRPr="00DA6680">
        <w:t>[Jerusalem,</w:t>
      </w:r>
      <w:r w:rsidRPr="00DA6680">
        <w:t xml:space="preserve"> </w:t>
      </w:r>
      <w:r w:rsidRPr="00DA6680">
        <w:t>which</w:t>
      </w:r>
      <w:r w:rsidRPr="00DA6680">
        <w:t xml:space="preserve"> </w:t>
      </w:r>
      <w:r w:rsidRPr="00DA6680">
        <w:t>would</w:t>
      </w:r>
      <w:r w:rsidRPr="00DA6680">
        <w:t xml:space="preserve"> </w:t>
      </w:r>
      <w:r w:rsidRPr="00DA6680">
        <w:t>include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Temple</w:t>
      </w:r>
      <w:r w:rsidRPr="00DA6680">
        <w:t xml:space="preserve"> </w:t>
      </w:r>
      <w:r w:rsidRPr="00DA6680">
        <w:t>Mount],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their</w:t>
      </w:r>
      <w:r w:rsidRPr="00DA6680">
        <w:t xml:space="preserve"> </w:t>
      </w:r>
      <w:r w:rsidRPr="00DA6680">
        <w:t>land).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rPr>
          <w:b/>
          <w:bCs/>
        </w:rPr>
        <w:t>Two</w:t>
      </w:r>
      <w:r w:rsidRPr="00DA6680">
        <w:rPr>
          <w:b/>
          <w:bCs/>
        </w:rPr>
        <w:t xml:space="preserve"> </w:t>
      </w:r>
      <w:r w:rsidRPr="00DA6680">
        <w:rPr>
          <w:b/>
          <w:bCs/>
        </w:rPr>
        <w:t>Holocausts</w:t>
      </w:r>
      <w:r w:rsidRPr="00DA6680">
        <w:rPr>
          <w:b/>
          <w:bCs/>
        </w:rPr>
        <w:t xml:space="preserve"> </w:t>
      </w:r>
      <w:r w:rsidRPr="00DA6680">
        <w:rPr>
          <w:b/>
          <w:bCs/>
        </w:rPr>
        <w:t>—</w:t>
      </w:r>
      <w:r w:rsidRPr="00DA6680">
        <w:rPr>
          <w:b/>
          <w:bCs/>
        </w:rPr>
        <w:t xml:space="preserve"> </w:t>
      </w:r>
      <w:r w:rsidRPr="00DA6680">
        <w:rPr>
          <w:b/>
          <w:bCs/>
        </w:rPr>
        <w:t>Past,</w:t>
      </w:r>
      <w:r w:rsidRPr="00DA6680">
        <w:rPr>
          <w:b/>
          <w:bCs/>
        </w:rPr>
        <w:t xml:space="preserve"> </w:t>
      </w:r>
      <w:r w:rsidRPr="00DA6680">
        <w:rPr>
          <w:b/>
          <w:bCs/>
        </w:rPr>
        <w:t>Future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t>To</w:t>
      </w:r>
      <w:r w:rsidRPr="00DA6680">
        <w:t xml:space="preserve"> </w:t>
      </w:r>
      <w:r w:rsidRPr="00DA6680">
        <w:t>present</w:t>
      </w:r>
      <w:r w:rsidRPr="00DA6680">
        <w:t xml:space="preserve"> </w:t>
      </w:r>
      <w:r w:rsidRPr="00DA6680">
        <w:t>proper</w:t>
      </w:r>
      <w:r w:rsidRPr="00DA6680">
        <w:t xml:space="preserve"> </w:t>
      </w:r>
      <w:r w:rsidRPr="00DA6680">
        <w:t>thinking</w:t>
      </w:r>
      <w:r w:rsidRPr="00DA6680">
        <w:t xml:space="preserve"> </w:t>
      </w:r>
      <w:r w:rsidRPr="00DA6680">
        <w:t>about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Jewish</w:t>
      </w:r>
      <w:r w:rsidRPr="00DA6680">
        <w:t xml:space="preserve"> </w:t>
      </w:r>
      <w:r w:rsidRPr="00DA6680">
        <w:t>people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recent</w:t>
      </w:r>
      <w:r w:rsidRPr="00DA6680">
        <w:t xml:space="preserve"> </w:t>
      </w:r>
      <w:r w:rsidRPr="00DA6680">
        <w:t>5</w:t>
      </w:r>
      <w:r w:rsidRPr="00DA6680">
        <w:t xml:space="preserve"> </w:t>
      </w:r>
      <w:r w:rsidRPr="00DA6680">
        <w:t>Covenant</w:t>
      </w:r>
      <w:r w:rsidRPr="00DA6680">
        <w:t xml:space="preserve"> </w:t>
      </w:r>
      <w:r w:rsidRPr="00DA6680">
        <w:t>Blessings</w:t>
      </w:r>
      <w:r w:rsidRPr="00DA6680">
        <w:t xml:space="preserve"> </w:t>
      </w:r>
      <w:r w:rsidRPr="00DA6680">
        <w:t>or</w:t>
      </w:r>
      <w:r w:rsidRPr="00DA6680">
        <w:t xml:space="preserve"> </w:t>
      </w:r>
      <w:r w:rsidRPr="00DA6680">
        <w:t>Curses</w:t>
      </w:r>
      <w:r w:rsidRPr="00DA6680">
        <w:t xml:space="preserve"> </w:t>
      </w:r>
      <w:r w:rsidRPr="00DA6680">
        <w:t>for</w:t>
      </w:r>
      <w:r w:rsidRPr="00DA6680">
        <w:t xml:space="preserve"> </w:t>
      </w:r>
      <w:r w:rsidRPr="00DA6680">
        <w:t>Israel</w:t>
      </w:r>
      <w:r w:rsidRPr="00DA6680">
        <w:t xml:space="preserve"> </w:t>
      </w:r>
      <w:r w:rsidRPr="00DA6680">
        <w:t>5</w:t>
      </w:r>
      <w:r w:rsidRPr="00DA6680">
        <w:t xml:space="preserve"> </w:t>
      </w:r>
      <w:r w:rsidRPr="00DA6680">
        <w:t>past</w:t>
      </w:r>
      <w:r w:rsidRPr="00DA6680">
        <w:t xml:space="preserve"> </w:t>
      </w:r>
      <w:r w:rsidRPr="00DA6680">
        <w:t>times,</w:t>
      </w:r>
      <w:r w:rsidRPr="00DA6680">
        <w:t xml:space="preserve"> </w:t>
      </w:r>
      <w:r w:rsidRPr="00DA6680">
        <w:t>today,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what</w:t>
      </w:r>
      <w:r w:rsidRPr="00DA6680">
        <w:t xml:space="preserve"> </w:t>
      </w:r>
      <w:r w:rsidRPr="00DA6680">
        <w:t>can</w:t>
      </w:r>
      <w:r w:rsidRPr="00DA6680">
        <w:t xml:space="preserve"> </w:t>
      </w:r>
      <w:r w:rsidRPr="00DA6680">
        <w:t>only</w:t>
      </w:r>
      <w:r w:rsidRPr="00DA6680">
        <w:t xml:space="preserve"> </w:t>
      </w:r>
      <w:r w:rsidRPr="00DA6680">
        <w:t>be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immediate</w:t>
      </w:r>
      <w:r w:rsidRPr="00DA6680">
        <w:t xml:space="preserve"> </w:t>
      </w:r>
      <w:r w:rsidRPr="00DA6680">
        <w:t>future,</w:t>
      </w:r>
      <w:r w:rsidRPr="00DA6680">
        <w:t xml:space="preserve"> </w:t>
      </w:r>
      <w:r w:rsidRPr="00DA6680">
        <w:t>briefly</w:t>
      </w:r>
      <w:r w:rsidRPr="00DA6680">
        <w:t xml:space="preserve"> </w:t>
      </w:r>
      <w:r w:rsidRPr="00DA6680">
        <w:t>note</w:t>
      </w:r>
      <w:r w:rsidRPr="00DA6680">
        <w:t xml:space="preserve"> </w:t>
      </w:r>
      <w:r w:rsidRPr="00DA6680">
        <w:t>three</w:t>
      </w:r>
      <w:r w:rsidRPr="00DA6680">
        <w:t xml:space="preserve"> </w:t>
      </w:r>
      <w:r w:rsidRPr="00DA6680">
        <w:t>periods: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  <w:ind w:left="720"/>
      </w:pPr>
      <w:r w:rsidRPr="00DA6680">
        <w:t>1)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Holocaust</w:t>
      </w:r>
      <w:r w:rsidRPr="00DA6680">
        <w:t xml:space="preserve"> </w:t>
      </w:r>
      <w:r w:rsidRPr="00DA6680">
        <w:t>immediately</w:t>
      </w:r>
      <w:r w:rsidRPr="00DA6680">
        <w:t xml:space="preserve"> </w:t>
      </w:r>
      <w:r w:rsidRPr="00DA6680">
        <w:t>preceding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during</w:t>
      </w:r>
      <w:r w:rsidRPr="00DA6680">
        <w:t xml:space="preserve"> </w:t>
      </w:r>
      <w:r w:rsidRPr="00DA6680">
        <w:t>WWII.</w:t>
      </w:r>
    </w:p>
    <w:p w:rsidR="00DA6680" w:rsidRPr="00DA6680" w:rsidRDefault="00DA6680" w:rsidP="00DA6680">
      <w:pPr>
        <w:shd w:val="clear" w:color="auto" w:fill="FFFFFF"/>
        <w:ind w:left="720"/>
      </w:pPr>
    </w:p>
    <w:p w:rsidR="00DA6680" w:rsidRPr="00DA6680" w:rsidRDefault="00DA6680" w:rsidP="00DA6680">
      <w:pPr>
        <w:shd w:val="clear" w:color="auto" w:fill="FFFFFF"/>
        <w:ind w:left="720"/>
      </w:pPr>
      <w:r w:rsidRPr="00DA6680">
        <w:t>2)</w:t>
      </w:r>
      <w:r w:rsidRPr="00DA6680">
        <w:t xml:space="preserve"> </w:t>
      </w:r>
      <w:r w:rsidRPr="00DA6680">
        <w:t>Israel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land</w:t>
      </w:r>
      <w:r w:rsidRPr="00DA6680">
        <w:t xml:space="preserve"> </w:t>
      </w:r>
      <w:r w:rsidRPr="00DA6680">
        <w:t>today.</w:t>
      </w:r>
    </w:p>
    <w:p w:rsidR="00DA6680" w:rsidRPr="00DA6680" w:rsidRDefault="00DA6680" w:rsidP="00DA6680">
      <w:pPr>
        <w:shd w:val="clear" w:color="auto" w:fill="FFFFFF"/>
        <w:ind w:left="720"/>
      </w:pPr>
    </w:p>
    <w:p w:rsidR="00DA6680" w:rsidRPr="00DA6680" w:rsidRDefault="00DA6680" w:rsidP="00DA6680">
      <w:pPr>
        <w:shd w:val="clear" w:color="auto" w:fill="FFFFFF"/>
        <w:ind w:left="720"/>
      </w:pPr>
      <w:r w:rsidRPr="00DA6680">
        <w:t>3)</w:t>
      </w:r>
      <w:r w:rsidRPr="00DA6680">
        <w:t xml:space="preserve"> </w:t>
      </w:r>
      <w:r w:rsidRPr="00DA6680">
        <w:t>Israel</w:t>
      </w:r>
      <w:r w:rsidRPr="00DA6680">
        <w:t xml:space="preserve"> </w:t>
      </w:r>
      <w:r w:rsidRPr="00DA6680">
        <w:t>during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Tribulation.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t>It</w:t>
      </w:r>
      <w:r w:rsidRPr="00DA6680">
        <w:t xml:space="preserve"> </w:t>
      </w:r>
      <w:r w:rsidRPr="00DA6680">
        <w:t>wasn’t</w:t>
      </w:r>
      <w:r w:rsidRPr="00DA6680">
        <w:t xml:space="preserve"> </w:t>
      </w:r>
      <w:r w:rsidRPr="00DA6680">
        <w:t>just</w:t>
      </w:r>
      <w:r w:rsidRPr="00DA6680">
        <w:t xml:space="preserve"> </w:t>
      </w:r>
      <w:r w:rsidRPr="00DA6680">
        <w:t>any</w:t>
      </w:r>
      <w:r w:rsidRPr="00DA6680">
        <w:t xml:space="preserve"> </w:t>
      </w:r>
      <w:r w:rsidRPr="00DA6680">
        <w:t>nation</w:t>
      </w:r>
      <w:r w:rsidRPr="00DA6680">
        <w:t xml:space="preserve"> </w:t>
      </w:r>
      <w:r w:rsidRPr="00DA6680">
        <w:t>which</w:t>
      </w:r>
      <w:r w:rsidRPr="00DA6680">
        <w:t xml:space="preserve"> </w:t>
      </w:r>
      <w:r w:rsidRPr="00DA6680">
        <w:t>sought</w:t>
      </w:r>
      <w:r w:rsidRPr="00DA6680">
        <w:t xml:space="preserve"> </w:t>
      </w:r>
      <w:r w:rsidRPr="00DA6680">
        <w:t>to</w:t>
      </w:r>
      <w:r w:rsidRPr="00DA6680">
        <w:t xml:space="preserve"> </w:t>
      </w:r>
      <w:r w:rsidRPr="00DA6680">
        <w:t>produce</w:t>
      </w:r>
      <w:r w:rsidRPr="00DA6680">
        <w:t xml:space="preserve"> </w:t>
      </w:r>
      <w:r w:rsidRPr="00DA6680">
        <w:t>a</w:t>
      </w:r>
      <w:r w:rsidRPr="00DA6680">
        <w:t xml:space="preserve"> </w:t>
      </w:r>
      <w:r w:rsidRPr="00DA6680">
        <w:t>Jew-free</w:t>
      </w:r>
      <w:r w:rsidRPr="00DA6680">
        <w:t xml:space="preserve"> </w:t>
      </w:r>
      <w:r w:rsidRPr="00DA6680">
        <w:t>Europe</w:t>
      </w:r>
      <w:r w:rsidRPr="00DA6680">
        <w:t xml:space="preserve"> </w:t>
      </w:r>
      <w:r w:rsidRPr="00DA6680">
        <w:t>during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twelve-year</w:t>
      </w:r>
      <w:r w:rsidRPr="00DA6680">
        <w:t xml:space="preserve"> </w:t>
      </w:r>
      <w:r w:rsidRPr="00DA6680">
        <w:t>reign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Third</w:t>
      </w:r>
      <w:r w:rsidRPr="00DA6680">
        <w:t xml:space="preserve"> </w:t>
      </w:r>
      <w:r w:rsidRPr="00DA6680">
        <w:t>Reich.</w:t>
      </w:r>
      <w:r w:rsidRPr="00DA6680">
        <w:t xml:space="preserve"> </w:t>
      </w:r>
      <w:r w:rsidRPr="00DA6680">
        <w:t>Rather</w:t>
      </w:r>
      <w:r w:rsidRPr="00DA6680">
        <w:t xml:space="preserve"> </w:t>
      </w:r>
      <w:r w:rsidRPr="00DA6680">
        <w:t>it</w:t>
      </w:r>
      <w:r w:rsidRPr="00DA6680">
        <w:t xml:space="preserve"> </w:t>
      </w:r>
      <w:r w:rsidRPr="00DA6680">
        <w:t>was</w:t>
      </w:r>
      <w:r w:rsidRPr="00DA6680">
        <w:t xml:space="preserve"> </w:t>
      </w:r>
      <w:r w:rsidRPr="00DA6680">
        <w:t>one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most</w:t>
      </w:r>
      <w:r w:rsidRPr="00DA6680">
        <w:t xml:space="preserve"> </w:t>
      </w:r>
      <w:r w:rsidRPr="00DA6680">
        <w:t>highly</w:t>
      </w:r>
      <w:r w:rsidRPr="00DA6680">
        <w:t xml:space="preserve"> </w:t>
      </w:r>
      <w:r w:rsidRPr="00DA6680">
        <w:t>civilized</w:t>
      </w:r>
      <w:r w:rsidRPr="00DA6680">
        <w:t xml:space="preserve"> </w:t>
      </w:r>
      <w:r w:rsidRPr="00DA6680">
        <w:t>nations</w:t>
      </w:r>
      <w:r w:rsidRPr="00DA6680">
        <w:t xml:space="preserve"> </w:t>
      </w:r>
      <w:r w:rsidRPr="00DA6680">
        <w:t>on</w:t>
      </w:r>
      <w:r w:rsidRPr="00DA6680">
        <w:t xml:space="preserve"> </w:t>
      </w:r>
      <w:r w:rsidRPr="00DA6680">
        <w:t>earth,</w:t>
      </w:r>
      <w:r w:rsidRPr="00DA6680">
        <w:t xml:space="preserve"> </w:t>
      </w:r>
      <w:r w:rsidRPr="00DA6680">
        <w:t>one</w:t>
      </w:r>
      <w:r w:rsidRPr="00DA6680">
        <w:t xml:space="preserve"> </w:t>
      </w:r>
      <w:r w:rsidRPr="00DA6680">
        <w:t>leading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nations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science,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arts,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theology.</w:t>
      </w:r>
      <w:r w:rsidRPr="00DA6680">
        <w:t xml:space="preserve"> </w:t>
      </w:r>
      <w:r w:rsidRPr="00DA6680">
        <w:t>It</w:t>
      </w:r>
      <w:r w:rsidRPr="00DA6680">
        <w:t xml:space="preserve"> </w:t>
      </w:r>
      <w:r w:rsidRPr="00DA6680">
        <w:t>was</w:t>
      </w:r>
      <w:r w:rsidRPr="00DA6680">
        <w:t xml:space="preserve"> </w:t>
      </w:r>
      <w:r w:rsidRPr="00DA6680">
        <w:t>Lutheran</w:t>
      </w:r>
      <w:r w:rsidRPr="00DA6680">
        <w:t xml:space="preserve"> </w:t>
      </w:r>
      <w:r w:rsidRPr="00DA6680">
        <w:t>Germany,</w:t>
      </w:r>
      <w:r w:rsidRPr="00DA6680">
        <w:t xml:space="preserve"> </w:t>
      </w:r>
      <w:r w:rsidRPr="00DA6680">
        <w:t>under</w:t>
      </w:r>
      <w:r w:rsidRPr="00DA6680">
        <w:t xml:space="preserve"> </w:t>
      </w:r>
      <w:r w:rsidRPr="00DA6680">
        <w:t>Hitler,</w:t>
      </w:r>
      <w:r w:rsidRPr="00DA6680">
        <w:t xml:space="preserve"> </w:t>
      </w:r>
      <w:r w:rsidRPr="00DA6680">
        <w:t>which</w:t>
      </w:r>
      <w:r w:rsidRPr="00DA6680">
        <w:t xml:space="preserve"> </w:t>
      </w:r>
      <w:r w:rsidRPr="00DA6680">
        <w:t>committed</w:t>
      </w:r>
      <w:r w:rsidRPr="00DA6680">
        <w:t xml:space="preserve"> </w:t>
      </w:r>
      <w:r w:rsidRPr="00DA6680">
        <w:t>this</w:t>
      </w:r>
      <w:r w:rsidRPr="00DA6680">
        <w:t xml:space="preserve"> </w:t>
      </w:r>
      <w:r w:rsidRPr="00DA6680">
        <w:t>atrocity,</w:t>
      </w:r>
      <w:r w:rsidRPr="00DA6680">
        <w:t xml:space="preserve"> </w:t>
      </w:r>
      <w:r w:rsidRPr="00DA6680">
        <w:t>ending</w:t>
      </w:r>
      <w:r w:rsidRPr="00DA6680">
        <w:t xml:space="preserve"> </w:t>
      </w:r>
      <w:r w:rsidRPr="00DA6680">
        <w:t>with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death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two-thirds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Europe’s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one-third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world’s</w:t>
      </w:r>
      <w:r w:rsidRPr="00DA6680">
        <w:t xml:space="preserve"> </w:t>
      </w:r>
      <w:r w:rsidRPr="00DA6680">
        <w:t>Jewish</w:t>
      </w:r>
      <w:r w:rsidRPr="00DA6680">
        <w:t xml:space="preserve"> </w:t>
      </w:r>
      <w:r w:rsidRPr="00DA6680">
        <w:t>population,</w:t>
      </w:r>
      <w:r w:rsidRPr="00DA6680">
        <w:t xml:space="preserve"> </w:t>
      </w:r>
      <w:r w:rsidRPr="00DA6680">
        <w:t>6,000,000</w:t>
      </w:r>
      <w:r w:rsidRPr="00DA6680">
        <w:t xml:space="preserve"> </w:t>
      </w:r>
      <w:r w:rsidRPr="00DA6680">
        <w:t>Jews.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rPr>
          <w:i/>
          <w:iCs/>
        </w:rPr>
        <w:t>WHERE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was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God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when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all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occurred?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t>God</w:t>
      </w:r>
      <w:r w:rsidRPr="00DA6680">
        <w:t xml:space="preserve"> </w:t>
      </w:r>
      <w:r w:rsidRPr="00DA6680">
        <w:t>was</w:t>
      </w:r>
      <w:r w:rsidRPr="00DA6680">
        <w:t xml:space="preserve"> </w:t>
      </w:r>
      <w:r w:rsidRPr="00DA6680">
        <w:t>exactly</w:t>
      </w:r>
      <w:r w:rsidRPr="00DA6680">
        <w:t xml:space="preserve"> </w:t>
      </w:r>
      <w:r w:rsidRPr="00DA6680">
        <w:t>where</w:t>
      </w:r>
      <w:r w:rsidRPr="00DA6680">
        <w:t xml:space="preserve"> </w:t>
      </w:r>
      <w:r w:rsidRPr="00DA6680">
        <w:t>He</w:t>
      </w:r>
      <w:r w:rsidRPr="00DA6680">
        <w:t xml:space="preserve"> </w:t>
      </w:r>
      <w:r w:rsidRPr="00DA6680">
        <w:t>has</w:t>
      </w:r>
      <w:r w:rsidRPr="00DA6680">
        <w:t xml:space="preserve"> </w:t>
      </w:r>
      <w:r w:rsidRPr="00DA6680">
        <w:t>always</w:t>
      </w:r>
      <w:r w:rsidRPr="00DA6680">
        <w:t xml:space="preserve"> </w:t>
      </w:r>
      <w:r w:rsidRPr="00DA6680">
        <w:t>resided</w:t>
      </w:r>
      <w:r w:rsidRPr="00DA6680">
        <w:t xml:space="preserve"> </w:t>
      </w:r>
      <w:r w:rsidRPr="00DA6680">
        <w:t>relative</w:t>
      </w:r>
      <w:r w:rsidRPr="00DA6680">
        <w:t xml:space="preserve"> </w:t>
      </w:r>
      <w:r w:rsidRPr="00DA6680">
        <w:t>to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Jewish</w:t>
      </w:r>
      <w:r w:rsidRPr="00DA6680">
        <w:t xml:space="preserve"> </w:t>
      </w:r>
      <w:r w:rsidRPr="00DA6680">
        <w:t>people</w:t>
      </w:r>
      <w:r w:rsidRPr="00DA6680">
        <w:t xml:space="preserve"> </w:t>
      </w:r>
      <w:r w:rsidRPr="00DA6680">
        <w:t>—</w:t>
      </w:r>
      <w:r w:rsidRPr="00DA6680">
        <w:t xml:space="preserve"> </w:t>
      </w:r>
      <w:r w:rsidRPr="00DA6680">
        <w:rPr>
          <w:i/>
          <w:iCs/>
        </w:rPr>
        <w:t>in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their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midst,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suffering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right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along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with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them</w:t>
      </w:r>
      <w:r w:rsidRPr="00DA6680">
        <w:t xml:space="preserve"> </w:t>
      </w:r>
      <w:r w:rsidRPr="00DA6680">
        <w:t>(</w:t>
      </w:r>
      <w:hyperlink r:id="rId25" w:history="1">
        <w:r w:rsidRPr="00DA6680">
          <w:rPr>
            <w:rStyle w:val="Hyperlink"/>
            <w:color w:val="0062B5"/>
          </w:rPr>
          <w:t>Exodus</w:t>
        </w:r>
        <w:r w:rsidRPr="00DA6680">
          <w:rPr>
            <w:rStyle w:val="Hyperlink"/>
            <w:color w:val="0062B5"/>
          </w:rPr>
          <w:t xml:space="preserve"> </w:t>
        </w:r>
        <w:r w:rsidRPr="00DA6680">
          <w:rPr>
            <w:rStyle w:val="Hyperlink"/>
            <w:color w:val="0062B5"/>
          </w:rPr>
          <w:t>3:1-7</w:t>
        </w:r>
      </w:hyperlink>
      <w:r w:rsidRPr="00DA6680">
        <w:t>;</w:t>
      </w:r>
      <w:r w:rsidRPr="00DA6680">
        <w:t xml:space="preserve"> </w:t>
      </w:r>
      <w:hyperlink r:id="rId26" w:history="1">
        <w:r w:rsidRPr="00DA6680">
          <w:rPr>
            <w:rStyle w:val="Hyperlink"/>
            <w:color w:val="0062B5"/>
          </w:rPr>
          <w:t>Isaiah</w:t>
        </w:r>
        <w:r w:rsidRPr="00DA6680">
          <w:rPr>
            <w:rStyle w:val="Hyperlink"/>
            <w:color w:val="0062B5"/>
          </w:rPr>
          <w:t xml:space="preserve"> </w:t>
        </w:r>
        <w:r w:rsidRPr="00DA6680">
          <w:rPr>
            <w:rStyle w:val="Hyperlink"/>
            <w:color w:val="0062B5"/>
          </w:rPr>
          <w:t>63:8-9</w:t>
        </w:r>
      </w:hyperlink>
      <w:r w:rsidRPr="00DA6680">
        <w:t>).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rPr>
          <w:i/>
          <w:iCs/>
        </w:rPr>
        <w:t>WHY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didn’t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God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stop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that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which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was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happening?</w:t>
      </w:r>
      <w:r w:rsidRPr="00DA6680">
        <w:t xml:space="preserve"> </w:t>
      </w:r>
      <w:r w:rsidRPr="00DA6680">
        <w:t>After</w:t>
      </w:r>
      <w:r w:rsidRPr="00DA6680">
        <w:t xml:space="preserve"> </w:t>
      </w:r>
      <w:r w:rsidRPr="00DA6680">
        <w:t>all,</w:t>
      </w:r>
      <w:r w:rsidRPr="00DA6680">
        <w:t xml:space="preserve"> </w:t>
      </w:r>
      <w:r w:rsidRPr="00DA6680">
        <w:t>He</w:t>
      </w:r>
      <w:r w:rsidRPr="00DA6680">
        <w:t xml:space="preserve"> </w:t>
      </w:r>
      <w:r w:rsidRPr="00DA6680">
        <w:t>could</w:t>
      </w:r>
      <w:r w:rsidRPr="00DA6680">
        <w:t xml:space="preserve"> </w:t>
      </w:r>
      <w:r w:rsidRPr="00DA6680">
        <w:t>easily</w:t>
      </w:r>
      <w:r w:rsidRPr="00DA6680">
        <w:t xml:space="preserve"> </w:t>
      </w:r>
      <w:r w:rsidRPr="00DA6680">
        <w:t>have</w:t>
      </w:r>
      <w:r w:rsidRPr="00DA6680">
        <w:t xml:space="preserve"> </w:t>
      </w:r>
      <w:r w:rsidRPr="00DA6680">
        <w:t>done</w:t>
      </w:r>
      <w:r w:rsidRPr="00DA6680">
        <w:t xml:space="preserve"> </w:t>
      </w:r>
      <w:r w:rsidRPr="00DA6680">
        <w:t>so.</w:t>
      </w:r>
      <w:r w:rsidRPr="00DA6680">
        <w:t xml:space="preserve"> </w:t>
      </w:r>
      <w:r w:rsidRPr="00DA6680">
        <w:t>He,</w:t>
      </w:r>
      <w:r w:rsidRPr="00DA6680">
        <w:t xml:space="preserve"> </w:t>
      </w:r>
      <w:r w:rsidRPr="00DA6680">
        <w:t>for</w:t>
      </w:r>
      <w:r w:rsidRPr="00DA6680">
        <w:t xml:space="preserve"> </w:t>
      </w:r>
      <w:r w:rsidRPr="00DA6680">
        <w:t>example,</w:t>
      </w:r>
      <w:r w:rsidRPr="00DA6680">
        <w:t xml:space="preserve"> </w:t>
      </w:r>
      <w:r w:rsidRPr="00DA6680">
        <w:t>could</w:t>
      </w:r>
      <w:r w:rsidRPr="00DA6680">
        <w:t xml:space="preserve"> </w:t>
      </w:r>
      <w:r w:rsidRPr="00DA6680">
        <w:t>have</w:t>
      </w:r>
      <w:r w:rsidRPr="00DA6680">
        <w:t xml:space="preserve"> </w:t>
      </w:r>
      <w:r w:rsidRPr="00DA6680">
        <w:t>used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Allies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their</w:t>
      </w:r>
      <w:r w:rsidRPr="00DA6680">
        <w:t xml:space="preserve"> </w:t>
      </w:r>
      <w:r w:rsidRPr="00DA6680">
        <w:t>bombing</w:t>
      </w:r>
      <w:r w:rsidRPr="00DA6680">
        <w:t xml:space="preserve"> </w:t>
      </w:r>
      <w:r w:rsidRPr="00DA6680">
        <w:t>runs</w:t>
      </w:r>
      <w:r w:rsidRPr="00DA6680">
        <w:t xml:space="preserve"> </w:t>
      </w:r>
      <w:r w:rsidRPr="00DA6680">
        <w:t>over</w:t>
      </w:r>
      <w:r w:rsidRPr="00DA6680">
        <w:t xml:space="preserve"> </w:t>
      </w:r>
      <w:r w:rsidRPr="00DA6680">
        <w:t>Germany.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Allies</w:t>
      </w:r>
      <w:r w:rsidRPr="00DA6680">
        <w:t xml:space="preserve"> </w:t>
      </w:r>
      <w:r w:rsidRPr="00DA6680">
        <w:t>had</w:t>
      </w:r>
      <w:r w:rsidRPr="00DA6680">
        <w:t xml:space="preserve"> </w:t>
      </w:r>
      <w:r w:rsidRPr="00DA6680">
        <w:t>known</w:t>
      </w:r>
      <w:r w:rsidRPr="00DA6680">
        <w:t xml:space="preserve"> </w:t>
      </w:r>
      <w:r w:rsidRPr="00DA6680">
        <w:t>about</w:t>
      </w:r>
      <w:r w:rsidRPr="00DA6680">
        <w:t xml:space="preserve"> </w:t>
      </w:r>
      <w:r w:rsidRPr="00DA6680">
        <w:t>these</w:t>
      </w:r>
      <w:r w:rsidRPr="00DA6680">
        <w:t xml:space="preserve"> </w:t>
      </w:r>
      <w:r w:rsidRPr="00DA6680">
        <w:t>atrocities</w:t>
      </w:r>
      <w:r w:rsidRPr="00DA6680">
        <w:t xml:space="preserve"> </w:t>
      </w:r>
      <w:r w:rsidRPr="00DA6680">
        <w:t>occurring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Europe</w:t>
      </w:r>
      <w:r w:rsidRPr="00DA6680">
        <w:t xml:space="preserve"> </w:t>
      </w:r>
      <w:r w:rsidRPr="00DA6680">
        <w:t>as</w:t>
      </w:r>
      <w:r w:rsidRPr="00DA6680">
        <w:t xml:space="preserve"> </w:t>
      </w:r>
      <w:r w:rsidRPr="00DA6680">
        <w:t>early</w:t>
      </w:r>
      <w:r w:rsidRPr="00DA6680">
        <w:t xml:space="preserve"> </w:t>
      </w:r>
      <w:r w:rsidRPr="00DA6680">
        <w:t>as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summer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1941,</w:t>
      </w:r>
      <w:r w:rsidRPr="00DA6680">
        <w:t xml:space="preserve"> </w:t>
      </w:r>
      <w:r w:rsidRPr="00DA6680">
        <w:t>though</w:t>
      </w:r>
      <w:r w:rsidRPr="00DA6680">
        <w:t xml:space="preserve"> </w:t>
      </w:r>
      <w:r w:rsidRPr="00DA6680">
        <w:t>did</w:t>
      </w:r>
      <w:r w:rsidRPr="00DA6680">
        <w:t xml:space="preserve"> </w:t>
      </w:r>
      <w:r w:rsidRPr="00DA6680">
        <w:t>nothing</w:t>
      </w:r>
      <w:r w:rsidRPr="00DA6680">
        <w:t xml:space="preserve"> </w:t>
      </w:r>
      <w:r w:rsidRPr="00DA6680">
        <w:t>to</w:t>
      </w:r>
      <w:r w:rsidRPr="00DA6680">
        <w:t xml:space="preserve"> </w:t>
      </w:r>
      <w:r w:rsidRPr="00DA6680">
        <w:t>stop</w:t>
      </w:r>
      <w:r w:rsidRPr="00DA6680">
        <w:t xml:space="preserve"> </w:t>
      </w:r>
      <w:r w:rsidRPr="00DA6680">
        <w:t>them.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rPr>
          <w:i/>
          <w:iCs/>
        </w:rPr>
        <w:t>God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simply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withheld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allowed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persecution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continue,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unabated,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right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up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conclusion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war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spring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1945.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rPr>
          <w:i/>
          <w:iCs/>
        </w:rPr>
        <w:t>Again,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WHY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did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God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act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manner?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t>The</w:t>
      </w:r>
      <w:r w:rsidRPr="00DA6680">
        <w:t xml:space="preserve"> </w:t>
      </w:r>
      <w:r w:rsidRPr="00DA6680">
        <w:t>answer</w:t>
      </w:r>
      <w:r w:rsidRPr="00DA6680">
        <w:t xml:space="preserve"> </w:t>
      </w:r>
      <w:r w:rsidRPr="00DA6680">
        <w:t>is</w:t>
      </w:r>
      <w:r w:rsidRPr="00DA6680">
        <w:t xml:space="preserve"> </w:t>
      </w:r>
      <w:r w:rsidRPr="00DA6680">
        <w:t>quite</w:t>
      </w:r>
      <w:r w:rsidRPr="00DA6680">
        <w:t xml:space="preserve"> </w:t>
      </w:r>
      <w:r w:rsidRPr="00DA6680">
        <w:t>simple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easy</w:t>
      </w:r>
      <w:r w:rsidRPr="00DA6680">
        <w:t xml:space="preserve"> </w:t>
      </w:r>
      <w:r w:rsidRPr="00DA6680">
        <w:t>to</w:t>
      </w:r>
      <w:r w:rsidRPr="00DA6680">
        <w:t xml:space="preserve"> </w:t>
      </w:r>
      <w:r w:rsidRPr="00DA6680">
        <w:t>ascertain,</w:t>
      </w:r>
      <w:r w:rsidRPr="00DA6680">
        <w:t xml:space="preserve"> </w:t>
      </w:r>
      <w:r w:rsidRPr="00DA6680">
        <w:rPr>
          <w:i/>
          <w:iCs/>
        </w:rPr>
        <w:t>but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only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one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allows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Scripture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provide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answer.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SOLE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REASON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for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Holocaust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was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because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proofErr w:type="gramStart"/>
      <w:r w:rsidRPr="00DA6680">
        <w:rPr>
          <w:i/>
          <w:iCs/>
        </w:rPr>
        <w:t>One</w:t>
      </w:r>
      <w:proofErr w:type="gramEnd"/>
      <w:r w:rsidRPr="00DA6680">
        <w:rPr>
          <w:i/>
          <w:iCs/>
        </w:rPr>
        <w:t xml:space="preserve"> </w:t>
      </w:r>
      <w:r w:rsidRPr="00DA6680">
        <w:rPr>
          <w:i/>
          <w:iCs/>
        </w:rPr>
        <w:t>residing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Jewish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people’s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midst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had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remained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TRUE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WORD.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rPr>
          <w:i/>
          <w:iCs/>
        </w:rPr>
        <w:t>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had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told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Jewish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people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through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Moses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Prophets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what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would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happen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disobeyed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covenant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with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them,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that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EXACTLY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what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Jewish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people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had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done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over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centuries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time.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t>Accordingly,</w:t>
      </w:r>
      <w:r w:rsidRPr="00DA6680">
        <w:t xml:space="preserve"> </w:t>
      </w:r>
      <w:r w:rsidRPr="00DA6680">
        <w:t>things</w:t>
      </w:r>
      <w:r w:rsidRPr="00DA6680">
        <w:t xml:space="preserve"> </w:t>
      </w:r>
      <w:r w:rsidRPr="00DA6680">
        <w:t>on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same</w:t>
      </w:r>
      <w:r w:rsidRPr="00DA6680">
        <w:t xml:space="preserve"> </w:t>
      </w:r>
      <w:r w:rsidRPr="00DA6680">
        <w:t>order</w:t>
      </w:r>
      <w:r w:rsidRPr="00DA6680">
        <w:t xml:space="preserve"> </w:t>
      </w:r>
      <w:r w:rsidRPr="00DA6680">
        <w:t>as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Holocaust,</w:t>
      </w:r>
      <w:r w:rsidRPr="00DA6680">
        <w:t xml:space="preserve"> </w:t>
      </w:r>
      <w:r w:rsidRPr="00DA6680">
        <w:t>though</w:t>
      </w:r>
      <w:r w:rsidRPr="00DA6680">
        <w:t xml:space="preserve"> </w:t>
      </w:r>
      <w:r w:rsidRPr="00DA6680">
        <w:t>not</w:t>
      </w:r>
      <w:r w:rsidRPr="00DA6680">
        <w:t xml:space="preserve"> </w:t>
      </w:r>
      <w:r w:rsidRPr="00DA6680">
        <w:t>as</w:t>
      </w:r>
      <w:r w:rsidRPr="00DA6680">
        <w:t xml:space="preserve"> </w:t>
      </w:r>
      <w:r w:rsidRPr="00DA6680">
        <w:t>intense,</w:t>
      </w:r>
      <w:r w:rsidRPr="00DA6680">
        <w:t xml:space="preserve"> </w:t>
      </w:r>
      <w:r w:rsidRPr="00DA6680">
        <w:t>had</w:t>
      </w:r>
      <w:r w:rsidRPr="00DA6680">
        <w:t xml:space="preserve"> </w:t>
      </w:r>
      <w:r w:rsidRPr="00DA6680">
        <w:t>previously</w:t>
      </w:r>
      <w:r w:rsidRPr="00DA6680">
        <w:t xml:space="preserve"> </w:t>
      </w:r>
      <w:r w:rsidRPr="00DA6680">
        <w:t>occurred</w:t>
      </w:r>
      <w:r w:rsidRPr="00DA6680">
        <w:t xml:space="preserve"> </w:t>
      </w:r>
      <w:r w:rsidRPr="00DA6680">
        <w:t>numerous</w:t>
      </w:r>
      <w:r w:rsidRPr="00DA6680">
        <w:t xml:space="preserve"> </w:t>
      </w:r>
      <w:r w:rsidRPr="00DA6680">
        <w:t>times</w:t>
      </w:r>
      <w:r w:rsidRPr="00DA6680">
        <w:t xml:space="preserve"> </w:t>
      </w:r>
      <w:r w:rsidRPr="00DA6680">
        <w:t>over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succeeding</w:t>
      </w:r>
      <w:r w:rsidRPr="00DA6680">
        <w:t xml:space="preserve"> </w:t>
      </w:r>
      <w:r w:rsidRPr="00DA6680">
        <w:t>centuries.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rPr>
          <w:i/>
          <w:iCs/>
        </w:rPr>
        <w:t>THEN,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Holocaust…!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rPr>
          <w:i/>
          <w:iCs/>
        </w:rPr>
        <w:t>Again,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ALL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these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things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befalling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Jewish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people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simply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had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with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God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remaining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TRUE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WORD.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matter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really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that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simple.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t>But</w:t>
      </w:r>
      <w:r w:rsidRPr="00DA6680">
        <w:t xml:space="preserve"> </w:t>
      </w:r>
      <w:r w:rsidRPr="00DA6680">
        <w:t>now,</w:t>
      </w:r>
      <w:r w:rsidRPr="00DA6680">
        <w:t xml:space="preserve"> </w:t>
      </w:r>
      <w:r w:rsidRPr="00DA6680">
        <w:t>near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end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present</w:t>
      </w:r>
      <w:r w:rsidRPr="00DA6680">
        <w:t xml:space="preserve"> </w:t>
      </w:r>
      <w:r w:rsidRPr="00DA6680">
        <w:t>dispensation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near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end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Man’s</w:t>
      </w:r>
      <w:r w:rsidRPr="00DA6680">
        <w:t xml:space="preserve"> </w:t>
      </w:r>
      <w:r w:rsidRPr="00DA6680">
        <w:t>Day,</w:t>
      </w:r>
      <w:r w:rsidRPr="00DA6680">
        <w:t xml:space="preserve"> </w:t>
      </w:r>
      <w:r w:rsidRPr="00DA6680">
        <w:t>when</w:t>
      </w:r>
      <w:r w:rsidRPr="00DA6680">
        <w:t xml:space="preserve"> </w:t>
      </w:r>
      <w:r w:rsidRPr="00DA6680">
        <w:t>God</w:t>
      </w:r>
      <w:r w:rsidRPr="00DA6680">
        <w:t xml:space="preserve"> </w:t>
      </w:r>
      <w:r w:rsidRPr="00DA6680">
        <w:t>is</w:t>
      </w:r>
      <w:r w:rsidRPr="00DA6680">
        <w:t xml:space="preserve"> </w:t>
      </w:r>
      <w:r w:rsidRPr="00DA6680">
        <w:t>about</w:t>
      </w:r>
      <w:r w:rsidRPr="00DA6680">
        <w:t xml:space="preserve"> </w:t>
      </w:r>
      <w:r w:rsidRPr="00DA6680">
        <w:t>to</w:t>
      </w:r>
      <w:r w:rsidRPr="00DA6680">
        <w:t xml:space="preserve"> </w:t>
      </w:r>
      <w:r w:rsidRPr="00DA6680">
        <w:t>turn</w:t>
      </w:r>
      <w:r w:rsidRPr="00DA6680">
        <w:t xml:space="preserve"> </w:t>
      </w:r>
      <w:r w:rsidRPr="00DA6680">
        <w:t>back</w:t>
      </w:r>
      <w:r w:rsidRPr="00DA6680">
        <w:t xml:space="preserve"> </w:t>
      </w:r>
      <w:r w:rsidRPr="00DA6680">
        <w:t>to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deal</w:t>
      </w:r>
      <w:r w:rsidRPr="00DA6680">
        <w:t xml:space="preserve"> </w:t>
      </w:r>
      <w:r w:rsidRPr="00DA6680">
        <w:t>with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Jewish</w:t>
      </w:r>
      <w:r w:rsidRPr="00DA6680">
        <w:t xml:space="preserve"> </w:t>
      </w:r>
      <w:r w:rsidRPr="00DA6680">
        <w:t>people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a</w:t>
      </w:r>
      <w:r w:rsidRPr="00DA6680">
        <w:t xml:space="preserve"> </w:t>
      </w:r>
      <w:r w:rsidRPr="00DA6680">
        <w:t>final</w:t>
      </w:r>
      <w:r w:rsidRPr="00DA6680">
        <w:t xml:space="preserve"> </w:t>
      </w:r>
      <w:r w:rsidRPr="00DA6680">
        <w:t>respect</w:t>
      </w:r>
      <w:r w:rsidRPr="00DA6680">
        <w:t xml:space="preserve"> </w:t>
      </w:r>
      <w:r w:rsidRPr="00DA6680">
        <w:t>relative</w:t>
      </w:r>
      <w:r w:rsidRPr="00DA6680">
        <w:t xml:space="preserve"> </w:t>
      </w:r>
      <w:r w:rsidRPr="00DA6680">
        <w:t>to</w:t>
      </w:r>
      <w:r w:rsidRPr="00DA6680">
        <w:t xml:space="preserve"> </w:t>
      </w:r>
      <w:r w:rsidRPr="00DA6680">
        <w:t>their</w:t>
      </w:r>
      <w:r w:rsidRPr="00DA6680">
        <w:t xml:space="preserve"> </w:t>
      </w:r>
      <w:r w:rsidRPr="00DA6680">
        <w:t>disobedience</w:t>
      </w:r>
      <w:r w:rsidRPr="00DA6680">
        <w:t xml:space="preserve"> </w:t>
      </w:r>
      <w:r w:rsidRPr="00DA6680">
        <w:t>(finishing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last</w:t>
      </w:r>
      <w:r w:rsidRPr="00DA6680">
        <w:t xml:space="preserve"> </w:t>
      </w:r>
      <w:r w:rsidRPr="00DA6680">
        <w:t>seven</w:t>
      </w:r>
      <w:r w:rsidRPr="00DA6680">
        <w:t xml:space="preserve"> </w:t>
      </w:r>
      <w:r w:rsidRPr="00DA6680">
        <w:t>years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previous</w:t>
      </w:r>
      <w:r w:rsidRPr="00DA6680">
        <w:t xml:space="preserve"> </w:t>
      </w:r>
      <w:r w:rsidRPr="00DA6680">
        <w:t>Jewish</w:t>
      </w:r>
      <w:r w:rsidRPr="00DA6680">
        <w:t xml:space="preserve"> </w:t>
      </w:r>
      <w:r w:rsidRPr="00DA6680">
        <w:t>dispensation</w:t>
      </w:r>
      <w:r w:rsidRPr="00DA6680">
        <w:t xml:space="preserve"> </w:t>
      </w:r>
      <w:r w:rsidRPr="00DA6680">
        <w:t>[fulfilling</w:t>
      </w:r>
      <w:r w:rsidRPr="00DA6680">
        <w:t xml:space="preserve"> </w:t>
      </w:r>
      <w:r w:rsidRPr="00DA6680">
        <w:t>Daniel’s</w:t>
      </w:r>
      <w:r w:rsidRPr="00DA6680">
        <w:t xml:space="preserve"> </w:t>
      </w:r>
      <w:r w:rsidRPr="00DA6680">
        <w:t>Seventieth</w:t>
      </w:r>
      <w:r w:rsidRPr="00DA6680">
        <w:t xml:space="preserve"> </w:t>
      </w:r>
      <w:r w:rsidRPr="00DA6680">
        <w:t>Week]),</w:t>
      </w:r>
      <w:r w:rsidRPr="00DA6680">
        <w:t xml:space="preserve"> </w:t>
      </w:r>
      <w:r w:rsidRPr="00DA6680">
        <w:rPr>
          <w:i/>
          <w:iCs/>
        </w:rPr>
        <w:t>matters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have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begun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intensify.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t>The</w:t>
      </w:r>
      <w:r w:rsidRPr="00DA6680">
        <w:t xml:space="preserve"> </w:t>
      </w:r>
      <w:r w:rsidRPr="00DA6680">
        <w:t>Holocaust</w:t>
      </w:r>
      <w:r w:rsidRPr="00DA6680">
        <w:t xml:space="preserve"> </w:t>
      </w:r>
      <w:r w:rsidRPr="00DA6680">
        <w:t>was</w:t>
      </w:r>
      <w:r w:rsidRPr="00DA6680">
        <w:t xml:space="preserve"> </w:t>
      </w:r>
      <w:r w:rsidRPr="00DA6680">
        <w:t>simply</w:t>
      </w:r>
      <w:r w:rsidRPr="00DA6680">
        <w:t xml:space="preserve"> </w:t>
      </w:r>
      <w:r w:rsidRPr="00DA6680">
        <w:rPr>
          <w:i/>
          <w:iCs/>
        </w:rPr>
        <w:t>a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more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intense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form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God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remaining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TRUE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WORD,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which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provides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evident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reason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why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didn’t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shorten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stop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that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which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was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happening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until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Nazi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Germany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was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no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longer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capable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continuing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persecution.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t>Then,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prolonged</w:t>
      </w:r>
      <w:r w:rsidRPr="00DA6680">
        <w:t xml:space="preserve"> </w:t>
      </w:r>
      <w:r w:rsidRPr="00DA6680">
        <w:t>period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intense</w:t>
      </w:r>
      <w:r w:rsidRPr="00DA6680">
        <w:t xml:space="preserve"> </w:t>
      </w:r>
      <w:r w:rsidRPr="00DA6680">
        <w:t>persecution</w:t>
      </w:r>
      <w:r w:rsidRPr="00DA6680">
        <w:t xml:space="preserve"> </w:t>
      </w:r>
      <w:r w:rsidRPr="00DA6680">
        <w:t>during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Holocaust</w:t>
      </w:r>
      <w:r w:rsidRPr="00DA6680">
        <w:t xml:space="preserve"> </w:t>
      </w:r>
      <w:r w:rsidRPr="00DA6680">
        <w:t>may</w:t>
      </w:r>
      <w:r w:rsidRPr="00DA6680">
        <w:t xml:space="preserve"> </w:t>
      </w:r>
      <w:r w:rsidRPr="00DA6680">
        <w:t>very</w:t>
      </w:r>
      <w:r w:rsidRPr="00DA6680">
        <w:t xml:space="preserve"> </w:t>
      </w:r>
      <w:r w:rsidRPr="00DA6680">
        <w:t>well</w:t>
      </w:r>
      <w:r w:rsidRPr="00DA6680">
        <w:t xml:space="preserve"> </w:t>
      </w:r>
      <w:r w:rsidRPr="00DA6680">
        <w:t>have</w:t>
      </w:r>
      <w:r w:rsidRPr="00DA6680">
        <w:t xml:space="preserve"> </w:t>
      </w:r>
      <w:r w:rsidRPr="00DA6680">
        <w:t>been</w:t>
      </w:r>
      <w:r w:rsidRPr="00DA6680">
        <w:t xml:space="preserve"> </w:t>
      </w:r>
      <w:r w:rsidRPr="00DA6680">
        <w:t>for</w:t>
      </w:r>
      <w:r w:rsidRPr="00DA6680">
        <w:t xml:space="preserve"> </w:t>
      </w:r>
      <w:r w:rsidRPr="00DA6680">
        <w:t>another</w:t>
      </w:r>
      <w:r w:rsidRPr="00DA6680">
        <w:t xml:space="preserve"> </w:t>
      </w:r>
      <w:r w:rsidRPr="00DA6680">
        <w:t>reason</w:t>
      </w:r>
      <w:r w:rsidRPr="00DA6680">
        <w:t xml:space="preserve"> </w:t>
      </w:r>
      <w:r w:rsidRPr="00DA6680">
        <w:t>as</w:t>
      </w:r>
      <w:r w:rsidRPr="00DA6680">
        <w:t xml:space="preserve"> </w:t>
      </w:r>
      <w:r w:rsidRPr="00DA6680">
        <w:t>well,</w:t>
      </w:r>
      <w:r w:rsidRPr="00DA6680">
        <w:t xml:space="preserve"> </w:t>
      </w:r>
      <w:r w:rsidRPr="00DA6680">
        <w:t>though</w:t>
      </w:r>
      <w:r w:rsidRPr="00DA6680">
        <w:t xml:space="preserve"> </w:t>
      </w:r>
      <w:r w:rsidRPr="00DA6680">
        <w:t>inseparably</w:t>
      </w:r>
      <w:r w:rsidRPr="00DA6680">
        <w:t xml:space="preserve"> </w:t>
      </w:r>
      <w:r w:rsidRPr="00DA6680">
        <w:t>related.</w:t>
      </w:r>
      <w:r w:rsidRPr="00DA6680">
        <w:t xml:space="preserve"> </w:t>
      </w:r>
      <w:r w:rsidRPr="00DA6680">
        <w:t>It</w:t>
      </w:r>
      <w:r w:rsidRPr="00DA6680">
        <w:t xml:space="preserve"> </w:t>
      </w:r>
      <w:r w:rsidRPr="00DA6680">
        <w:t>may</w:t>
      </w:r>
      <w:r w:rsidRPr="00DA6680">
        <w:t xml:space="preserve"> </w:t>
      </w:r>
      <w:r w:rsidRPr="00DA6680">
        <w:t>have</w:t>
      </w:r>
      <w:r w:rsidRPr="00DA6680">
        <w:t xml:space="preserve"> </w:t>
      </w:r>
      <w:r w:rsidRPr="00DA6680">
        <w:t>been</w:t>
      </w:r>
      <w:r w:rsidRPr="00DA6680"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prepare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Jewish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people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for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coming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Holocaust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which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are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about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pass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through,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which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will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be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FAR,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FAR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worse.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t>Because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continuance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Jewish</w:t>
      </w:r>
      <w:r w:rsidRPr="00DA6680">
        <w:t xml:space="preserve"> </w:t>
      </w:r>
      <w:r w:rsidRPr="00DA6680">
        <w:t>people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their</w:t>
      </w:r>
      <w:r w:rsidRPr="00DA6680">
        <w:t xml:space="preserve"> </w:t>
      </w:r>
      <w:proofErr w:type="spellStart"/>
      <w:r w:rsidRPr="00DA6680">
        <w:t>stiffnecked</w:t>
      </w:r>
      <w:proofErr w:type="spellEnd"/>
      <w:r w:rsidRPr="00DA6680">
        <w:t>,</w:t>
      </w:r>
      <w:r w:rsidRPr="00DA6680">
        <w:t xml:space="preserve"> </w:t>
      </w:r>
      <w:r w:rsidRPr="00DA6680">
        <w:t>non-repentant</w:t>
      </w:r>
      <w:r w:rsidRPr="00DA6680">
        <w:t xml:space="preserve"> </w:t>
      </w:r>
      <w:r w:rsidRPr="00DA6680">
        <w:t>ways,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particularly</w:t>
      </w:r>
      <w:r w:rsidRPr="00DA6680">
        <w:t xml:space="preserve"> </w:t>
      </w:r>
      <w:r w:rsidRPr="00DA6680">
        <w:t>for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nation,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this</w:t>
      </w:r>
      <w:r w:rsidRPr="00DA6680">
        <w:t xml:space="preserve"> </w:t>
      </w:r>
      <w:r w:rsidRPr="00DA6680">
        <w:t>mind-set,</w:t>
      </w:r>
      <w:r w:rsidRPr="00DA6680">
        <w:t xml:space="preserve"> </w:t>
      </w:r>
      <w:r w:rsidRPr="00DA6680">
        <w:t>re-entering</w:t>
      </w:r>
      <w:r w:rsidRPr="00DA6680">
        <w:t xml:space="preserve"> </w:t>
      </w:r>
      <w:r w:rsidRPr="00DA6680">
        <w:t>an</w:t>
      </w:r>
      <w:r w:rsidRPr="00DA6680">
        <w:t xml:space="preserve"> </w:t>
      </w:r>
      <w:r w:rsidRPr="00DA6680">
        <w:t>“empty,</w:t>
      </w:r>
      <w:r w:rsidRPr="00DA6680">
        <w:t xml:space="preserve"> </w:t>
      </w:r>
      <w:r w:rsidRPr="00DA6680">
        <w:t>swept,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garnished</w:t>
      </w:r>
      <w:r w:rsidRPr="00DA6680">
        <w:t xml:space="preserve"> </w:t>
      </w:r>
      <w:r w:rsidRPr="00DA6680">
        <w:t>house,”</w:t>
      </w:r>
      <w:r w:rsidRPr="00DA6680">
        <w:t xml:space="preserve"> </w:t>
      </w:r>
      <w:r w:rsidRPr="00DA6680">
        <w:t>seeking</w:t>
      </w:r>
      <w:r w:rsidRPr="00DA6680">
        <w:t xml:space="preserve"> </w:t>
      </w:r>
      <w:r w:rsidRPr="00DA6680">
        <w:t>to</w:t>
      </w:r>
      <w:r w:rsidRPr="00DA6680">
        <w:t xml:space="preserve"> </w:t>
      </w:r>
      <w:r w:rsidRPr="00DA6680">
        <w:t>emancipate</w:t>
      </w:r>
      <w:r w:rsidRPr="00DA6680">
        <w:t xml:space="preserve"> </w:t>
      </w:r>
      <w:r w:rsidRPr="00DA6680">
        <w:t>themselves</w:t>
      </w:r>
      <w:r w:rsidRPr="00DA6680">
        <w:t xml:space="preserve"> </w:t>
      </w:r>
      <w:r w:rsidRPr="00DA6680">
        <w:t>apart</w:t>
      </w:r>
      <w:r w:rsidRPr="00DA6680">
        <w:t xml:space="preserve"> </w:t>
      </w:r>
      <w:r w:rsidRPr="00DA6680">
        <w:t>from</w:t>
      </w:r>
      <w:r w:rsidRPr="00DA6680">
        <w:t xml:space="preserve"> </w:t>
      </w:r>
      <w:r w:rsidRPr="00DA6680">
        <w:t>their</w:t>
      </w:r>
      <w:r w:rsidRPr="00DA6680">
        <w:t xml:space="preserve"> </w:t>
      </w:r>
      <w:r w:rsidRPr="00DA6680">
        <w:t>Messiah,</w:t>
      </w:r>
      <w:r w:rsidRPr="00DA6680">
        <w:t xml:space="preserve"> </w:t>
      </w:r>
      <w:r w:rsidRPr="00DA6680">
        <w:rPr>
          <w:i/>
          <w:iCs/>
        </w:rPr>
        <w:t>GRAVE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DAYS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are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store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for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nation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immediate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future</w:t>
      </w:r>
      <w:r w:rsidRPr="00DA6680">
        <w:t>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rPr>
          <w:i/>
          <w:iCs/>
        </w:rPr>
        <w:t>God,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again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remaining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TRUE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WORD,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about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heat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furnace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seven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times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hotter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than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past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times,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allowing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persecution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hands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Gentiles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intensify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sevenfold</w:t>
      </w:r>
      <w:r w:rsidRPr="00DA6680">
        <w:t xml:space="preserve"> </w:t>
      </w:r>
      <w:r w:rsidRPr="00DA6680">
        <w:t>(</w:t>
      </w:r>
      <w:hyperlink r:id="rId27" w:history="1">
        <w:r w:rsidRPr="00DA6680">
          <w:rPr>
            <w:rStyle w:val="Hyperlink"/>
            <w:color w:val="0062B5"/>
          </w:rPr>
          <w:t>Leviticus</w:t>
        </w:r>
        <w:r w:rsidRPr="00DA6680">
          <w:rPr>
            <w:rStyle w:val="Hyperlink"/>
            <w:color w:val="0062B5"/>
          </w:rPr>
          <w:t xml:space="preserve"> </w:t>
        </w:r>
        <w:r w:rsidRPr="00DA6680">
          <w:rPr>
            <w:rStyle w:val="Hyperlink"/>
            <w:color w:val="0062B5"/>
          </w:rPr>
          <w:t>26:18-31</w:t>
        </w:r>
      </w:hyperlink>
      <w:r w:rsidRPr="00DA6680">
        <w:t>;</w:t>
      </w:r>
      <w:r w:rsidRPr="00DA6680">
        <w:t xml:space="preserve"> </w:t>
      </w:r>
      <w:hyperlink r:id="rId28" w:history="1">
        <w:r w:rsidRPr="00DA6680">
          <w:rPr>
            <w:rStyle w:val="Hyperlink"/>
            <w:color w:val="0062B5"/>
          </w:rPr>
          <w:t>Daniel</w:t>
        </w:r>
        <w:r w:rsidRPr="00DA6680">
          <w:rPr>
            <w:rStyle w:val="Hyperlink"/>
            <w:color w:val="0062B5"/>
          </w:rPr>
          <w:t xml:space="preserve"> </w:t>
        </w:r>
        <w:r w:rsidRPr="00DA6680">
          <w:rPr>
            <w:rStyle w:val="Hyperlink"/>
            <w:color w:val="0062B5"/>
          </w:rPr>
          <w:t>3:17-25</w:t>
        </w:r>
      </w:hyperlink>
      <w:r w:rsidRPr="00DA6680">
        <w:t>).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t>He</w:t>
      </w:r>
      <w:r w:rsidRPr="00DA6680">
        <w:t xml:space="preserve"> </w:t>
      </w:r>
      <w:r w:rsidRPr="00DA6680">
        <w:t>will</w:t>
      </w:r>
      <w:r w:rsidRPr="00DA6680">
        <w:t xml:space="preserve"> </w:t>
      </w:r>
      <w:r w:rsidRPr="00DA6680">
        <w:t>begin</w:t>
      </w:r>
      <w:r w:rsidRPr="00DA6680">
        <w:t xml:space="preserve"> </w:t>
      </w:r>
      <w:r w:rsidRPr="00DA6680">
        <w:t>by</w:t>
      </w:r>
      <w:r w:rsidRPr="00DA6680">
        <w:t xml:space="preserve"> </w:t>
      </w:r>
      <w:r w:rsidRPr="00DA6680">
        <w:t>uprooting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Jewish</w:t>
      </w:r>
      <w:r w:rsidRPr="00DA6680">
        <w:t xml:space="preserve"> </w:t>
      </w:r>
      <w:r w:rsidRPr="00DA6680">
        <w:t>people</w:t>
      </w:r>
      <w:r w:rsidRPr="00DA6680">
        <w:t xml:space="preserve"> </w:t>
      </w:r>
      <w:r w:rsidRPr="00DA6680">
        <w:t>from</w:t>
      </w:r>
      <w:r w:rsidRPr="00DA6680">
        <w:t xml:space="preserve"> </w:t>
      </w:r>
      <w:r w:rsidRPr="00DA6680">
        <w:t>their</w:t>
      </w:r>
      <w:r w:rsidRPr="00DA6680">
        <w:t xml:space="preserve"> </w:t>
      </w:r>
      <w:r w:rsidRPr="00DA6680">
        <w:t>land</w:t>
      </w:r>
      <w:r w:rsidRPr="00DA6680">
        <w:t xml:space="preserve"> </w:t>
      </w:r>
      <w:r w:rsidRPr="00DA6680">
        <w:t>in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middle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Tribulation</w:t>
      </w:r>
      <w:r w:rsidRPr="00DA6680">
        <w:t xml:space="preserve"> </w:t>
      </w:r>
      <w:r w:rsidRPr="00DA6680">
        <w:t>and</w:t>
      </w:r>
      <w:r w:rsidRPr="00DA6680">
        <w:t xml:space="preserve"> </w:t>
      </w:r>
      <w:r w:rsidRPr="00DA6680">
        <w:t>scattering</w:t>
      </w:r>
      <w:r w:rsidRPr="00DA6680">
        <w:t xml:space="preserve"> </w:t>
      </w:r>
      <w:r w:rsidRPr="00DA6680">
        <w:t>those</w:t>
      </w:r>
      <w:r w:rsidRPr="00DA6680">
        <w:t xml:space="preserve"> </w:t>
      </w:r>
      <w:r w:rsidRPr="00DA6680">
        <w:t>not</w:t>
      </w:r>
      <w:r w:rsidRPr="00DA6680">
        <w:t xml:space="preserve"> </w:t>
      </w:r>
      <w:r w:rsidRPr="00DA6680">
        <w:t>slain</w:t>
      </w:r>
      <w:r w:rsidRPr="00DA6680">
        <w:t xml:space="preserve"> </w:t>
      </w:r>
      <w:r w:rsidRPr="00DA6680">
        <w:t>back</w:t>
      </w:r>
      <w:r w:rsidRPr="00DA6680">
        <w:t xml:space="preserve"> </w:t>
      </w:r>
      <w:r w:rsidRPr="00DA6680">
        <w:t>out</w:t>
      </w:r>
      <w:r w:rsidRPr="00DA6680">
        <w:t xml:space="preserve"> </w:t>
      </w:r>
      <w:r w:rsidRPr="00DA6680">
        <w:t>among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nations</w:t>
      </w:r>
      <w:r w:rsidRPr="00DA6680">
        <w:t xml:space="preserve"> </w:t>
      </w:r>
      <w:r w:rsidRPr="00DA6680">
        <w:t>with</w:t>
      </w:r>
      <w:r w:rsidRPr="00DA6680">
        <w:t xml:space="preserve"> </w:t>
      </w:r>
      <w:r w:rsidRPr="00DA6680">
        <w:t>the</w:t>
      </w:r>
      <w:r w:rsidRPr="00DA6680">
        <w:t xml:space="preserve"> </w:t>
      </w:r>
      <w:r w:rsidRPr="00DA6680">
        <w:t>remainder</w:t>
      </w:r>
      <w:r w:rsidRPr="00DA6680">
        <w:t xml:space="preserve"> </w:t>
      </w:r>
      <w:r w:rsidRPr="00DA6680">
        <w:t>of</w:t>
      </w:r>
      <w:r w:rsidRPr="00DA6680">
        <w:t xml:space="preserve"> </w:t>
      </w:r>
      <w:r w:rsidRPr="00DA6680">
        <w:t>world</w:t>
      </w:r>
      <w:r w:rsidRPr="00DA6680">
        <w:t xml:space="preserve"> </w:t>
      </w:r>
      <w:r w:rsidRPr="00DA6680">
        <w:t>Jewry,</w:t>
      </w:r>
      <w:r w:rsidRPr="00DA6680">
        <w:t xml:space="preserve"> </w:t>
      </w:r>
      <w:r w:rsidRPr="00DA6680">
        <w:rPr>
          <w:i/>
          <w:iCs/>
        </w:rPr>
        <w:t>where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can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deal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with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all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Jewish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people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together.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rPr>
          <w:i/>
          <w:iCs/>
        </w:rPr>
        <w:t>And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God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will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then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allow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Gentile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nations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persecute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Jewish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people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WHATEVER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EXTENT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TAKES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bring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Israel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to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the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place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repentance.</w:t>
      </w:r>
    </w:p>
    <w:p w:rsidR="00DA6680" w:rsidRPr="00DA6680" w:rsidRDefault="00DA6680" w:rsidP="00DA6680">
      <w:pPr>
        <w:shd w:val="clear" w:color="auto" w:fill="FFFFFF"/>
      </w:pPr>
    </w:p>
    <w:p w:rsidR="00DA6680" w:rsidRPr="00DA6680" w:rsidRDefault="00DA6680" w:rsidP="00DA6680">
      <w:pPr>
        <w:shd w:val="clear" w:color="auto" w:fill="FFFFFF"/>
      </w:pPr>
      <w:r w:rsidRPr="00DA6680">
        <w:rPr>
          <w:i/>
          <w:iCs/>
        </w:rPr>
        <w:t>This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MUST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occur,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else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God’s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Word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would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fail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of</w:t>
      </w:r>
      <w:r w:rsidRPr="00DA6680">
        <w:rPr>
          <w:i/>
          <w:iCs/>
        </w:rPr>
        <w:t xml:space="preserve"> </w:t>
      </w:r>
      <w:r w:rsidRPr="00DA6680">
        <w:rPr>
          <w:i/>
          <w:iCs/>
        </w:rPr>
        <w:t>fulfillment.</w:t>
      </w:r>
    </w:p>
    <w:sectPr w:rsidR="00DA6680" w:rsidRPr="00DA6680" w:rsidSect="001A6143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43"/>
    <w:rsid w:val="00001E28"/>
    <w:rsid w:val="0006298A"/>
    <w:rsid w:val="0006778D"/>
    <w:rsid w:val="00077DE9"/>
    <w:rsid w:val="001A6143"/>
    <w:rsid w:val="003A3929"/>
    <w:rsid w:val="00403120"/>
    <w:rsid w:val="006D46C8"/>
    <w:rsid w:val="00774C51"/>
    <w:rsid w:val="00971375"/>
    <w:rsid w:val="00B51BB6"/>
    <w:rsid w:val="00D96309"/>
    <w:rsid w:val="00DA6680"/>
    <w:rsid w:val="00DC677E"/>
    <w:rsid w:val="00E9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B38FC-94B2-4933-8641-2BB675E2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86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7727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589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3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62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7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6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Deuteronomy+28.6a&amp;t=NKJV" TargetMode="External"/><Relationship Id="rId13" Type="http://schemas.openxmlformats.org/officeDocument/2006/relationships/hyperlink" Target="https://www.blueletterbible.org/search/preSearch.cfm?Criteria=Deuteronomy+28.18a&amp;t=NKJV" TargetMode="External"/><Relationship Id="rId18" Type="http://schemas.openxmlformats.org/officeDocument/2006/relationships/hyperlink" Target="https://www.blueletterbible.org/search/preSearch.cfm?Criteria=Genesis+15.1-21&amp;t=NKJV" TargetMode="External"/><Relationship Id="rId26" Type="http://schemas.openxmlformats.org/officeDocument/2006/relationships/hyperlink" Target="https://www.blueletterbible.org/search/preSearch.cfm?Criteria=Isaiah+63.8-9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Genesis+15.18-21&amp;t=NKJV" TargetMode="External"/><Relationship Id="rId7" Type="http://schemas.openxmlformats.org/officeDocument/2006/relationships/hyperlink" Target="https://www.blueletterbible.org/search/preSearch.cfm?Criteria=Deuteronomy+28.5a&amp;t=NKJV" TargetMode="External"/><Relationship Id="rId12" Type="http://schemas.openxmlformats.org/officeDocument/2006/relationships/hyperlink" Target="https://www.blueletterbible.org/search/preSearch.cfm?Criteria=Deuteronomy+28.17a&amp;t=NKJV" TargetMode="External"/><Relationship Id="rId17" Type="http://schemas.openxmlformats.org/officeDocument/2006/relationships/hyperlink" Target="https://www.blueletterbible.org/search/preSearch.cfm?Criteria=Genesis+12.1-3&amp;t=NKJV" TargetMode="External"/><Relationship Id="rId25" Type="http://schemas.openxmlformats.org/officeDocument/2006/relationships/hyperlink" Target="https://www.blueletterbible.org/search/preSearch.cfm?Criteria=Exodus+3.1-7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Exodus+19.5ff&amp;t=NKJV" TargetMode="External"/><Relationship Id="rId20" Type="http://schemas.openxmlformats.org/officeDocument/2006/relationships/hyperlink" Target="https://www.blueletterbible.org/search/preSearch.cfm?Criteria=Genesis+15.9-21&amp;t=NKJV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Deuteronomy+28.4a&amp;t=NKJV" TargetMode="External"/><Relationship Id="rId11" Type="http://schemas.openxmlformats.org/officeDocument/2006/relationships/hyperlink" Target="https://www.blueletterbible.org/search/preSearch.cfm?Criteria=Deuteronomy+28.16a&amp;t=NKJV" TargetMode="External"/><Relationship Id="rId24" Type="http://schemas.openxmlformats.org/officeDocument/2006/relationships/hyperlink" Target="https://www.blueletterbible.org/search/preSearch.cfm?Criteria=Matthew+12.43-45&amp;t=NKJV" TargetMode="External"/><Relationship Id="rId5" Type="http://schemas.openxmlformats.org/officeDocument/2006/relationships/hyperlink" Target="https://www.blueletterbible.org/search/preSearch.cfm?Criteria=Deuteronomy+28.1-3a&amp;t=NKJV" TargetMode="External"/><Relationship Id="rId15" Type="http://schemas.openxmlformats.org/officeDocument/2006/relationships/hyperlink" Target="https://www.blueletterbible.org/search/preSearch.cfm?Criteria=Leviticus+26.14ff&amp;t=NKJV" TargetMode="External"/><Relationship Id="rId23" Type="http://schemas.openxmlformats.org/officeDocument/2006/relationships/hyperlink" Target="https://www.blueletterbible.org/search/preSearch.cfm?Criteria=Genesis+12.1-3&amp;t=NKJV" TargetMode="External"/><Relationship Id="rId28" Type="http://schemas.openxmlformats.org/officeDocument/2006/relationships/hyperlink" Target="https://www.blueletterbible.org/search/preSearch.cfm?Criteria=Daniel+3.17-25&amp;t=NKJV" TargetMode="External"/><Relationship Id="rId10" Type="http://schemas.openxmlformats.org/officeDocument/2006/relationships/hyperlink" Target="https://www.blueletterbible.org/search/preSearch.cfm?Criteria=Deuteronomy+28.15&amp;t=NKJV" TargetMode="External"/><Relationship Id="rId19" Type="http://schemas.openxmlformats.org/officeDocument/2006/relationships/hyperlink" Target="https://www.blueletterbible.org/search/preSearch.cfm?Criteria=Galatians+3.16-18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Leviticus+26.3ff&amp;t=NKJV" TargetMode="External"/><Relationship Id="rId14" Type="http://schemas.openxmlformats.org/officeDocument/2006/relationships/hyperlink" Target="https://www.blueletterbible.org/search/preSearch.cfm?Criteria=Deuteronomy+28.19a&amp;t=NKJV" TargetMode="External"/><Relationship Id="rId22" Type="http://schemas.openxmlformats.org/officeDocument/2006/relationships/hyperlink" Target="https://www.blueletterbible.org/search/preSearch.cfm?Criteria=Luke+21.20-24&amp;t=NKJV" TargetMode="External"/><Relationship Id="rId27" Type="http://schemas.openxmlformats.org/officeDocument/2006/relationships/hyperlink" Target="https://www.blueletterbible.org/search/preSearch.cfm?Criteria=Leviticus+26.18-31&amp;t=NKJV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10</cp:revision>
  <dcterms:created xsi:type="dcterms:W3CDTF">2021-06-25T16:43:00Z</dcterms:created>
  <dcterms:modified xsi:type="dcterms:W3CDTF">2021-06-25T20:28:00Z</dcterms:modified>
</cp:coreProperties>
</file>