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4" w:rsidRDefault="00E717B4" w:rsidP="00E717B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E717B4">
        <w:rPr>
          <w:rFonts w:ascii="Arial" w:hAnsi="Arial" w:cs="Arial"/>
          <w:b/>
          <w:bCs/>
          <w:color w:val="222222"/>
        </w:rPr>
        <w:t>God’s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Son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today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is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Style w:val="Emphasis"/>
          <w:rFonts w:ascii="Arial" w:hAnsi="Arial" w:cs="Arial"/>
          <w:b/>
          <w:bCs/>
          <w:color w:val="222222"/>
        </w:rPr>
        <w:t>not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in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a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position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to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assume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the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scepter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and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reign.</w:t>
      </w:r>
      <w:r w:rsidR="00506E81">
        <w:rPr>
          <w:rFonts w:ascii="Arial" w:hAnsi="Arial" w:cs="Arial"/>
          <w:b/>
          <w:bCs/>
          <w:color w:val="222222"/>
        </w:rPr>
        <w:t xml:space="preserve">  </w:t>
      </w:r>
      <w:r w:rsidRPr="00E717B4">
        <w:rPr>
          <w:rFonts w:ascii="Arial" w:hAnsi="Arial" w:cs="Arial"/>
          <w:b/>
          <w:bCs/>
          <w:color w:val="222222"/>
        </w:rPr>
        <w:t>He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Style w:val="Emphasis"/>
          <w:rFonts w:ascii="Arial" w:hAnsi="Arial" w:cs="Arial"/>
          <w:b/>
          <w:bCs/>
          <w:color w:val="222222"/>
        </w:rPr>
        <w:t>must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have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a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wife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to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ascend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the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throne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with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Him,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a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wife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that,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in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the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antitype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of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Eve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in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hyperlink r:id="rId4" w:history="1">
        <w:r w:rsidRPr="00E717B4">
          <w:rPr>
            <w:rStyle w:val="Hyperlink"/>
            <w:rFonts w:ascii="Arial" w:hAnsi="Arial" w:cs="Arial"/>
            <w:b/>
            <w:bCs/>
            <w:color w:val="0062B5"/>
          </w:rPr>
          <w:t>Genesis</w:t>
        </w:r>
        <w:r w:rsidR="00506E81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E717B4">
          <w:rPr>
            <w:rStyle w:val="Hyperlink"/>
            <w:rFonts w:ascii="Arial" w:hAnsi="Arial" w:cs="Arial"/>
            <w:b/>
            <w:bCs/>
            <w:color w:val="0062B5"/>
          </w:rPr>
          <w:t>2</w:t>
        </w:r>
      </w:hyperlink>
      <w:r w:rsidRPr="00E717B4">
        <w:rPr>
          <w:rFonts w:ascii="Arial" w:hAnsi="Arial" w:cs="Arial"/>
          <w:b/>
          <w:bCs/>
          <w:color w:val="222222"/>
        </w:rPr>
        <w:t>,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is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not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only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Style w:val="Emphasis"/>
          <w:rFonts w:ascii="Arial" w:hAnsi="Arial" w:cs="Arial"/>
          <w:b/>
          <w:bCs/>
          <w:color w:val="222222"/>
        </w:rPr>
        <w:t>part</w:t>
      </w:r>
      <w:r w:rsidR="00506E81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717B4">
        <w:rPr>
          <w:rStyle w:val="Emphasis"/>
          <w:rFonts w:ascii="Arial" w:hAnsi="Arial" w:cs="Arial"/>
          <w:b/>
          <w:bCs/>
          <w:color w:val="222222"/>
        </w:rPr>
        <w:t>of</w:t>
      </w:r>
      <w:r w:rsidR="00506E81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717B4">
        <w:rPr>
          <w:rStyle w:val="Emphasis"/>
          <w:rFonts w:ascii="Arial" w:hAnsi="Arial" w:cs="Arial"/>
          <w:b/>
          <w:bCs/>
          <w:color w:val="222222"/>
        </w:rPr>
        <w:t>His</w:t>
      </w:r>
      <w:r w:rsidR="00506E81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717B4">
        <w:rPr>
          <w:rStyle w:val="Emphasis"/>
          <w:rFonts w:ascii="Arial" w:hAnsi="Arial" w:cs="Arial"/>
          <w:b/>
          <w:bCs/>
          <w:color w:val="222222"/>
        </w:rPr>
        <w:t>body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but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will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Style w:val="Emphasis"/>
          <w:rFonts w:ascii="Arial" w:hAnsi="Arial" w:cs="Arial"/>
          <w:b/>
          <w:bCs/>
          <w:color w:val="222222"/>
        </w:rPr>
        <w:t>complete</w:t>
      </w:r>
      <w:r w:rsidR="00506E81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E717B4">
        <w:rPr>
          <w:rStyle w:val="Emphasis"/>
          <w:rFonts w:ascii="Arial" w:hAnsi="Arial" w:cs="Arial"/>
          <w:b/>
          <w:bCs/>
          <w:color w:val="222222"/>
        </w:rPr>
        <w:t>Him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[</w:t>
      </w:r>
      <w:r w:rsidRPr="00E717B4">
        <w:rPr>
          <w:rStyle w:val="Emphasis"/>
          <w:rFonts w:ascii="Arial" w:hAnsi="Arial" w:cs="Arial"/>
          <w:b/>
          <w:bCs/>
          <w:color w:val="222222"/>
        </w:rPr>
        <w:t>cf.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hyperlink r:id="rId5" w:history="1">
        <w:r w:rsidRPr="00E717B4">
          <w:rPr>
            <w:rStyle w:val="Hyperlink"/>
            <w:rFonts w:ascii="Arial" w:hAnsi="Arial" w:cs="Arial"/>
            <w:b/>
            <w:bCs/>
            <w:color w:val="0062B5"/>
          </w:rPr>
          <w:t>Ephesians</w:t>
        </w:r>
        <w:r w:rsidR="00506E81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E717B4">
          <w:rPr>
            <w:rStyle w:val="Hyperlink"/>
            <w:rFonts w:ascii="Arial" w:hAnsi="Arial" w:cs="Arial"/>
            <w:b/>
            <w:bCs/>
            <w:color w:val="0062B5"/>
          </w:rPr>
          <w:t>1:22-23</w:t>
        </w:r>
      </w:hyperlink>
      <w:r w:rsidRPr="00E717B4">
        <w:rPr>
          <w:rFonts w:ascii="Arial" w:hAnsi="Arial" w:cs="Arial"/>
          <w:b/>
          <w:bCs/>
          <w:color w:val="222222"/>
        </w:rPr>
        <w:t>;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hyperlink r:id="rId6" w:history="1">
        <w:r w:rsidRPr="00E717B4">
          <w:rPr>
            <w:rStyle w:val="Hyperlink"/>
            <w:rFonts w:ascii="Arial" w:hAnsi="Arial" w:cs="Arial"/>
            <w:b/>
            <w:bCs/>
            <w:color w:val="0062B5"/>
          </w:rPr>
          <w:t>5:23</w:t>
        </w:r>
      </w:hyperlink>
      <w:r w:rsidRPr="00E717B4">
        <w:rPr>
          <w:rFonts w:ascii="Arial" w:hAnsi="Arial" w:cs="Arial"/>
          <w:b/>
          <w:bCs/>
          <w:color w:val="222222"/>
        </w:rPr>
        <w:t>,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hyperlink r:id="rId7" w:history="1">
        <w:r w:rsidRPr="00E717B4">
          <w:rPr>
            <w:rStyle w:val="Hyperlink"/>
            <w:rFonts w:ascii="Arial" w:hAnsi="Arial" w:cs="Arial"/>
            <w:b/>
            <w:bCs/>
            <w:color w:val="0062B5"/>
          </w:rPr>
          <w:t>30</w:t>
        </w:r>
      </w:hyperlink>
      <w:r w:rsidRPr="00E717B4">
        <w:rPr>
          <w:rFonts w:ascii="Arial" w:hAnsi="Arial" w:cs="Arial"/>
          <w:b/>
          <w:bCs/>
          <w:color w:val="222222"/>
        </w:rPr>
        <w:t>;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hyperlink r:id="rId8" w:history="1">
        <w:r w:rsidRPr="00E717B4">
          <w:rPr>
            <w:rStyle w:val="Hyperlink"/>
            <w:rFonts w:ascii="Arial" w:hAnsi="Arial" w:cs="Arial"/>
            <w:b/>
            <w:bCs/>
            <w:color w:val="0062B5"/>
          </w:rPr>
          <w:t>Hebrews</w:t>
        </w:r>
        <w:r w:rsidR="00506E81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E717B4">
          <w:rPr>
            <w:rStyle w:val="Hyperlink"/>
            <w:rFonts w:ascii="Arial" w:hAnsi="Arial" w:cs="Arial"/>
            <w:b/>
            <w:bCs/>
            <w:color w:val="0062B5"/>
          </w:rPr>
          <w:t>2:10</w:t>
        </w:r>
      </w:hyperlink>
      <w:r w:rsidRPr="00E717B4">
        <w:rPr>
          <w:rFonts w:ascii="Arial" w:hAnsi="Arial" w:cs="Arial"/>
          <w:b/>
          <w:bCs/>
          <w:color w:val="222222"/>
        </w:rPr>
        <w:t>].</w:t>
      </w:r>
      <w:r w:rsidR="00506E81">
        <w:rPr>
          <w:rFonts w:ascii="Arial" w:hAnsi="Arial" w:cs="Arial"/>
          <w:b/>
          <w:bCs/>
          <w:color w:val="222222"/>
        </w:rPr>
        <w:t xml:space="preserve">  </w:t>
      </w:r>
      <w:r w:rsidRPr="00E717B4">
        <w:rPr>
          <w:rFonts w:ascii="Arial" w:hAnsi="Arial" w:cs="Arial"/>
          <w:b/>
          <w:bCs/>
          <w:color w:val="222222"/>
        </w:rPr>
        <w:t>And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the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Son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will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not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possess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a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wife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in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the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manner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seen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in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the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type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until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the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end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of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the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coming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Tribulation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r w:rsidRPr="00E717B4">
        <w:rPr>
          <w:rFonts w:ascii="Arial" w:hAnsi="Arial" w:cs="Arial"/>
          <w:b/>
          <w:bCs/>
          <w:color w:val="222222"/>
        </w:rPr>
        <w:t>[</w:t>
      </w:r>
      <w:r w:rsidRPr="00E717B4">
        <w:rPr>
          <w:rStyle w:val="Emphasis"/>
          <w:rFonts w:ascii="Arial" w:hAnsi="Arial" w:cs="Arial"/>
          <w:b/>
          <w:bCs/>
          <w:color w:val="222222"/>
        </w:rPr>
        <w:t>cf.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hyperlink r:id="rId9" w:history="1">
        <w:r w:rsidRPr="00E717B4">
          <w:rPr>
            <w:rStyle w:val="Hyperlink"/>
            <w:rFonts w:ascii="Arial" w:hAnsi="Arial" w:cs="Arial"/>
            <w:b/>
            <w:bCs/>
            <w:color w:val="0062B5"/>
          </w:rPr>
          <w:t>Ruth</w:t>
        </w:r>
        <w:r w:rsidR="00506E81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E717B4">
          <w:rPr>
            <w:rStyle w:val="Hyperlink"/>
            <w:rFonts w:ascii="Arial" w:hAnsi="Arial" w:cs="Arial"/>
            <w:b/>
            <w:bCs/>
            <w:color w:val="0062B5"/>
          </w:rPr>
          <w:t>3</w:t>
        </w:r>
      </w:hyperlink>
      <w:r w:rsidRPr="00E717B4">
        <w:rPr>
          <w:rFonts w:ascii="Arial" w:hAnsi="Arial" w:cs="Arial"/>
          <w:b/>
          <w:bCs/>
          <w:color w:val="222222"/>
        </w:rPr>
        <w:t>;</w:t>
      </w:r>
      <w:r w:rsidR="00506E81">
        <w:rPr>
          <w:rFonts w:ascii="Arial" w:hAnsi="Arial" w:cs="Arial"/>
          <w:b/>
          <w:bCs/>
          <w:color w:val="222222"/>
        </w:rPr>
        <w:t xml:space="preserve"> </w:t>
      </w:r>
      <w:hyperlink r:id="rId10" w:history="1">
        <w:r w:rsidRPr="00E717B4">
          <w:rPr>
            <w:rStyle w:val="Hyperlink"/>
            <w:rFonts w:ascii="Arial" w:hAnsi="Arial" w:cs="Arial"/>
            <w:b/>
            <w:bCs/>
            <w:color w:val="0062B5"/>
          </w:rPr>
          <w:t>4</w:t>
        </w:r>
      </w:hyperlink>
      <w:r w:rsidRPr="00E717B4">
        <w:rPr>
          <w:rFonts w:ascii="Arial" w:hAnsi="Arial" w:cs="Arial"/>
          <w:b/>
          <w:bCs/>
          <w:color w:val="222222"/>
        </w:rPr>
        <w:t>].</w:t>
      </w:r>
    </w:p>
    <w:p w:rsidR="00E717B4" w:rsidRPr="00E717B4" w:rsidRDefault="00E717B4" w:rsidP="00E717B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717B4" w:rsidRDefault="00E717B4" w:rsidP="00E717B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bookmarkStart w:id="0" w:name="_GoBack"/>
      <w:r w:rsidRPr="00E717B4">
        <w:rPr>
          <w:rFonts w:ascii="Arial" w:hAnsi="Arial" w:cs="Arial"/>
          <w:b/>
          <w:color w:val="222222"/>
          <w:sz w:val="32"/>
          <w:szCs w:val="32"/>
        </w:rPr>
        <w:t>Christ</w:t>
      </w:r>
      <w:r w:rsidR="00506E81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E717B4">
        <w:rPr>
          <w:rFonts w:ascii="Arial" w:hAnsi="Arial" w:cs="Arial"/>
          <w:b/>
          <w:color w:val="222222"/>
          <w:sz w:val="32"/>
          <w:szCs w:val="32"/>
        </w:rPr>
        <w:t>must</w:t>
      </w:r>
      <w:r w:rsidR="00506E81">
        <w:rPr>
          <w:rFonts w:ascii="Arial" w:hAnsi="Arial" w:cs="Arial"/>
          <w:b/>
          <w:color w:val="222222"/>
          <w:sz w:val="32"/>
          <w:szCs w:val="32"/>
        </w:rPr>
        <w:t xml:space="preserve"> have a Wife before He can Rule</w:t>
      </w:r>
      <w:bookmarkEnd w:id="0"/>
      <w:r w:rsidRPr="00E717B4">
        <w:rPr>
          <w:rStyle w:val="Strong"/>
        </w:rPr>
        <w:br/>
      </w:r>
      <w:r>
        <w:rPr>
          <w:rStyle w:val="Strong"/>
          <w:rFonts w:ascii="Arial" w:hAnsi="Arial" w:cs="Arial"/>
          <w:color w:val="222222"/>
        </w:rPr>
        <w:t>B</w:t>
      </w:r>
      <w:r w:rsidRPr="00E717B4">
        <w:rPr>
          <w:rStyle w:val="Strong"/>
          <w:rFonts w:ascii="Arial" w:hAnsi="Arial" w:cs="Arial"/>
          <w:color w:val="222222"/>
        </w:rPr>
        <w:t>y</w:t>
      </w:r>
      <w:r w:rsidR="00506E81">
        <w:rPr>
          <w:rStyle w:val="Strong"/>
          <w:rFonts w:ascii="Arial" w:hAnsi="Arial" w:cs="Arial"/>
          <w:color w:val="222222"/>
        </w:rPr>
        <w:t xml:space="preserve"> </w:t>
      </w:r>
      <w:r w:rsidRPr="00E717B4">
        <w:rPr>
          <w:rStyle w:val="Strong"/>
          <w:rFonts w:ascii="Arial" w:hAnsi="Arial" w:cs="Arial"/>
          <w:color w:val="222222"/>
        </w:rPr>
        <w:t>Arlen</w:t>
      </w:r>
      <w:r w:rsidR="00506E81">
        <w:rPr>
          <w:rStyle w:val="Strong"/>
          <w:rFonts w:ascii="Arial" w:hAnsi="Arial" w:cs="Arial"/>
          <w:color w:val="222222"/>
        </w:rPr>
        <w:t xml:space="preserve"> </w:t>
      </w:r>
      <w:r w:rsidRPr="00E717B4">
        <w:rPr>
          <w:rStyle w:val="Strong"/>
          <w:rFonts w:ascii="Arial" w:hAnsi="Arial" w:cs="Arial"/>
          <w:color w:val="222222"/>
        </w:rPr>
        <w:t>Chitwood</w:t>
      </w:r>
      <w:r w:rsidR="00506E81">
        <w:rPr>
          <w:rStyle w:val="Strong"/>
          <w:rFonts w:ascii="Arial" w:hAnsi="Arial" w:cs="Arial"/>
          <w:color w:val="222222"/>
        </w:rPr>
        <w:t xml:space="preserve"> </w:t>
      </w:r>
      <w:r w:rsidRPr="00E717B4">
        <w:rPr>
          <w:rStyle w:val="Strong"/>
          <w:rFonts w:ascii="Arial" w:hAnsi="Arial" w:cs="Arial"/>
          <w:color w:val="222222"/>
        </w:rPr>
        <w:t>of</w:t>
      </w:r>
      <w:r w:rsidR="00506E81">
        <w:rPr>
          <w:rStyle w:val="Strong"/>
          <w:rFonts w:ascii="Arial" w:hAnsi="Arial" w:cs="Arial"/>
          <w:color w:val="222222"/>
        </w:rPr>
        <w:t xml:space="preserve"> </w:t>
      </w:r>
      <w:hyperlink r:id="rId11" w:history="1">
        <w:r w:rsidRPr="00E717B4">
          <w:rPr>
            <w:rStyle w:val="Hyperlink"/>
            <w:rFonts w:ascii="Arial" w:hAnsi="Arial" w:cs="Arial"/>
            <w:b/>
            <w:bCs/>
            <w:color w:val="1F497D"/>
          </w:rPr>
          <w:t>Lamp</w:t>
        </w:r>
        <w:r w:rsidR="00506E81">
          <w:rPr>
            <w:rStyle w:val="Hyperlink"/>
            <w:rFonts w:ascii="Arial" w:hAnsi="Arial" w:cs="Arial"/>
            <w:b/>
            <w:bCs/>
            <w:color w:val="1F497D"/>
          </w:rPr>
          <w:t xml:space="preserve"> </w:t>
        </w:r>
        <w:r w:rsidRPr="00E717B4">
          <w:rPr>
            <w:rStyle w:val="Hyperlink"/>
            <w:rFonts w:ascii="Arial" w:hAnsi="Arial" w:cs="Arial"/>
            <w:b/>
            <w:bCs/>
            <w:color w:val="1F497D"/>
          </w:rPr>
          <w:t>Broadcast</w:t>
        </w:r>
      </w:hyperlink>
    </w:p>
    <w:p w:rsidR="00E717B4" w:rsidRDefault="00E717B4" w:rsidP="00E717B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506E81" w:rsidRDefault="00506E81" w:rsidP="00E717B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r w:rsidRPr="00506E81">
        <w:rPr>
          <w:rFonts w:ascii="Arial" w:hAnsi="Arial" w:cs="Arial"/>
          <w:i/>
          <w:iCs/>
          <w:color w:val="000000"/>
          <w:shd w:val="clear" w:color="auto" w:fill="FFFFFF"/>
        </w:rPr>
        <w:t>Ref.</w:t>
      </w:r>
      <w:r w:rsidRPr="00506E81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12" w:history="1">
        <w:r w:rsidRPr="00506E81">
          <w:rPr>
            <w:rStyle w:val="Hyperlink"/>
            <w:rFonts w:ascii="Arial" w:hAnsi="Arial" w:cs="Arial"/>
            <w:color w:val="0062B5"/>
            <w:shd w:val="clear" w:color="auto" w:fill="FFFFFF"/>
          </w:rPr>
          <w:t>The Time of the End by Arlen Chitwood</w:t>
        </w:r>
      </w:hyperlink>
      <w:r w:rsidRPr="00506E81">
        <w:rPr>
          <w:rFonts w:ascii="Arial" w:hAnsi="Arial" w:cs="Arial"/>
          <w:color w:val="222222"/>
          <w:shd w:val="clear" w:color="auto" w:fill="FFFFFF"/>
        </w:rPr>
        <w:t xml:space="preserve"> or </w:t>
      </w:r>
      <w:hyperlink r:id="rId13" w:anchor="In%20the%20Lord%E2%80%99s%20Day%20(1)" w:history="1">
        <w:r w:rsidRPr="00506E81">
          <w:rPr>
            <w:rStyle w:val="Hyperlink"/>
            <w:rFonts w:ascii="Arial" w:hAnsi="Arial" w:cs="Arial"/>
            <w:color w:val="1F497D"/>
            <w:shd w:val="clear" w:color="auto" w:fill="FFFFFF"/>
          </w:rPr>
          <w:t>In the Lord’s Day (1)</w:t>
        </w:r>
      </w:hyperlink>
      <w:r w:rsidRPr="00506E81">
        <w:rPr>
          <w:rFonts w:ascii="Arial" w:hAnsi="Arial" w:cs="Arial"/>
          <w:color w:val="222222"/>
          <w:shd w:val="clear" w:color="auto" w:fill="FFFFFF"/>
        </w:rPr>
        <w:t xml:space="preserve"> in this site.</w:t>
      </w:r>
    </w:p>
    <w:p w:rsidR="00431B26" w:rsidRPr="00506E81" w:rsidRDefault="00431B26" w:rsidP="00E717B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717B4" w:rsidRPr="00E717B4" w:rsidRDefault="00E717B4" w:rsidP="00E717B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717B4">
        <w:rPr>
          <w:rFonts w:ascii="Arial" w:hAnsi="Arial" w:cs="Arial"/>
          <w:color w:val="222222"/>
        </w:rPr>
        <w:t>According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to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manner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in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which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God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established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matters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in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beginning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relative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to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man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holding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scepter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in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stead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of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Satan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and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his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angels,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sovereign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cannot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reign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apart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from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possessing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consort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queen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[</w:t>
      </w:r>
      <w:hyperlink r:id="rId14" w:history="1">
        <w:r w:rsidRPr="00E717B4">
          <w:rPr>
            <w:rStyle w:val="Hyperlink"/>
            <w:rFonts w:ascii="Arial" w:hAnsi="Arial" w:cs="Arial"/>
            <w:color w:val="0062B5"/>
          </w:rPr>
          <w:t>Genesis</w:t>
        </w:r>
        <w:r w:rsidR="00506E81">
          <w:rPr>
            <w:rStyle w:val="Hyperlink"/>
            <w:rFonts w:ascii="Arial" w:hAnsi="Arial" w:cs="Arial"/>
            <w:color w:val="0062B5"/>
          </w:rPr>
          <w:t xml:space="preserve"> </w:t>
        </w:r>
        <w:r w:rsidRPr="00E717B4">
          <w:rPr>
            <w:rStyle w:val="Hyperlink"/>
            <w:rFonts w:ascii="Arial" w:hAnsi="Arial" w:cs="Arial"/>
            <w:color w:val="0062B5"/>
          </w:rPr>
          <w:t>1:26-28</w:t>
        </w:r>
      </w:hyperlink>
      <w:r w:rsidRPr="00E717B4">
        <w:rPr>
          <w:rFonts w:ascii="Arial" w:hAnsi="Arial" w:cs="Arial"/>
          <w:color w:val="222222"/>
        </w:rPr>
        <w:t>;</w:t>
      </w:r>
      <w:r w:rsidR="00506E81">
        <w:rPr>
          <w:rFonts w:ascii="Arial" w:hAnsi="Arial" w:cs="Arial"/>
          <w:color w:val="222222"/>
        </w:rPr>
        <w:t xml:space="preserve"> </w:t>
      </w:r>
      <w:hyperlink r:id="rId15" w:history="1">
        <w:r w:rsidRPr="00E717B4">
          <w:rPr>
            <w:rStyle w:val="Hyperlink"/>
            <w:rFonts w:ascii="Arial" w:hAnsi="Arial" w:cs="Arial"/>
            <w:color w:val="0062B5"/>
          </w:rPr>
          <w:t>2:18-24</w:t>
        </w:r>
      </w:hyperlink>
      <w:r w:rsidRPr="00E717B4">
        <w:rPr>
          <w:rFonts w:ascii="Arial" w:hAnsi="Arial" w:cs="Arial"/>
          <w:color w:val="222222"/>
        </w:rPr>
        <w:t>].</w:t>
      </w:r>
      <w:r w:rsidR="00506E81">
        <w:rPr>
          <w:rFonts w:ascii="Arial" w:hAnsi="Arial" w:cs="Arial"/>
          <w:color w:val="222222"/>
        </w:rPr>
        <w:t xml:space="preserve"> 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man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and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woman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must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reign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Style w:val="Emphasis"/>
          <w:rFonts w:ascii="Arial" w:hAnsi="Arial" w:cs="Arial"/>
          <w:color w:val="222222"/>
        </w:rPr>
        <w:t>together</w:t>
      </w:r>
      <w:r w:rsidRPr="00E717B4">
        <w:rPr>
          <w:rFonts w:ascii="Arial" w:hAnsi="Arial" w:cs="Arial"/>
          <w:color w:val="222222"/>
        </w:rPr>
        <w:t>,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seated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on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throne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as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Style w:val="Emphasis"/>
          <w:rFonts w:ascii="Arial" w:hAnsi="Arial" w:cs="Arial"/>
          <w:color w:val="222222"/>
        </w:rPr>
        <w:t>one</w:t>
      </w:r>
      <w:r w:rsidR="00506E81">
        <w:rPr>
          <w:rStyle w:val="Emphasis"/>
          <w:rFonts w:ascii="Arial" w:hAnsi="Arial" w:cs="Arial"/>
          <w:color w:val="222222"/>
        </w:rPr>
        <w:t xml:space="preserve"> </w:t>
      </w:r>
      <w:r w:rsidRPr="00E717B4">
        <w:rPr>
          <w:rStyle w:val="Emphasis"/>
          <w:rFonts w:ascii="Arial" w:hAnsi="Arial" w:cs="Arial"/>
          <w:color w:val="222222"/>
        </w:rPr>
        <w:t>complete</w:t>
      </w:r>
      <w:r w:rsidR="00506E81">
        <w:rPr>
          <w:rStyle w:val="Emphasis"/>
          <w:rFonts w:ascii="Arial" w:hAnsi="Arial" w:cs="Arial"/>
          <w:color w:val="222222"/>
        </w:rPr>
        <w:t xml:space="preserve"> </w:t>
      </w:r>
      <w:r w:rsidRPr="00E717B4">
        <w:rPr>
          <w:rStyle w:val="Emphasis"/>
          <w:rFonts w:ascii="Arial" w:hAnsi="Arial" w:cs="Arial"/>
          <w:color w:val="222222"/>
        </w:rPr>
        <w:t>being</w:t>
      </w:r>
      <w:r w:rsidRPr="00E717B4">
        <w:rPr>
          <w:rFonts w:ascii="Arial" w:hAnsi="Arial" w:cs="Arial"/>
          <w:color w:val="222222"/>
        </w:rPr>
        <w:t>.</w:t>
      </w:r>
    </w:p>
    <w:p w:rsidR="00E717B4" w:rsidRPr="00E717B4" w:rsidRDefault="00E717B4" w:rsidP="00E717B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717B4">
        <w:rPr>
          <w:rFonts w:ascii="Arial" w:hAnsi="Arial" w:cs="Arial"/>
          <w:color w:val="222222"/>
        </w:rPr>
        <w:t>Thus,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God’s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Son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today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is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Style w:val="Emphasis"/>
          <w:rFonts w:ascii="Arial" w:hAnsi="Arial" w:cs="Arial"/>
          <w:color w:val="222222"/>
        </w:rPr>
        <w:t>not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in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position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to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assume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scepter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and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reign.</w:t>
      </w:r>
      <w:r w:rsidR="00506E81">
        <w:rPr>
          <w:rFonts w:ascii="Arial" w:hAnsi="Arial" w:cs="Arial"/>
          <w:color w:val="222222"/>
        </w:rPr>
        <w:t xml:space="preserve">  </w:t>
      </w:r>
      <w:r w:rsidRPr="00E717B4">
        <w:rPr>
          <w:rFonts w:ascii="Arial" w:hAnsi="Arial" w:cs="Arial"/>
          <w:color w:val="222222"/>
        </w:rPr>
        <w:t>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Style w:val="Emphasis"/>
          <w:rFonts w:ascii="Arial" w:hAnsi="Arial" w:cs="Arial"/>
          <w:color w:val="222222"/>
        </w:rPr>
        <w:t>must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have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wife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to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ascend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throne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with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Him,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wife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that,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in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antitype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of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Eve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in</w:t>
      </w:r>
      <w:r w:rsidR="00506E81">
        <w:rPr>
          <w:rFonts w:ascii="Arial" w:hAnsi="Arial" w:cs="Arial"/>
          <w:color w:val="222222"/>
        </w:rPr>
        <w:t xml:space="preserve"> </w:t>
      </w:r>
      <w:hyperlink r:id="rId16" w:history="1">
        <w:r w:rsidRPr="00E717B4">
          <w:rPr>
            <w:rStyle w:val="Hyperlink"/>
            <w:rFonts w:ascii="Arial" w:hAnsi="Arial" w:cs="Arial"/>
            <w:color w:val="0062B5"/>
          </w:rPr>
          <w:t>Genesis</w:t>
        </w:r>
        <w:r w:rsidR="00506E81">
          <w:rPr>
            <w:rStyle w:val="Hyperlink"/>
            <w:rFonts w:ascii="Arial" w:hAnsi="Arial" w:cs="Arial"/>
            <w:color w:val="0062B5"/>
          </w:rPr>
          <w:t xml:space="preserve"> </w:t>
        </w:r>
        <w:r w:rsidRPr="00E717B4">
          <w:rPr>
            <w:rStyle w:val="Hyperlink"/>
            <w:rFonts w:ascii="Arial" w:hAnsi="Arial" w:cs="Arial"/>
            <w:color w:val="0062B5"/>
          </w:rPr>
          <w:t>2</w:t>
        </w:r>
      </w:hyperlink>
      <w:r w:rsidRPr="00E717B4">
        <w:rPr>
          <w:rFonts w:ascii="Arial" w:hAnsi="Arial" w:cs="Arial"/>
          <w:color w:val="222222"/>
        </w:rPr>
        <w:t>,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is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not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only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Style w:val="Emphasis"/>
          <w:rFonts w:ascii="Arial" w:hAnsi="Arial" w:cs="Arial"/>
          <w:color w:val="222222"/>
        </w:rPr>
        <w:t>part</w:t>
      </w:r>
      <w:r w:rsidR="00506E81">
        <w:rPr>
          <w:rStyle w:val="Emphasis"/>
          <w:rFonts w:ascii="Arial" w:hAnsi="Arial" w:cs="Arial"/>
          <w:color w:val="222222"/>
        </w:rPr>
        <w:t xml:space="preserve"> </w:t>
      </w:r>
      <w:r w:rsidRPr="00E717B4">
        <w:rPr>
          <w:rStyle w:val="Emphasis"/>
          <w:rFonts w:ascii="Arial" w:hAnsi="Arial" w:cs="Arial"/>
          <w:color w:val="222222"/>
        </w:rPr>
        <w:t>of</w:t>
      </w:r>
      <w:r w:rsidR="00506E81">
        <w:rPr>
          <w:rStyle w:val="Emphasis"/>
          <w:rFonts w:ascii="Arial" w:hAnsi="Arial" w:cs="Arial"/>
          <w:color w:val="222222"/>
        </w:rPr>
        <w:t xml:space="preserve"> </w:t>
      </w:r>
      <w:r w:rsidRPr="00E717B4">
        <w:rPr>
          <w:rStyle w:val="Emphasis"/>
          <w:rFonts w:ascii="Arial" w:hAnsi="Arial" w:cs="Arial"/>
          <w:color w:val="222222"/>
        </w:rPr>
        <w:t>His</w:t>
      </w:r>
      <w:r w:rsidR="00506E81">
        <w:rPr>
          <w:rStyle w:val="Emphasis"/>
          <w:rFonts w:ascii="Arial" w:hAnsi="Arial" w:cs="Arial"/>
          <w:color w:val="222222"/>
        </w:rPr>
        <w:t xml:space="preserve"> </w:t>
      </w:r>
      <w:r w:rsidRPr="00E717B4">
        <w:rPr>
          <w:rStyle w:val="Emphasis"/>
          <w:rFonts w:ascii="Arial" w:hAnsi="Arial" w:cs="Arial"/>
          <w:color w:val="222222"/>
        </w:rPr>
        <w:t>body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but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will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Style w:val="Emphasis"/>
          <w:rFonts w:ascii="Arial" w:hAnsi="Arial" w:cs="Arial"/>
          <w:color w:val="222222"/>
        </w:rPr>
        <w:t>complete</w:t>
      </w:r>
      <w:r w:rsidR="00506E81">
        <w:rPr>
          <w:rStyle w:val="Emphasis"/>
          <w:rFonts w:ascii="Arial" w:hAnsi="Arial" w:cs="Arial"/>
          <w:color w:val="222222"/>
        </w:rPr>
        <w:t xml:space="preserve"> </w:t>
      </w:r>
      <w:r w:rsidRPr="00E717B4">
        <w:rPr>
          <w:rStyle w:val="Emphasis"/>
          <w:rFonts w:ascii="Arial" w:hAnsi="Arial" w:cs="Arial"/>
          <w:color w:val="222222"/>
        </w:rPr>
        <w:t>Him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[</w:t>
      </w:r>
      <w:r w:rsidRPr="00E717B4">
        <w:rPr>
          <w:rStyle w:val="Emphasis"/>
          <w:rFonts w:ascii="Arial" w:hAnsi="Arial" w:cs="Arial"/>
          <w:color w:val="222222"/>
        </w:rPr>
        <w:t>cf.</w:t>
      </w:r>
      <w:r w:rsidR="00506E81">
        <w:rPr>
          <w:rFonts w:ascii="Arial" w:hAnsi="Arial" w:cs="Arial"/>
          <w:color w:val="222222"/>
        </w:rPr>
        <w:t xml:space="preserve"> </w:t>
      </w:r>
      <w:hyperlink r:id="rId17" w:history="1">
        <w:r w:rsidRPr="00E717B4">
          <w:rPr>
            <w:rStyle w:val="Hyperlink"/>
            <w:rFonts w:ascii="Arial" w:hAnsi="Arial" w:cs="Arial"/>
            <w:color w:val="0062B5"/>
          </w:rPr>
          <w:t>Ephesians</w:t>
        </w:r>
        <w:r w:rsidR="00506E81">
          <w:rPr>
            <w:rStyle w:val="Hyperlink"/>
            <w:rFonts w:ascii="Arial" w:hAnsi="Arial" w:cs="Arial"/>
            <w:color w:val="0062B5"/>
          </w:rPr>
          <w:t xml:space="preserve"> </w:t>
        </w:r>
        <w:r w:rsidRPr="00E717B4">
          <w:rPr>
            <w:rStyle w:val="Hyperlink"/>
            <w:rFonts w:ascii="Arial" w:hAnsi="Arial" w:cs="Arial"/>
            <w:color w:val="0062B5"/>
          </w:rPr>
          <w:t>1:22-23</w:t>
        </w:r>
      </w:hyperlink>
      <w:r w:rsidRPr="00E717B4">
        <w:rPr>
          <w:rFonts w:ascii="Arial" w:hAnsi="Arial" w:cs="Arial"/>
          <w:color w:val="222222"/>
        </w:rPr>
        <w:t>;</w:t>
      </w:r>
      <w:r w:rsidR="00506E81">
        <w:rPr>
          <w:rFonts w:ascii="Arial" w:hAnsi="Arial" w:cs="Arial"/>
          <w:color w:val="222222"/>
        </w:rPr>
        <w:t xml:space="preserve"> </w:t>
      </w:r>
      <w:hyperlink r:id="rId18" w:history="1">
        <w:r w:rsidRPr="00E717B4">
          <w:rPr>
            <w:rStyle w:val="Hyperlink"/>
            <w:rFonts w:ascii="Arial" w:hAnsi="Arial" w:cs="Arial"/>
            <w:color w:val="0062B5"/>
          </w:rPr>
          <w:t>5:23</w:t>
        </w:r>
      </w:hyperlink>
      <w:r w:rsidRPr="00E717B4">
        <w:rPr>
          <w:rFonts w:ascii="Arial" w:hAnsi="Arial" w:cs="Arial"/>
          <w:color w:val="222222"/>
        </w:rPr>
        <w:t>,</w:t>
      </w:r>
      <w:r w:rsidR="00506E81">
        <w:rPr>
          <w:rFonts w:ascii="Arial" w:hAnsi="Arial" w:cs="Arial"/>
          <w:color w:val="222222"/>
        </w:rPr>
        <w:t xml:space="preserve"> </w:t>
      </w:r>
      <w:hyperlink r:id="rId19" w:history="1">
        <w:r w:rsidRPr="00E717B4">
          <w:rPr>
            <w:rStyle w:val="Hyperlink"/>
            <w:rFonts w:ascii="Arial" w:hAnsi="Arial" w:cs="Arial"/>
            <w:color w:val="0062B5"/>
          </w:rPr>
          <w:t>30</w:t>
        </w:r>
      </w:hyperlink>
      <w:r w:rsidRPr="00E717B4">
        <w:rPr>
          <w:rFonts w:ascii="Arial" w:hAnsi="Arial" w:cs="Arial"/>
          <w:color w:val="222222"/>
        </w:rPr>
        <w:t>;</w:t>
      </w:r>
      <w:r w:rsidR="00506E81">
        <w:rPr>
          <w:rFonts w:ascii="Arial" w:hAnsi="Arial" w:cs="Arial"/>
          <w:color w:val="222222"/>
        </w:rPr>
        <w:t xml:space="preserve"> </w:t>
      </w:r>
      <w:hyperlink r:id="rId20" w:history="1">
        <w:r w:rsidRPr="00E717B4">
          <w:rPr>
            <w:rStyle w:val="Hyperlink"/>
            <w:rFonts w:ascii="Arial" w:hAnsi="Arial" w:cs="Arial"/>
            <w:color w:val="0062B5"/>
          </w:rPr>
          <w:t>Hebrews</w:t>
        </w:r>
        <w:r w:rsidR="00506E81">
          <w:rPr>
            <w:rStyle w:val="Hyperlink"/>
            <w:rFonts w:ascii="Arial" w:hAnsi="Arial" w:cs="Arial"/>
            <w:color w:val="0062B5"/>
          </w:rPr>
          <w:t xml:space="preserve"> </w:t>
        </w:r>
        <w:r w:rsidRPr="00E717B4">
          <w:rPr>
            <w:rStyle w:val="Hyperlink"/>
            <w:rFonts w:ascii="Arial" w:hAnsi="Arial" w:cs="Arial"/>
            <w:color w:val="0062B5"/>
          </w:rPr>
          <w:t>2:10</w:t>
        </w:r>
      </w:hyperlink>
      <w:r w:rsidRPr="00E717B4">
        <w:rPr>
          <w:rFonts w:ascii="Arial" w:hAnsi="Arial" w:cs="Arial"/>
          <w:color w:val="222222"/>
        </w:rPr>
        <w:t>].</w:t>
      </w:r>
      <w:r w:rsidR="00506E81">
        <w:rPr>
          <w:rFonts w:ascii="Arial" w:hAnsi="Arial" w:cs="Arial"/>
          <w:color w:val="222222"/>
        </w:rPr>
        <w:t xml:space="preserve">  </w:t>
      </w:r>
      <w:r w:rsidRPr="00E717B4">
        <w:rPr>
          <w:rFonts w:ascii="Arial" w:hAnsi="Arial" w:cs="Arial"/>
          <w:color w:val="222222"/>
        </w:rPr>
        <w:t>And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Son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will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not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possess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wife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in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manner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seen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in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type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until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end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of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coming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Tribulation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[</w:t>
      </w:r>
      <w:r w:rsidRPr="00E717B4">
        <w:rPr>
          <w:rStyle w:val="Emphasis"/>
          <w:rFonts w:ascii="Arial" w:hAnsi="Arial" w:cs="Arial"/>
          <w:color w:val="222222"/>
        </w:rPr>
        <w:t>cf.</w:t>
      </w:r>
      <w:r w:rsidR="00506E81">
        <w:rPr>
          <w:rFonts w:ascii="Arial" w:hAnsi="Arial" w:cs="Arial"/>
          <w:color w:val="222222"/>
        </w:rPr>
        <w:t xml:space="preserve"> </w:t>
      </w:r>
      <w:hyperlink r:id="rId21" w:history="1">
        <w:r w:rsidRPr="00E717B4">
          <w:rPr>
            <w:rStyle w:val="Hyperlink"/>
            <w:rFonts w:ascii="Arial" w:hAnsi="Arial" w:cs="Arial"/>
            <w:color w:val="0062B5"/>
          </w:rPr>
          <w:t>Ruth</w:t>
        </w:r>
        <w:r w:rsidR="00506E81">
          <w:rPr>
            <w:rStyle w:val="Hyperlink"/>
            <w:rFonts w:ascii="Arial" w:hAnsi="Arial" w:cs="Arial"/>
            <w:color w:val="0062B5"/>
          </w:rPr>
          <w:t xml:space="preserve"> </w:t>
        </w:r>
        <w:r w:rsidRPr="00E717B4">
          <w:rPr>
            <w:rStyle w:val="Hyperlink"/>
            <w:rFonts w:ascii="Arial" w:hAnsi="Arial" w:cs="Arial"/>
            <w:color w:val="0062B5"/>
          </w:rPr>
          <w:t>3</w:t>
        </w:r>
      </w:hyperlink>
      <w:r w:rsidRPr="00E717B4">
        <w:rPr>
          <w:rFonts w:ascii="Arial" w:hAnsi="Arial" w:cs="Arial"/>
          <w:color w:val="222222"/>
        </w:rPr>
        <w:t>;</w:t>
      </w:r>
      <w:r w:rsidR="00506E81">
        <w:rPr>
          <w:rFonts w:ascii="Arial" w:hAnsi="Arial" w:cs="Arial"/>
          <w:color w:val="222222"/>
        </w:rPr>
        <w:t xml:space="preserve"> </w:t>
      </w:r>
      <w:hyperlink r:id="rId22" w:history="1">
        <w:r w:rsidRPr="00E717B4">
          <w:rPr>
            <w:rStyle w:val="Hyperlink"/>
            <w:rFonts w:ascii="Arial" w:hAnsi="Arial" w:cs="Arial"/>
            <w:color w:val="0062B5"/>
          </w:rPr>
          <w:t>4</w:t>
        </w:r>
      </w:hyperlink>
      <w:r w:rsidRPr="00E717B4">
        <w:rPr>
          <w:rFonts w:ascii="Arial" w:hAnsi="Arial" w:cs="Arial"/>
          <w:color w:val="222222"/>
        </w:rPr>
        <w:t>].</w:t>
      </w:r>
    </w:p>
    <w:p w:rsidR="00E717B4" w:rsidRPr="00E717B4" w:rsidRDefault="00E717B4" w:rsidP="00E717B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717B4">
        <w:rPr>
          <w:rFonts w:ascii="Arial" w:hAnsi="Arial" w:cs="Arial"/>
          <w:color w:val="222222"/>
        </w:rPr>
        <w:t>Knowledge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of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this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fact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will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address,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resolve,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and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put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to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rest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widely-held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false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teachings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concerning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present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existence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of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some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type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of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mystery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form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of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kingdom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in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which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Son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is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presently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reigning;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or,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others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become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more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specific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and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see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Son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already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seated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on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David’s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throne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within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this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purported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mystery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form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of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kingdom.</w:t>
      </w:r>
    </w:p>
    <w:p w:rsidR="00E717B4" w:rsidRPr="00E717B4" w:rsidRDefault="00E717B4" w:rsidP="00E717B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preceding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may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sound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strange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to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those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properly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instructed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in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things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pertaining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to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kingdom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[</w:t>
      </w:r>
      <w:r w:rsidRPr="00E717B4">
        <w:rPr>
          <w:rStyle w:val="Emphasis"/>
          <w:rFonts w:ascii="Arial" w:hAnsi="Arial" w:cs="Arial"/>
          <w:color w:val="222222"/>
        </w:rPr>
        <w:t>cf.</w:t>
      </w:r>
      <w:r w:rsidR="00506E81">
        <w:rPr>
          <w:rFonts w:ascii="Arial" w:hAnsi="Arial" w:cs="Arial"/>
          <w:color w:val="222222"/>
        </w:rPr>
        <w:t xml:space="preserve"> </w:t>
      </w:r>
      <w:hyperlink r:id="rId23" w:history="1">
        <w:r w:rsidRPr="00E717B4">
          <w:rPr>
            <w:rStyle w:val="Hyperlink"/>
            <w:rFonts w:ascii="Arial" w:hAnsi="Arial" w:cs="Arial"/>
            <w:color w:val="0062B5"/>
          </w:rPr>
          <w:t>Matthew</w:t>
        </w:r>
        <w:r w:rsidR="00506E81">
          <w:rPr>
            <w:rStyle w:val="Hyperlink"/>
            <w:rFonts w:ascii="Arial" w:hAnsi="Arial" w:cs="Arial"/>
            <w:color w:val="0062B5"/>
          </w:rPr>
          <w:t xml:space="preserve"> </w:t>
        </w:r>
        <w:r w:rsidRPr="00E717B4">
          <w:rPr>
            <w:rStyle w:val="Hyperlink"/>
            <w:rFonts w:ascii="Arial" w:hAnsi="Arial" w:cs="Arial"/>
            <w:color w:val="0062B5"/>
          </w:rPr>
          <w:t>13:52</w:t>
        </w:r>
      </w:hyperlink>
      <w:r w:rsidRPr="00E717B4">
        <w:rPr>
          <w:rFonts w:ascii="Arial" w:hAnsi="Arial" w:cs="Arial"/>
          <w:color w:val="222222"/>
        </w:rPr>
        <w:t>].</w:t>
      </w:r>
      <w:r w:rsidR="00506E81">
        <w:rPr>
          <w:rFonts w:ascii="Arial" w:hAnsi="Arial" w:cs="Arial"/>
          <w:color w:val="222222"/>
        </w:rPr>
        <w:t xml:space="preserve">  </w:t>
      </w:r>
      <w:r w:rsidRPr="00E717B4">
        <w:rPr>
          <w:rFonts w:ascii="Arial" w:hAnsi="Arial" w:cs="Arial"/>
          <w:color w:val="222222"/>
        </w:rPr>
        <w:t>And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so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it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should.</w:t>
      </w:r>
      <w:r w:rsidR="00506E81">
        <w:rPr>
          <w:rFonts w:ascii="Arial" w:hAnsi="Arial" w:cs="Arial"/>
          <w:color w:val="222222"/>
        </w:rPr>
        <w:t xml:space="preserve">  </w:t>
      </w:r>
      <w:r w:rsidRPr="00E717B4">
        <w:rPr>
          <w:rFonts w:ascii="Arial" w:hAnsi="Arial" w:cs="Arial"/>
          <w:color w:val="222222"/>
        </w:rPr>
        <w:t>Strange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though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or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not,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all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of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preceding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is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widely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held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in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Christian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circles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today,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even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taught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in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numerous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Bible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schools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and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seminaries.</w:t>
      </w:r>
      <w:r w:rsidR="00506E81">
        <w:rPr>
          <w:rFonts w:ascii="Arial" w:hAnsi="Arial" w:cs="Arial"/>
          <w:color w:val="222222"/>
        </w:rPr>
        <w:t xml:space="preserve">  </w:t>
      </w:r>
      <w:r w:rsidRPr="00E717B4">
        <w:rPr>
          <w:rFonts w:ascii="Arial" w:hAnsi="Arial" w:cs="Arial"/>
          <w:color w:val="222222"/>
        </w:rPr>
        <w:t>But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one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biblical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fact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concerning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Style w:val="Emphasis"/>
          <w:rFonts w:ascii="Arial" w:hAnsi="Arial" w:cs="Arial"/>
          <w:color w:val="222222"/>
        </w:rPr>
        <w:t>the</w:t>
      </w:r>
      <w:r w:rsidR="00506E81">
        <w:rPr>
          <w:rStyle w:val="Emphasis"/>
          <w:rFonts w:ascii="Arial" w:hAnsi="Arial" w:cs="Arial"/>
          <w:color w:val="222222"/>
        </w:rPr>
        <w:t xml:space="preserve"> </w:t>
      </w:r>
      <w:r w:rsidRPr="00E717B4">
        <w:rPr>
          <w:rStyle w:val="Emphasis"/>
          <w:rFonts w:ascii="Arial" w:hAnsi="Arial" w:cs="Arial"/>
          <w:color w:val="222222"/>
        </w:rPr>
        <w:t>necessity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of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man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and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woman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ascending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throne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Style w:val="Emphasis"/>
          <w:rFonts w:ascii="Arial" w:hAnsi="Arial" w:cs="Arial"/>
          <w:color w:val="222222"/>
        </w:rPr>
        <w:t>together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will,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alone,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show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fallacy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of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such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teachings,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for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Christ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Style w:val="Emphasis"/>
          <w:rFonts w:ascii="Arial" w:hAnsi="Arial" w:cs="Arial"/>
          <w:color w:val="222222"/>
        </w:rPr>
        <w:t>does</w:t>
      </w:r>
      <w:r w:rsidR="00506E81">
        <w:rPr>
          <w:rStyle w:val="Emphasis"/>
          <w:rFonts w:ascii="Arial" w:hAnsi="Arial" w:cs="Arial"/>
          <w:color w:val="222222"/>
        </w:rPr>
        <w:t xml:space="preserve"> </w:t>
      </w:r>
      <w:r w:rsidRPr="00E717B4">
        <w:rPr>
          <w:rStyle w:val="Emphasis"/>
          <w:rFonts w:ascii="Arial" w:hAnsi="Arial" w:cs="Arial"/>
          <w:color w:val="222222"/>
        </w:rPr>
        <w:t>not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presently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have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wife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to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ascend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throne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with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Him.</w:t>
      </w:r>
    </w:p>
    <w:p w:rsidR="00E717B4" w:rsidRPr="00E717B4" w:rsidRDefault="00E717B4" w:rsidP="00E717B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717B4">
        <w:rPr>
          <w:rFonts w:ascii="Arial" w:hAnsi="Arial" w:cs="Arial"/>
          <w:color w:val="222222"/>
        </w:rPr>
        <w:t>Aside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from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preceding,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though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there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are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two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anointed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Kings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in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relation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to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earth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today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[Christ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and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Satan],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as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there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were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two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anointed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kings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in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Israel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during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days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of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David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and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Saul,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only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Style w:val="Emphasis"/>
          <w:rFonts w:ascii="Arial" w:hAnsi="Arial" w:cs="Arial"/>
          <w:color w:val="222222"/>
        </w:rPr>
        <w:t>One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can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hold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scepter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at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any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given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time.</w:t>
      </w:r>
    </w:p>
    <w:p w:rsidR="00E717B4" w:rsidRPr="00E717B4" w:rsidRDefault="00E717B4" w:rsidP="00E717B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717B4">
        <w:rPr>
          <w:rFonts w:ascii="Arial" w:hAnsi="Arial" w:cs="Arial"/>
          <w:color w:val="222222"/>
        </w:rPr>
        <w:t>In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type,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Saul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held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scepter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Style w:val="Emphasis"/>
          <w:rFonts w:ascii="Arial" w:hAnsi="Arial" w:cs="Arial"/>
          <w:color w:val="222222"/>
        </w:rPr>
        <w:t>until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was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put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down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and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his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crown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taken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and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given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to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David.</w:t>
      </w:r>
      <w:r w:rsidR="00506E81">
        <w:rPr>
          <w:rFonts w:ascii="Arial" w:hAnsi="Arial" w:cs="Arial"/>
          <w:color w:val="222222"/>
        </w:rPr>
        <w:t xml:space="preserve">  </w:t>
      </w:r>
      <w:r w:rsidRPr="00E717B4">
        <w:rPr>
          <w:rStyle w:val="Emphasis"/>
          <w:rFonts w:ascii="Arial" w:hAnsi="Arial" w:cs="Arial"/>
          <w:color w:val="222222"/>
        </w:rPr>
        <w:t>Only</w:t>
      </w:r>
      <w:r w:rsidR="00506E81">
        <w:rPr>
          <w:rStyle w:val="Emphasis"/>
          <w:rFonts w:ascii="Arial" w:hAnsi="Arial" w:cs="Arial"/>
          <w:color w:val="222222"/>
        </w:rPr>
        <w:t xml:space="preserve"> </w:t>
      </w:r>
      <w:r w:rsidRPr="00E717B4">
        <w:rPr>
          <w:rStyle w:val="Emphasis"/>
          <w:rFonts w:ascii="Arial" w:hAnsi="Arial" w:cs="Arial"/>
          <w:color w:val="222222"/>
        </w:rPr>
        <w:t>then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did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David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and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his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faithful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men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take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scepter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and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reign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in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Israel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[</w:t>
      </w:r>
      <w:r w:rsidRPr="00E717B4">
        <w:rPr>
          <w:rStyle w:val="Emphasis"/>
          <w:rFonts w:ascii="Arial" w:hAnsi="Arial" w:cs="Arial"/>
          <w:color w:val="222222"/>
        </w:rPr>
        <w:t>cf</w:t>
      </w:r>
      <w:r w:rsidRPr="00E717B4">
        <w:rPr>
          <w:rFonts w:ascii="Arial" w:hAnsi="Arial" w:cs="Arial"/>
          <w:color w:val="222222"/>
        </w:rPr>
        <w:t>.</w:t>
      </w:r>
      <w:r w:rsidR="00506E81">
        <w:rPr>
          <w:rFonts w:ascii="Arial" w:hAnsi="Arial" w:cs="Arial"/>
          <w:color w:val="222222"/>
        </w:rPr>
        <w:t xml:space="preserve"> </w:t>
      </w:r>
      <w:hyperlink r:id="rId24" w:history="1">
        <w:r w:rsidRPr="00E717B4">
          <w:rPr>
            <w:rStyle w:val="Hyperlink"/>
            <w:rFonts w:ascii="Arial" w:hAnsi="Arial" w:cs="Arial"/>
            <w:color w:val="0062B5"/>
          </w:rPr>
          <w:t>1</w:t>
        </w:r>
        <w:r w:rsidR="00506E81">
          <w:rPr>
            <w:rStyle w:val="Hyperlink"/>
            <w:rFonts w:ascii="Arial" w:hAnsi="Arial" w:cs="Arial"/>
            <w:color w:val="0062B5"/>
          </w:rPr>
          <w:t xml:space="preserve"> </w:t>
        </w:r>
        <w:r w:rsidRPr="00E717B4">
          <w:rPr>
            <w:rStyle w:val="Hyperlink"/>
            <w:rFonts w:ascii="Arial" w:hAnsi="Arial" w:cs="Arial"/>
            <w:color w:val="0062B5"/>
          </w:rPr>
          <w:t>Samuel</w:t>
        </w:r>
        <w:r w:rsidR="00506E81">
          <w:rPr>
            <w:rStyle w:val="Hyperlink"/>
            <w:rFonts w:ascii="Arial" w:hAnsi="Arial" w:cs="Arial"/>
            <w:color w:val="0062B5"/>
          </w:rPr>
          <w:t xml:space="preserve"> </w:t>
        </w:r>
        <w:r w:rsidRPr="00E717B4">
          <w:rPr>
            <w:rStyle w:val="Hyperlink"/>
            <w:rFonts w:ascii="Arial" w:hAnsi="Arial" w:cs="Arial"/>
            <w:color w:val="0062B5"/>
          </w:rPr>
          <w:t>31:1-6</w:t>
        </w:r>
      </w:hyperlink>
      <w:r w:rsidRPr="00E717B4">
        <w:rPr>
          <w:rFonts w:ascii="Arial" w:hAnsi="Arial" w:cs="Arial"/>
          <w:color w:val="222222"/>
        </w:rPr>
        <w:t>;</w:t>
      </w:r>
      <w:r w:rsidR="00506E81">
        <w:rPr>
          <w:rFonts w:ascii="Arial" w:hAnsi="Arial" w:cs="Arial"/>
          <w:color w:val="222222"/>
        </w:rPr>
        <w:t xml:space="preserve"> </w:t>
      </w:r>
      <w:hyperlink r:id="rId25" w:history="1">
        <w:r w:rsidRPr="00E717B4">
          <w:rPr>
            <w:rStyle w:val="Hyperlink"/>
            <w:rFonts w:ascii="Arial" w:hAnsi="Arial" w:cs="Arial"/>
            <w:color w:val="0062B5"/>
          </w:rPr>
          <w:t>2</w:t>
        </w:r>
        <w:r w:rsidR="00506E81">
          <w:rPr>
            <w:rStyle w:val="Hyperlink"/>
            <w:rFonts w:ascii="Arial" w:hAnsi="Arial" w:cs="Arial"/>
            <w:color w:val="0062B5"/>
          </w:rPr>
          <w:t xml:space="preserve"> </w:t>
        </w:r>
        <w:r w:rsidRPr="00E717B4">
          <w:rPr>
            <w:rStyle w:val="Hyperlink"/>
            <w:rFonts w:ascii="Arial" w:hAnsi="Arial" w:cs="Arial"/>
            <w:color w:val="0062B5"/>
          </w:rPr>
          <w:t>Samuel</w:t>
        </w:r>
        <w:r w:rsidR="00506E81">
          <w:rPr>
            <w:rStyle w:val="Hyperlink"/>
            <w:rFonts w:ascii="Arial" w:hAnsi="Arial" w:cs="Arial"/>
            <w:color w:val="0062B5"/>
          </w:rPr>
          <w:t xml:space="preserve"> </w:t>
        </w:r>
        <w:r w:rsidRPr="00E717B4">
          <w:rPr>
            <w:rStyle w:val="Hyperlink"/>
            <w:rFonts w:ascii="Arial" w:hAnsi="Arial" w:cs="Arial"/>
            <w:color w:val="0062B5"/>
          </w:rPr>
          <w:t>1:4-10</w:t>
        </w:r>
      </w:hyperlink>
      <w:r w:rsidRPr="00E717B4">
        <w:rPr>
          <w:rFonts w:ascii="Arial" w:hAnsi="Arial" w:cs="Arial"/>
          <w:color w:val="222222"/>
        </w:rPr>
        <w:t>;</w:t>
      </w:r>
      <w:r w:rsidR="00506E81">
        <w:rPr>
          <w:rFonts w:ascii="Arial" w:hAnsi="Arial" w:cs="Arial"/>
          <w:color w:val="222222"/>
        </w:rPr>
        <w:t xml:space="preserve"> </w:t>
      </w:r>
      <w:hyperlink r:id="rId26" w:history="1">
        <w:r w:rsidRPr="00E717B4">
          <w:rPr>
            <w:rStyle w:val="Hyperlink"/>
            <w:rFonts w:ascii="Arial" w:hAnsi="Arial" w:cs="Arial"/>
            <w:color w:val="0062B5"/>
          </w:rPr>
          <w:t>5:3</w:t>
        </w:r>
      </w:hyperlink>
      <w:r w:rsidRPr="00E717B4">
        <w:rPr>
          <w:rFonts w:ascii="Arial" w:hAnsi="Arial" w:cs="Arial"/>
          <w:color w:val="222222"/>
        </w:rPr>
        <w:t>].</w:t>
      </w:r>
      <w:r w:rsidR="00506E81">
        <w:rPr>
          <w:rFonts w:ascii="Arial" w:hAnsi="Arial" w:cs="Arial"/>
          <w:color w:val="222222"/>
        </w:rPr>
        <w:t xml:space="preserve"> </w:t>
      </w:r>
    </w:p>
    <w:p w:rsidR="00E717B4" w:rsidRPr="00E717B4" w:rsidRDefault="00E717B4" w:rsidP="00E717B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E717B4">
        <w:rPr>
          <w:rFonts w:ascii="Arial" w:hAnsi="Arial" w:cs="Arial"/>
          <w:color w:val="222222"/>
        </w:rPr>
        <w:t>And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matters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Style w:val="Emphasis"/>
          <w:rFonts w:ascii="Arial" w:hAnsi="Arial" w:cs="Arial"/>
          <w:color w:val="222222"/>
        </w:rPr>
        <w:t>can</w:t>
      </w:r>
      <w:r w:rsidR="00506E81">
        <w:rPr>
          <w:rStyle w:val="Emphasis"/>
          <w:rFonts w:ascii="Arial" w:hAnsi="Arial" w:cs="Arial"/>
          <w:color w:val="222222"/>
        </w:rPr>
        <w:t xml:space="preserve"> </w:t>
      </w:r>
      <w:r w:rsidRPr="00E717B4">
        <w:rPr>
          <w:rStyle w:val="Emphasis"/>
          <w:rFonts w:ascii="Arial" w:hAnsi="Arial" w:cs="Arial"/>
          <w:color w:val="222222"/>
        </w:rPr>
        <w:t>only</w:t>
      </w:r>
      <w:r w:rsidR="00506E81">
        <w:rPr>
          <w:rStyle w:val="Emphasis"/>
          <w:rFonts w:ascii="Arial" w:hAnsi="Arial" w:cs="Arial"/>
          <w:color w:val="222222"/>
        </w:rPr>
        <w:t xml:space="preserve"> </w:t>
      </w:r>
      <w:r w:rsidRPr="00E717B4">
        <w:rPr>
          <w:rStyle w:val="Emphasis"/>
          <w:rFonts w:ascii="Arial" w:hAnsi="Arial" w:cs="Arial"/>
          <w:color w:val="222222"/>
        </w:rPr>
        <w:t>be</w:t>
      </w:r>
      <w:r w:rsidR="00506E81">
        <w:rPr>
          <w:rStyle w:val="Emphasis"/>
          <w:rFonts w:ascii="Arial" w:hAnsi="Arial" w:cs="Arial"/>
          <w:color w:val="222222"/>
        </w:rPr>
        <w:t xml:space="preserve"> </w:t>
      </w:r>
      <w:r w:rsidRPr="00E717B4">
        <w:rPr>
          <w:rStyle w:val="Emphasis"/>
          <w:rFonts w:ascii="Arial" w:hAnsi="Arial" w:cs="Arial"/>
          <w:color w:val="222222"/>
        </w:rPr>
        <w:t>exactly</w:t>
      </w:r>
      <w:r w:rsidR="00506E81">
        <w:rPr>
          <w:rStyle w:val="Emphasis"/>
          <w:rFonts w:ascii="Arial" w:hAnsi="Arial" w:cs="Arial"/>
          <w:color w:val="222222"/>
        </w:rPr>
        <w:t xml:space="preserve"> </w:t>
      </w:r>
      <w:r w:rsidRPr="00E717B4">
        <w:rPr>
          <w:rStyle w:val="Emphasis"/>
          <w:rFonts w:ascii="Arial" w:hAnsi="Arial" w:cs="Arial"/>
          <w:color w:val="222222"/>
        </w:rPr>
        <w:t>the</w:t>
      </w:r>
      <w:r w:rsidR="00506E81">
        <w:rPr>
          <w:rStyle w:val="Emphasis"/>
          <w:rFonts w:ascii="Arial" w:hAnsi="Arial" w:cs="Arial"/>
          <w:color w:val="222222"/>
        </w:rPr>
        <w:t xml:space="preserve"> </w:t>
      </w:r>
      <w:r w:rsidRPr="00E717B4">
        <w:rPr>
          <w:rStyle w:val="Emphasis"/>
          <w:rFonts w:ascii="Arial" w:hAnsi="Arial" w:cs="Arial"/>
          <w:color w:val="222222"/>
        </w:rPr>
        <w:t>same</w:t>
      </w:r>
      <w:r w:rsidR="00506E81">
        <w:rPr>
          <w:rStyle w:val="Emphasis"/>
          <w:rFonts w:ascii="Arial" w:hAnsi="Arial" w:cs="Arial"/>
          <w:color w:val="222222"/>
        </w:rPr>
        <w:t xml:space="preserve"> </w:t>
      </w:r>
      <w:r w:rsidRPr="00E717B4">
        <w:rPr>
          <w:rStyle w:val="Emphasis"/>
          <w:rFonts w:ascii="Arial" w:hAnsi="Arial" w:cs="Arial"/>
          <w:color w:val="222222"/>
        </w:rPr>
        <w:t>in</w:t>
      </w:r>
      <w:r w:rsidR="00506E81">
        <w:rPr>
          <w:rStyle w:val="Emphasis"/>
          <w:rFonts w:ascii="Arial" w:hAnsi="Arial" w:cs="Arial"/>
          <w:color w:val="222222"/>
        </w:rPr>
        <w:t xml:space="preserve"> </w:t>
      </w:r>
      <w:r w:rsidRPr="00E717B4">
        <w:rPr>
          <w:rStyle w:val="Emphasis"/>
          <w:rFonts w:ascii="Arial" w:hAnsi="Arial" w:cs="Arial"/>
          <w:color w:val="222222"/>
        </w:rPr>
        <w:t>the</w:t>
      </w:r>
      <w:r w:rsidR="00506E81">
        <w:rPr>
          <w:rStyle w:val="Emphasis"/>
          <w:rFonts w:ascii="Arial" w:hAnsi="Arial" w:cs="Arial"/>
          <w:color w:val="222222"/>
        </w:rPr>
        <w:t xml:space="preserve"> </w:t>
      </w:r>
      <w:r w:rsidRPr="00E717B4">
        <w:rPr>
          <w:rStyle w:val="Emphasis"/>
          <w:rFonts w:ascii="Arial" w:hAnsi="Arial" w:cs="Arial"/>
          <w:color w:val="222222"/>
        </w:rPr>
        <w:t>antitype</w:t>
      </w:r>
      <w:r w:rsidRPr="00E717B4">
        <w:rPr>
          <w:rFonts w:ascii="Arial" w:hAnsi="Arial" w:cs="Arial"/>
          <w:color w:val="222222"/>
        </w:rPr>
        <w:t>.</w:t>
      </w:r>
      <w:r w:rsidR="00506E81">
        <w:rPr>
          <w:rFonts w:ascii="Arial" w:hAnsi="Arial" w:cs="Arial"/>
          <w:color w:val="222222"/>
        </w:rPr>
        <w:t xml:space="preserve">  </w:t>
      </w:r>
      <w:r w:rsidRPr="00E717B4">
        <w:rPr>
          <w:rFonts w:ascii="Arial" w:hAnsi="Arial" w:cs="Arial"/>
          <w:color w:val="222222"/>
        </w:rPr>
        <w:t>Satan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will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hold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scepter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Style w:val="Emphasis"/>
          <w:rFonts w:ascii="Arial" w:hAnsi="Arial" w:cs="Arial"/>
          <w:color w:val="222222"/>
        </w:rPr>
        <w:t>until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is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put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down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and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his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crown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taken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and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given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to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Christ.</w:t>
      </w:r>
      <w:r w:rsidR="00506E81">
        <w:rPr>
          <w:rFonts w:ascii="Arial" w:hAnsi="Arial" w:cs="Arial"/>
          <w:color w:val="222222"/>
        </w:rPr>
        <w:t xml:space="preserve">  </w:t>
      </w:r>
      <w:r w:rsidRPr="00E717B4">
        <w:rPr>
          <w:rStyle w:val="Emphasis"/>
          <w:rFonts w:ascii="Arial" w:hAnsi="Arial" w:cs="Arial"/>
          <w:color w:val="222222"/>
        </w:rPr>
        <w:t>Only</w:t>
      </w:r>
      <w:r w:rsidR="00506E81">
        <w:rPr>
          <w:rStyle w:val="Emphasis"/>
          <w:rFonts w:ascii="Arial" w:hAnsi="Arial" w:cs="Arial"/>
          <w:color w:val="222222"/>
        </w:rPr>
        <w:t xml:space="preserve"> </w:t>
      </w:r>
      <w:r w:rsidRPr="00E717B4">
        <w:rPr>
          <w:rStyle w:val="Emphasis"/>
          <w:rFonts w:ascii="Arial" w:hAnsi="Arial" w:cs="Arial"/>
          <w:color w:val="222222"/>
        </w:rPr>
        <w:t>then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will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Christ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and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His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faithful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co-heirs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take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scepter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and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reign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over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the</w:t>
      </w:r>
      <w:r w:rsidR="00506E81">
        <w:rPr>
          <w:rFonts w:ascii="Arial" w:hAnsi="Arial" w:cs="Arial"/>
          <w:color w:val="222222"/>
        </w:rPr>
        <w:t xml:space="preserve"> </w:t>
      </w:r>
      <w:r w:rsidRPr="00E717B4">
        <w:rPr>
          <w:rFonts w:ascii="Arial" w:hAnsi="Arial" w:cs="Arial"/>
          <w:color w:val="222222"/>
        </w:rPr>
        <w:t>earth.</w:t>
      </w:r>
    </w:p>
    <w:sectPr w:rsidR="00E717B4" w:rsidRPr="00E717B4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4"/>
    <w:rsid w:val="00431B26"/>
    <w:rsid w:val="00506E81"/>
    <w:rsid w:val="00774C51"/>
    <w:rsid w:val="00B51BB6"/>
    <w:rsid w:val="00E7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14541-618E-4F79-B987-490413D6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7B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E717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17B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71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Hebrews+2.10&amp;t=NKJV" TargetMode="External"/><Relationship Id="rId13" Type="http://schemas.openxmlformats.org/officeDocument/2006/relationships/hyperlink" Target="https://www.koffeekupkandor.com/gods-word-in-revelation.php" TargetMode="External"/><Relationship Id="rId18" Type="http://schemas.openxmlformats.org/officeDocument/2006/relationships/hyperlink" Target="https://www.blueletterbible.org/search/preSearch.cfm?Criteria=Ephesians+5.23&amp;t=NKJV" TargetMode="External"/><Relationship Id="rId26" Type="http://schemas.openxmlformats.org/officeDocument/2006/relationships/hyperlink" Target="https://www.blueletterbible.org/search/preSearch.cfm?Criteria=2Samuel+5.3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Ruth+3&amp;t=NKJV" TargetMode="External"/><Relationship Id="rId7" Type="http://schemas.openxmlformats.org/officeDocument/2006/relationships/hyperlink" Target="https://www.blueletterbible.org/search/preSearch.cfm?Criteria=Ephesians+5.30&amp;t=NKJV" TargetMode="External"/><Relationship Id="rId12" Type="http://schemas.openxmlformats.org/officeDocument/2006/relationships/hyperlink" Target="http://lampbroadcast.org/Books/TOE.pdf" TargetMode="External"/><Relationship Id="rId17" Type="http://schemas.openxmlformats.org/officeDocument/2006/relationships/hyperlink" Target="https://www.blueletterbible.org/search/preSearch.cfm?Criteria=Ephesians+1.22-23&amp;t=NKJV" TargetMode="External"/><Relationship Id="rId25" Type="http://schemas.openxmlformats.org/officeDocument/2006/relationships/hyperlink" Target="https://www.blueletterbible.org/search/preSearch.cfm?Criteria=2Samuel+1.4-10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Genesis+2&amp;t=NKJV" TargetMode="External"/><Relationship Id="rId20" Type="http://schemas.openxmlformats.org/officeDocument/2006/relationships/hyperlink" Target="https://www.blueletterbible.org/search/preSearch.cfm?Criteria=Hebrews+2.10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Ephesians+5.23&amp;t=NKJV" TargetMode="External"/><Relationship Id="rId11" Type="http://schemas.openxmlformats.org/officeDocument/2006/relationships/hyperlink" Target="http://lampbroadcast.org/" TargetMode="External"/><Relationship Id="rId24" Type="http://schemas.openxmlformats.org/officeDocument/2006/relationships/hyperlink" Target="https://www.blueletterbible.org/search/preSearch.cfm?Criteria=1Samuel+31.1-6&amp;t=NKJV" TargetMode="External"/><Relationship Id="rId5" Type="http://schemas.openxmlformats.org/officeDocument/2006/relationships/hyperlink" Target="https://www.blueletterbible.org/search/preSearch.cfm?Criteria=Ephesians+1.22-23&amp;t=NKJV" TargetMode="External"/><Relationship Id="rId15" Type="http://schemas.openxmlformats.org/officeDocument/2006/relationships/hyperlink" Target="https://www.blueletterbible.org/search/preSearch.cfm?Criteria=Genesis+2.18-24&amp;t=NKJV" TargetMode="External"/><Relationship Id="rId23" Type="http://schemas.openxmlformats.org/officeDocument/2006/relationships/hyperlink" Target="https://www.blueletterbible.org/search/preSearch.cfm?Criteria=Matthew+13.52&amp;t=NKJV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lueletterbible.org/search/preSearch.cfm?Criteria=Ruth+4&amp;t=NKJV" TargetMode="External"/><Relationship Id="rId19" Type="http://schemas.openxmlformats.org/officeDocument/2006/relationships/hyperlink" Target="https://www.blueletterbible.org/search/preSearch.cfm?Criteria=Ephesians+5.30&amp;t=NKJV" TargetMode="External"/><Relationship Id="rId4" Type="http://schemas.openxmlformats.org/officeDocument/2006/relationships/hyperlink" Target="https://www.blueletterbible.org/search/preSearch.cfm?Criteria=Genesis+2&amp;t=NKJV" TargetMode="External"/><Relationship Id="rId9" Type="http://schemas.openxmlformats.org/officeDocument/2006/relationships/hyperlink" Target="https://www.blueletterbible.org/search/preSearch.cfm?Criteria=Ruth+3&amp;t=NKJV" TargetMode="External"/><Relationship Id="rId14" Type="http://schemas.openxmlformats.org/officeDocument/2006/relationships/hyperlink" Target="https://www.blueletterbible.org/search/preSearch.cfm?Criteria=Genesis+1.26-28&amp;t=NKJV" TargetMode="External"/><Relationship Id="rId22" Type="http://schemas.openxmlformats.org/officeDocument/2006/relationships/hyperlink" Target="https://www.blueletterbible.org/search/preSearch.cfm?Criteria=Ruth+4&amp;t=NKJV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2020-09-24T13:11:00Z</dcterms:created>
  <dcterms:modified xsi:type="dcterms:W3CDTF">2020-09-24T13:35:00Z</dcterms:modified>
</cp:coreProperties>
</file>