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EA" w:rsidRDefault="00D910EA" w:rsidP="00B14B06">
      <w:pPr>
        <w:rPr>
          <w:rFonts w:eastAsia="Times New Roman"/>
          <w:b/>
          <w:color w:val="000000"/>
          <w:sz w:val="28"/>
          <w:szCs w:val="28"/>
        </w:rPr>
      </w:pPr>
      <w:r>
        <w:rPr>
          <w:rFonts w:eastAsia="Times New Roman"/>
          <w:b/>
          <w:color w:val="000000"/>
          <w:sz w:val="28"/>
          <w:szCs w:val="28"/>
        </w:rPr>
        <w:t xml:space="preserve">Father and Five Tips to Being </w:t>
      </w:r>
      <w:r w:rsidR="00D37308">
        <w:rPr>
          <w:rFonts w:eastAsia="Times New Roman"/>
          <w:b/>
          <w:color w:val="000000"/>
          <w:sz w:val="28"/>
          <w:szCs w:val="28"/>
        </w:rPr>
        <w:t>a</w:t>
      </w:r>
      <w:r>
        <w:rPr>
          <w:rFonts w:eastAsia="Times New Roman"/>
          <w:b/>
          <w:color w:val="000000"/>
          <w:sz w:val="28"/>
          <w:szCs w:val="28"/>
        </w:rPr>
        <w:t xml:space="preserve"> Best Father</w:t>
      </w:r>
    </w:p>
    <w:p w:rsidR="00D910EA" w:rsidRDefault="00D910EA" w:rsidP="00B14B06">
      <w:pPr>
        <w:rPr>
          <w:rFonts w:eastAsia="Times New Roman"/>
          <w:b/>
          <w:color w:val="000000"/>
          <w:sz w:val="28"/>
          <w:szCs w:val="28"/>
        </w:rPr>
      </w:pPr>
    </w:p>
    <w:p w:rsidR="00B14B06" w:rsidRDefault="00B14B06" w:rsidP="00B14B06">
      <w:pPr>
        <w:rPr>
          <w:rFonts w:eastAsia="Times New Roman"/>
          <w:b/>
          <w:color w:val="000000"/>
          <w:sz w:val="28"/>
          <w:szCs w:val="28"/>
        </w:rPr>
      </w:pPr>
      <w:r w:rsidRPr="00B14B06">
        <w:rPr>
          <w:rFonts w:eastAsia="Times New Roman"/>
          <w:b/>
          <w:color w:val="000000"/>
          <w:sz w:val="28"/>
          <w:szCs w:val="28"/>
        </w:rPr>
        <w:t>Father</w:t>
      </w:r>
    </w:p>
    <w:p w:rsidR="00B14B06" w:rsidRPr="00B14B06" w:rsidRDefault="00B14B06" w:rsidP="00B14B06">
      <w:pPr>
        <w:rPr>
          <w:rFonts w:eastAsia="Times New Roman"/>
          <w:color w:val="000000"/>
        </w:rPr>
      </w:pPr>
      <w:r w:rsidRPr="00B14B06">
        <w:rPr>
          <w:rFonts w:eastAsia="Times New Roman"/>
          <w:color w:val="000000"/>
        </w:rPr>
        <w:t>By David Jeremiah</w:t>
      </w:r>
    </w:p>
    <w:p w:rsidR="00B14B06" w:rsidRPr="00B14B06" w:rsidRDefault="00B14B06" w:rsidP="00B14B06">
      <w:pPr>
        <w:ind w:left="720"/>
        <w:rPr>
          <w:rStyle w:val="Strong"/>
          <w:rFonts w:eastAsia="Times New Roman"/>
          <w:b w:val="0"/>
          <w:color w:val="000000"/>
        </w:rPr>
      </w:pPr>
      <w:r w:rsidRPr="00B14B06">
        <w:rPr>
          <w:rFonts w:eastAsia="Times New Roman"/>
          <w:color w:val="000000"/>
        </w:rPr>
        <w:br/>
      </w:r>
      <w:r w:rsidRPr="00B14B06">
        <w:rPr>
          <w:rStyle w:val="Emphasis"/>
          <w:rFonts w:eastAsia="Times New Roman"/>
          <w:color w:val="000000"/>
        </w:rPr>
        <w:t xml:space="preserve">In this manner, therefore, pray: Our Father in heaven, hallowed be Your name. </w:t>
      </w:r>
      <w:r w:rsidRPr="00B14B06">
        <w:rPr>
          <w:rStyle w:val="Emphasis"/>
          <w:rFonts w:eastAsia="Times New Roman"/>
          <w:b/>
          <w:color w:val="000000"/>
        </w:rPr>
        <w:t>(</w:t>
      </w:r>
      <w:r w:rsidRPr="00B14B06">
        <w:rPr>
          <w:rStyle w:val="Strong"/>
          <w:rFonts w:eastAsia="Times New Roman"/>
          <w:b w:val="0"/>
          <w:color w:val="000000"/>
        </w:rPr>
        <w:t>Matthew 6:9)</w:t>
      </w:r>
    </w:p>
    <w:p w:rsidR="00B14B06" w:rsidRPr="00B14B06" w:rsidRDefault="00B14B06" w:rsidP="00B14B06">
      <w:pPr>
        <w:rPr>
          <w:rFonts w:eastAsia="Times New Roman"/>
          <w:color w:val="000000"/>
        </w:rPr>
      </w:pPr>
    </w:p>
    <w:p w:rsidR="00B14B06" w:rsidRDefault="00B14B06" w:rsidP="00B14B06">
      <w:pPr>
        <w:rPr>
          <w:rFonts w:eastAsia="Times New Roman"/>
          <w:color w:val="000000"/>
        </w:rPr>
      </w:pPr>
      <w:r w:rsidRPr="00B14B06">
        <w:rPr>
          <w:rFonts w:eastAsia="Times New Roman"/>
          <w:color w:val="000000"/>
        </w:rPr>
        <w:t xml:space="preserve">English "father" was </w:t>
      </w:r>
      <w:r w:rsidRPr="00B14B06">
        <w:rPr>
          <w:rStyle w:val="Emphasis"/>
          <w:rFonts w:eastAsia="Times New Roman"/>
          <w:color w:val="000000"/>
        </w:rPr>
        <w:t>vader</w:t>
      </w:r>
      <w:r w:rsidRPr="00B14B06">
        <w:rPr>
          <w:rFonts w:eastAsia="Times New Roman"/>
          <w:color w:val="000000"/>
        </w:rPr>
        <w:t xml:space="preserve"> in Dutch, </w:t>
      </w:r>
      <w:r w:rsidRPr="00B14B06">
        <w:rPr>
          <w:rStyle w:val="Emphasis"/>
          <w:rFonts w:eastAsia="Times New Roman"/>
          <w:color w:val="000000"/>
        </w:rPr>
        <w:t>fader</w:t>
      </w:r>
      <w:r w:rsidRPr="00B14B06">
        <w:rPr>
          <w:rFonts w:eastAsia="Times New Roman"/>
          <w:color w:val="000000"/>
        </w:rPr>
        <w:t xml:space="preserve"> in early German, </w:t>
      </w:r>
      <w:r w:rsidRPr="00B14B06">
        <w:rPr>
          <w:rStyle w:val="Emphasis"/>
          <w:rFonts w:eastAsia="Times New Roman"/>
          <w:color w:val="000000"/>
        </w:rPr>
        <w:t>vater</w:t>
      </w:r>
      <w:r w:rsidRPr="00B14B06">
        <w:rPr>
          <w:rFonts w:eastAsia="Times New Roman"/>
          <w:color w:val="000000"/>
        </w:rPr>
        <w:t xml:space="preserve"> in later German, and </w:t>
      </w:r>
      <w:r w:rsidRPr="00B14B06">
        <w:rPr>
          <w:rStyle w:val="Emphasis"/>
          <w:rFonts w:eastAsia="Times New Roman"/>
          <w:color w:val="000000"/>
        </w:rPr>
        <w:t>fader</w:t>
      </w:r>
      <w:r w:rsidRPr="00B14B06">
        <w:rPr>
          <w:rFonts w:eastAsia="Times New Roman"/>
          <w:color w:val="000000"/>
        </w:rPr>
        <w:t xml:space="preserve"> in Middle English. And all those words were built on Latin </w:t>
      </w:r>
      <w:r w:rsidRPr="00B14B06">
        <w:rPr>
          <w:rStyle w:val="Emphasis"/>
          <w:rFonts w:eastAsia="Times New Roman"/>
          <w:color w:val="000000"/>
        </w:rPr>
        <w:t>pater,</w:t>
      </w:r>
      <w:r w:rsidRPr="00B14B06">
        <w:rPr>
          <w:rFonts w:eastAsia="Times New Roman"/>
          <w:color w:val="000000"/>
        </w:rPr>
        <w:t xml:space="preserve"> which was very close to Greek </w:t>
      </w:r>
      <w:r w:rsidRPr="00B14B06">
        <w:rPr>
          <w:rStyle w:val="Emphasis"/>
          <w:rFonts w:eastAsia="Times New Roman"/>
          <w:color w:val="000000"/>
        </w:rPr>
        <w:t>pater.</w:t>
      </w:r>
      <w:r w:rsidRPr="00B14B06">
        <w:rPr>
          <w:rFonts w:eastAsia="Times New Roman"/>
          <w:color w:val="000000"/>
        </w:rPr>
        <w:t xml:space="preserve"> But all those Western spellings were a radical departure from Aramaic, the language Jesus spoke. He would have pronounced "father" as </w:t>
      </w:r>
      <w:r w:rsidRPr="00B14B06">
        <w:rPr>
          <w:rStyle w:val="Emphasis"/>
          <w:rFonts w:eastAsia="Times New Roman"/>
          <w:color w:val="000000"/>
        </w:rPr>
        <w:t>abba,</w:t>
      </w:r>
      <w:r w:rsidRPr="00B14B06">
        <w:rPr>
          <w:rFonts w:eastAsia="Times New Roman"/>
          <w:color w:val="000000"/>
        </w:rPr>
        <w:t xml:space="preserve"> derived from Hebrew </w:t>
      </w:r>
      <w:r w:rsidRPr="00B14B06">
        <w:rPr>
          <w:rStyle w:val="Emphasis"/>
          <w:rFonts w:eastAsia="Times New Roman"/>
          <w:color w:val="000000"/>
        </w:rPr>
        <w:t>ab.</w:t>
      </w:r>
    </w:p>
    <w:p w:rsidR="00B14B06" w:rsidRPr="00B14B06" w:rsidRDefault="00B14B06" w:rsidP="00B14B06">
      <w:pPr>
        <w:rPr>
          <w:rFonts w:eastAsia="Times New Roman"/>
          <w:color w:val="000000"/>
        </w:rPr>
      </w:pPr>
    </w:p>
    <w:p w:rsidR="00B14B06" w:rsidRDefault="00B14B06" w:rsidP="00B14B06">
      <w:pPr>
        <w:rPr>
          <w:rFonts w:eastAsia="Times New Roman"/>
          <w:color w:val="000000"/>
        </w:rPr>
      </w:pPr>
      <w:r w:rsidRPr="00B14B06">
        <w:rPr>
          <w:rFonts w:eastAsia="Times New Roman"/>
          <w:color w:val="000000"/>
        </w:rPr>
        <w:t>In fact, Jesus' use of "father" represented a major shift in how the Hebrews used the term -- almost exclusively to refer to human fathers. God was rarely called Father by the Jews (Isaiah 63:16; 64:8; Jeremiah 31:9; Malachi 2:10), but Jesus called God "Father" (</w:t>
      </w:r>
      <w:r w:rsidRPr="00B14B06">
        <w:rPr>
          <w:rStyle w:val="Emphasis"/>
          <w:rFonts w:eastAsia="Times New Roman"/>
          <w:color w:val="000000"/>
        </w:rPr>
        <w:t>Abba</w:t>
      </w:r>
      <w:r w:rsidRPr="00B14B06">
        <w:rPr>
          <w:rFonts w:eastAsia="Times New Roman"/>
          <w:color w:val="000000"/>
        </w:rPr>
        <w:t xml:space="preserve"> -- Matthew 11:26) and taught His disciples to do the same (Matthew 6:9). But this was not the formal, Victorian "father" of the English language. This was the </w:t>
      </w:r>
      <w:r w:rsidRPr="00B14B06">
        <w:rPr>
          <w:rStyle w:val="Emphasis"/>
          <w:rFonts w:eastAsia="Times New Roman"/>
          <w:color w:val="000000"/>
        </w:rPr>
        <w:t>abba</w:t>
      </w:r>
      <w:r w:rsidRPr="00B14B06">
        <w:rPr>
          <w:rFonts w:eastAsia="Times New Roman"/>
          <w:color w:val="000000"/>
        </w:rPr>
        <w:t xml:space="preserve"> of the Hebrew family unit -- the "papa" or "daddy" used by children the world over today (Mark 14:36). Jesus introduced a new way to relate to God -- a familial way of fondness and closeness. </w:t>
      </w:r>
    </w:p>
    <w:p w:rsidR="00B14B06" w:rsidRPr="00B14B06" w:rsidRDefault="00B14B06" w:rsidP="00B14B06">
      <w:pPr>
        <w:rPr>
          <w:rFonts w:eastAsia="Times New Roman"/>
          <w:color w:val="000000"/>
        </w:rPr>
      </w:pPr>
      <w:r w:rsidRPr="00B14B06">
        <w:rPr>
          <w:rFonts w:eastAsia="Times New Roman"/>
          <w:color w:val="000000"/>
        </w:rPr>
        <w:br/>
        <w:t xml:space="preserve">However you view and address your earthly father, feel free to address your heavenly Father the way Jesus did -- as </w:t>
      </w:r>
      <w:r w:rsidRPr="00B14B06">
        <w:rPr>
          <w:rStyle w:val="Emphasis"/>
          <w:rFonts w:eastAsia="Times New Roman"/>
          <w:color w:val="000000"/>
        </w:rPr>
        <w:t>Abba</w:t>
      </w:r>
      <w:r w:rsidRPr="00B14B06">
        <w:rPr>
          <w:rFonts w:eastAsia="Times New Roman"/>
          <w:color w:val="000000"/>
        </w:rPr>
        <w:t xml:space="preserve"> Father.</w:t>
      </w:r>
    </w:p>
    <w:p w:rsidR="00B14B06" w:rsidRPr="00B14B06" w:rsidRDefault="00B14B06" w:rsidP="00B14B06">
      <w:pPr>
        <w:rPr>
          <w:rFonts w:eastAsia="Times New Roman"/>
          <w:color w:val="000000"/>
        </w:rPr>
      </w:pPr>
    </w:p>
    <w:p w:rsidR="00B14B06" w:rsidRPr="00B14B06" w:rsidRDefault="00B14B06" w:rsidP="00B14B06">
      <w:pPr>
        <w:autoSpaceDE w:val="0"/>
        <w:autoSpaceDN w:val="0"/>
        <w:adjustRightInd w:val="0"/>
        <w:ind w:left="720"/>
        <w:jc w:val="left"/>
        <w:rPr>
          <w:i/>
        </w:rPr>
      </w:pPr>
      <w:r w:rsidRPr="00B14B06">
        <w:rPr>
          <w:i/>
        </w:rPr>
        <w:t xml:space="preserve">For all who are being led by the Spirit of God, these are sons of God. </w:t>
      </w:r>
    </w:p>
    <w:p w:rsidR="00B14B06" w:rsidRPr="00B14B06" w:rsidRDefault="00B14B06" w:rsidP="00B14B06">
      <w:pPr>
        <w:autoSpaceDE w:val="0"/>
        <w:autoSpaceDN w:val="0"/>
        <w:adjustRightInd w:val="0"/>
        <w:ind w:left="720"/>
        <w:jc w:val="left"/>
        <w:rPr>
          <w:i/>
        </w:rPr>
      </w:pPr>
      <w:r w:rsidRPr="00B14B06">
        <w:rPr>
          <w:i/>
        </w:rPr>
        <w:t xml:space="preserve">For you have not received a spirit of slavery leading to fear again, but you have received a spirit of adoption as sons by which we cry out, "Abba! Father!" </w:t>
      </w:r>
    </w:p>
    <w:p w:rsidR="00B14B06" w:rsidRPr="00B14B06" w:rsidRDefault="00B14B06" w:rsidP="00B14B06">
      <w:pPr>
        <w:autoSpaceDE w:val="0"/>
        <w:autoSpaceDN w:val="0"/>
        <w:adjustRightInd w:val="0"/>
        <w:ind w:left="720"/>
        <w:jc w:val="left"/>
        <w:rPr>
          <w:i/>
        </w:rPr>
      </w:pPr>
      <w:r w:rsidRPr="00B14B06">
        <w:rPr>
          <w:i/>
        </w:rPr>
        <w:t xml:space="preserve">The Spirit Himself testifies with our spirit that we are children of God, </w:t>
      </w:r>
    </w:p>
    <w:p w:rsidR="00B14B06" w:rsidRPr="00B14B06" w:rsidRDefault="00B14B06" w:rsidP="00B14B06">
      <w:pPr>
        <w:autoSpaceDE w:val="0"/>
        <w:autoSpaceDN w:val="0"/>
        <w:adjustRightInd w:val="0"/>
        <w:ind w:left="720"/>
        <w:jc w:val="left"/>
      </w:pPr>
      <w:r w:rsidRPr="00B14B06">
        <w:rPr>
          <w:i/>
        </w:rPr>
        <w:t xml:space="preserve">and if children, heirs also, heirs of God and fellow heirs with Christ, if indeed we suffer with </w:t>
      </w:r>
      <w:r w:rsidRPr="00B14B06">
        <w:rPr>
          <w:i/>
          <w:iCs/>
          <w:color w:val="000000"/>
        </w:rPr>
        <w:t>Him</w:t>
      </w:r>
      <w:r w:rsidRPr="00B14B06">
        <w:rPr>
          <w:i/>
        </w:rPr>
        <w:t xml:space="preserve"> so that we may also be glorified with </w:t>
      </w:r>
      <w:r w:rsidRPr="00B14B06">
        <w:rPr>
          <w:i/>
          <w:iCs/>
          <w:color w:val="000000"/>
        </w:rPr>
        <w:t>Him.</w:t>
      </w:r>
      <w:r w:rsidRPr="00B14B06">
        <w:t xml:space="preserve"> </w:t>
      </w:r>
      <w:r>
        <w:t>(</w:t>
      </w:r>
      <w:r w:rsidRPr="00B14B06">
        <w:t>Romans 8:14-17)</w:t>
      </w:r>
    </w:p>
    <w:p w:rsidR="00B14B06" w:rsidRPr="00B14B06" w:rsidRDefault="00B14B06" w:rsidP="00B14B06">
      <w:pPr>
        <w:rPr>
          <w:rFonts w:eastAsia="Times New Roman"/>
          <w:color w:val="000000"/>
        </w:rPr>
      </w:pPr>
    </w:p>
    <w:p w:rsidR="00B14B06" w:rsidRPr="00B14B06" w:rsidRDefault="00B14B06" w:rsidP="00B14B06">
      <w:pPr>
        <w:rPr>
          <w:rFonts w:eastAsia="Times New Roman"/>
          <w:color w:val="000000"/>
        </w:rPr>
      </w:pPr>
      <w:r w:rsidRPr="00B14B06">
        <w:rPr>
          <w:rStyle w:val="Emphasis"/>
          <w:rFonts w:eastAsia="Times New Roman"/>
          <w:color w:val="000000"/>
        </w:rPr>
        <w:t xml:space="preserve">The name Jehovah carries majesty in it; the name Father carries mercy in it. </w:t>
      </w:r>
      <w:r w:rsidRPr="000C33B3">
        <w:rPr>
          <w:rStyle w:val="Strong"/>
          <w:rFonts w:eastAsia="Times New Roman"/>
          <w:b w:val="0"/>
          <w:color w:val="000000"/>
        </w:rPr>
        <w:t>Thomas Watson</w:t>
      </w:r>
    </w:p>
    <w:p w:rsidR="00B14B06" w:rsidRPr="00B14B06" w:rsidRDefault="00B14B06" w:rsidP="00B14B06"/>
    <w:p w:rsidR="00B14B06" w:rsidRPr="00B14B06" w:rsidRDefault="00B14B06" w:rsidP="00B14B06"/>
    <w:p w:rsidR="00D910EA" w:rsidRDefault="00D910EA" w:rsidP="00B14B06">
      <w:r>
        <w:rPr>
          <w:rFonts w:eastAsia="Times New Roman"/>
          <w:b/>
          <w:color w:val="000000"/>
          <w:sz w:val="28"/>
          <w:szCs w:val="28"/>
        </w:rPr>
        <w:t xml:space="preserve">Five Tips to </w:t>
      </w:r>
      <w:r w:rsidR="000C33B3">
        <w:rPr>
          <w:rFonts w:eastAsia="Times New Roman"/>
          <w:b/>
          <w:color w:val="000000"/>
          <w:sz w:val="28"/>
          <w:szCs w:val="28"/>
        </w:rPr>
        <w:t>Becoming</w:t>
      </w:r>
      <w:r>
        <w:rPr>
          <w:rFonts w:eastAsia="Times New Roman"/>
          <w:b/>
          <w:color w:val="000000"/>
          <w:sz w:val="28"/>
          <w:szCs w:val="28"/>
        </w:rPr>
        <w:t xml:space="preserve"> the Best </w:t>
      </w:r>
      <w:r w:rsidR="000C33B3">
        <w:rPr>
          <w:rFonts w:eastAsia="Times New Roman"/>
          <w:b/>
          <w:color w:val="000000"/>
          <w:sz w:val="28"/>
          <w:szCs w:val="28"/>
        </w:rPr>
        <w:t>Dad</w:t>
      </w:r>
    </w:p>
    <w:p w:rsidR="002C4ABF" w:rsidRPr="00B14B06" w:rsidRDefault="002C4ABF" w:rsidP="00B14B06">
      <w:r w:rsidRPr="00B14B06">
        <w:t>Focus on the Family</w:t>
      </w:r>
    </w:p>
    <w:p w:rsidR="002C4ABF" w:rsidRPr="00B14B06" w:rsidRDefault="002C4ABF" w:rsidP="00B14B06"/>
    <w:p w:rsidR="002C4ABF" w:rsidRPr="00B14B06" w:rsidRDefault="002C4ABF" w:rsidP="00B14B06">
      <w:r w:rsidRPr="00B14B06">
        <w:t>1)  Guide your children toward a relationship with their heavenly father.  Show them the love of the God you serve by being a godly man yourself.  Let them see you praying, reading His Word and living the faith you claim.  Walk the talk.</w:t>
      </w:r>
    </w:p>
    <w:p w:rsidR="002C4ABF" w:rsidRPr="00B14B06" w:rsidRDefault="002C4ABF" w:rsidP="00B14B06"/>
    <w:p w:rsidR="002C4ABF" w:rsidRPr="00B14B06" w:rsidRDefault="002C4ABF" w:rsidP="00B14B06">
      <w:r w:rsidRPr="00B14B06">
        <w:t xml:space="preserve">2)  Show genuine respect and love for the mother of your children.  Nothing will make your </w:t>
      </w:r>
      <w:r w:rsidR="000C33B3">
        <w:t>children</w:t>
      </w:r>
      <w:r w:rsidRPr="00B14B06">
        <w:t xml:space="preserve"> feel more secure in your love and acceptance than seeing you cherish their mom.  Boys, especially, need to see how a godly man loves a woman.</w:t>
      </w:r>
    </w:p>
    <w:p w:rsidR="002C4ABF" w:rsidRPr="00B14B06" w:rsidRDefault="002C4ABF" w:rsidP="00B14B06"/>
    <w:p w:rsidR="002C4ABF" w:rsidRDefault="002C4ABF" w:rsidP="00B14B06">
      <w:r w:rsidRPr="00B14B06">
        <w:t xml:space="preserve">3)  </w:t>
      </w:r>
      <w:r w:rsidR="000C33B3">
        <w:t>Remember that love is the motivation for discipline.  Dads discipline because they love.  The two are inseparable.  Seek to guide, mold and correct – all with a gentle spirit of fairness and acceptance.</w:t>
      </w:r>
    </w:p>
    <w:p w:rsidR="000C33B3" w:rsidRDefault="000C33B3" w:rsidP="00B14B06"/>
    <w:p w:rsidR="000C33B3" w:rsidRDefault="007E141E" w:rsidP="00B14B06">
      <w:r>
        <w:t>4)  Spend time with your children.  In your children's eyes, time spent with them is the measure of your love.  Show them they're high on your list by giving them your time.  There is no substitute.</w:t>
      </w:r>
    </w:p>
    <w:p w:rsidR="007E141E" w:rsidRDefault="007E141E" w:rsidP="00B14B06"/>
    <w:p w:rsidR="007E141E" w:rsidRDefault="007E141E" w:rsidP="00B14B06">
      <w:r>
        <w:t>5)  Demonstrate your affection.  Hug, kiss and offer a kind word.  Every day.  Tell your children you love them – and then show you mean it with your actions.</w:t>
      </w:r>
    </w:p>
    <w:p w:rsidR="007E141E" w:rsidRDefault="007E141E" w:rsidP="00B14B06"/>
    <w:p w:rsidR="00AE6D0E" w:rsidRDefault="00AE6D0E" w:rsidP="00AE6D0E">
      <w:pPr>
        <w:pStyle w:val="NormalWeb"/>
        <w:shd w:val="clear" w:color="auto" w:fill="FFFFFF"/>
        <w:textAlignment w:val="top"/>
        <w:rPr>
          <w:rFonts w:ascii="Arial" w:hAnsi="Arial" w:cs="Arial"/>
          <w:color w:val="222222"/>
          <w:sz w:val="18"/>
          <w:szCs w:val="18"/>
        </w:rPr>
      </w:pPr>
      <w:r>
        <w:rPr>
          <w:rFonts w:ascii="Arial" w:hAnsi="Arial" w:cs="Arial"/>
          <w:color w:val="222222"/>
        </w:rPr>
        <w:t xml:space="preserve">(Aside: A father needs to "bless" each and every one of his children. A child </w:t>
      </w:r>
      <w:r>
        <w:rPr>
          <w:rStyle w:val="Emphasis"/>
          <w:rFonts w:ascii="Arial" w:hAnsi="Arial" w:cs="Arial"/>
          <w:color w:val="222222"/>
        </w:rPr>
        <w:t>not</w:t>
      </w:r>
      <w:r>
        <w:rPr>
          <w:rFonts w:ascii="Arial" w:hAnsi="Arial" w:cs="Arial"/>
          <w:color w:val="222222"/>
        </w:rPr>
        <w:t xml:space="preserve"> receiving the blessing of his/her father is left inhibited in some way, often difficult to overcome [for me lack of confidence and fear]. My father didn't bless me and I didn't bless my two children. Predictably, by others, my children have nothing to do with me. </w:t>
      </w:r>
      <w:r>
        <w:rPr>
          <w:rStyle w:val="Emphasis"/>
          <w:rFonts w:ascii="Arial" w:hAnsi="Arial" w:cs="Arial"/>
          <w:color w:val="222222"/>
        </w:rPr>
        <w:t>Pat</w:t>
      </w:r>
      <w:r>
        <w:rPr>
          <w:rFonts w:ascii="Arial" w:hAnsi="Arial" w:cs="Arial"/>
          <w:color w:val="222222"/>
        </w:rPr>
        <w:t>)</w:t>
      </w:r>
    </w:p>
    <w:p w:rsidR="007E141E" w:rsidRPr="00B14B06" w:rsidRDefault="007E141E" w:rsidP="00AE6D0E"/>
    <w:sectPr w:rsidR="007E141E" w:rsidRPr="00B14B06" w:rsidSect="000C33B3">
      <w:footerReference w:type="default" r:id="rId6"/>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F25" w:rsidRDefault="00BD3F25" w:rsidP="00D37308">
      <w:r>
        <w:separator/>
      </w:r>
    </w:p>
  </w:endnote>
  <w:endnote w:type="continuationSeparator" w:id="0">
    <w:p w:rsidR="00BD3F25" w:rsidRDefault="00BD3F25" w:rsidP="00D373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6877160"/>
      <w:docPartObj>
        <w:docPartGallery w:val="Page Numbers (Bottom of Page)"/>
        <w:docPartUnique/>
      </w:docPartObj>
    </w:sdtPr>
    <w:sdtContent>
      <w:sdt>
        <w:sdtPr>
          <w:rPr>
            <w:sz w:val="18"/>
            <w:szCs w:val="18"/>
          </w:rPr>
          <w:id w:val="98381352"/>
          <w:docPartObj>
            <w:docPartGallery w:val="Page Numbers (Top of Page)"/>
            <w:docPartUnique/>
          </w:docPartObj>
        </w:sdtPr>
        <w:sdtContent>
          <w:p w:rsidR="00D37308" w:rsidRPr="00D37308" w:rsidRDefault="00D37308">
            <w:pPr>
              <w:pStyle w:val="Footer"/>
              <w:rPr>
                <w:sz w:val="18"/>
                <w:szCs w:val="18"/>
              </w:rPr>
            </w:pPr>
            <w:r>
              <w:rPr>
                <w:sz w:val="18"/>
                <w:szCs w:val="18"/>
              </w:rPr>
              <w:tab/>
            </w:r>
            <w:r>
              <w:rPr>
                <w:sz w:val="18"/>
                <w:szCs w:val="18"/>
              </w:rPr>
              <w:tab/>
              <w:t xml:space="preserve">                         </w:t>
            </w:r>
            <w:r w:rsidRPr="00D37308">
              <w:rPr>
                <w:sz w:val="18"/>
                <w:szCs w:val="18"/>
              </w:rPr>
              <w:t>(</w:t>
            </w:r>
            <w:r w:rsidRPr="00D37308">
              <w:rPr>
                <w:rFonts w:eastAsia="Times New Roman"/>
                <w:color w:val="000000"/>
                <w:sz w:val="18"/>
                <w:szCs w:val="18"/>
              </w:rPr>
              <w:t>Father and Five Tips to Being a Best Father</w:t>
            </w:r>
            <w:r w:rsidRPr="00D37308">
              <w:rPr>
                <w:sz w:val="18"/>
                <w:szCs w:val="18"/>
              </w:rPr>
              <w:t xml:space="preserve">)  Page </w:t>
            </w:r>
            <w:r w:rsidR="000F48F3" w:rsidRPr="00D37308">
              <w:rPr>
                <w:sz w:val="18"/>
                <w:szCs w:val="18"/>
              </w:rPr>
              <w:fldChar w:fldCharType="begin"/>
            </w:r>
            <w:r w:rsidRPr="00D37308">
              <w:rPr>
                <w:sz w:val="18"/>
                <w:szCs w:val="18"/>
              </w:rPr>
              <w:instrText xml:space="preserve"> PAGE </w:instrText>
            </w:r>
            <w:r w:rsidR="000F48F3" w:rsidRPr="00D37308">
              <w:rPr>
                <w:sz w:val="18"/>
                <w:szCs w:val="18"/>
              </w:rPr>
              <w:fldChar w:fldCharType="separate"/>
            </w:r>
            <w:r w:rsidR="00BD3F25">
              <w:rPr>
                <w:noProof/>
                <w:sz w:val="18"/>
                <w:szCs w:val="18"/>
              </w:rPr>
              <w:t>1</w:t>
            </w:r>
            <w:r w:rsidR="000F48F3" w:rsidRPr="00D37308">
              <w:rPr>
                <w:sz w:val="18"/>
                <w:szCs w:val="18"/>
              </w:rPr>
              <w:fldChar w:fldCharType="end"/>
            </w:r>
            <w:r w:rsidRPr="00D37308">
              <w:rPr>
                <w:sz w:val="18"/>
                <w:szCs w:val="18"/>
              </w:rPr>
              <w:t xml:space="preserve"> of </w:t>
            </w:r>
            <w:r w:rsidR="000F48F3" w:rsidRPr="00D37308">
              <w:rPr>
                <w:sz w:val="18"/>
                <w:szCs w:val="18"/>
              </w:rPr>
              <w:fldChar w:fldCharType="begin"/>
            </w:r>
            <w:r w:rsidRPr="00D37308">
              <w:rPr>
                <w:sz w:val="18"/>
                <w:szCs w:val="18"/>
              </w:rPr>
              <w:instrText xml:space="preserve"> NUMPAGES  </w:instrText>
            </w:r>
            <w:r w:rsidR="000F48F3" w:rsidRPr="00D37308">
              <w:rPr>
                <w:sz w:val="18"/>
                <w:szCs w:val="18"/>
              </w:rPr>
              <w:fldChar w:fldCharType="separate"/>
            </w:r>
            <w:r w:rsidR="00BD3F25">
              <w:rPr>
                <w:noProof/>
                <w:sz w:val="18"/>
                <w:szCs w:val="18"/>
              </w:rPr>
              <w:t>1</w:t>
            </w:r>
            <w:r w:rsidR="000F48F3" w:rsidRPr="00D37308">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F25" w:rsidRDefault="00BD3F25" w:rsidP="00D37308">
      <w:r>
        <w:separator/>
      </w:r>
    </w:p>
  </w:footnote>
  <w:footnote w:type="continuationSeparator" w:id="0">
    <w:p w:rsidR="00BD3F25" w:rsidRDefault="00BD3F25" w:rsidP="00D373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C4ABF"/>
    <w:rsid w:val="000215E9"/>
    <w:rsid w:val="000274B2"/>
    <w:rsid w:val="00087EB9"/>
    <w:rsid w:val="000C33B3"/>
    <w:rsid w:val="000F48F3"/>
    <w:rsid w:val="0012210B"/>
    <w:rsid w:val="001701F9"/>
    <w:rsid w:val="002C4ABF"/>
    <w:rsid w:val="002D4105"/>
    <w:rsid w:val="002F2246"/>
    <w:rsid w:val="00327C04"/>
    <w:rsid w:val="00365CD0"/>
    <w:rsid w:val="00381740"/>
    <w:rsid w:val="00390807"/>
    <w:rsid w:val="00444269"/>
    <w:rsid w:val="0058264E"/>
    <w:rsid w:val="006F34F0"/>
    <w:rsid w:val="00704CD2"/>
    <w:rsid w:val="007227A9"/>
    <w:rsid w:val="00742097"/>
    <w:rsid w:val="007E141E"/>
    <w:rsid w:val="0085463E"/>
    <w:rsid w:val="008955FA"/>
    <w:rsid w:val="00991DF6"/>
    <w:rsid w:val="009A5F9D"/>
    <w:rsid w:val="009B6ED7"/>
    <w:rsid w:val="009F24FC"/>
    <w:rsid w:val="00A77504"/>
    <w:rsid w:val="00AA6CB8"/>
    <w:rsid w:val="00AB66DE"/>
    <w:rsid w:val="00AE6D0E"/>
    <w:rsid w:val="00B14B06"/>
    <w:rsid w:val="00B17502"/>
    <w:rsid w:val="00BA5637"/>
    <w:rsid w:val="00BD17B9"/>
    <w:rsid w:val="00BD3F25"/>
    <w:rsid w:val="00C27C94"/>
    <w:rsid w:val="00CF5FDD"/>
    <w:rsid w:val="00D31DE2"/>
    <w:rsid w:val="00D37308"/>
    <w:rsid w:val="00D910EA"/>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B06"/>
    <w:rPr>
      <w:color w:val="0000FF"/>
      <w:u w:val="single"/>
    </w:rPr>
  </w:style>
  <w:style w:type="character" w:styleId="Strong">
    <w:name w:val="Strong"/>
    <w:basedOn w:val="DefaultParagraphFont"/>
    <w:uiPriority w:val="22"/>
    <w:qFormat/>
    <w:rsid w:val="00B14B06"/>
    <w:rPr>
      <w:b/>
      <w:bCs/>
    </w:rPr>
  </w:style>
  <w:style w:type="character" w:styleId="Emphasis">
    <w:name w:val="Emphasis"/>
    <w:basedOn w:val="DefaultParagraphFont"/>
    <w:uiPriority w:val="20"/>
    <w:qFormat/>
    <w:rsid w:val="00B14B06"/>
    <w:rPr>
      <w:i/>
      <w:iCs/>
    </w:rPr>
  </w:style>
  <w:style w:type="paragraph" w:styleId="BalloonText">
    <w:name w:val="Balloon Text"/>
    <w:basedOn w:val="Normal"/>
    <w:link w:val="BalloonTextChar"/>
    <w:uiPriority w:val="99"/>
    <w:semiHidden/>
    <w:unhideWhenUsed/>
    <w:rsid w:val="00B14B06"/>
    <w:rPr>
      <w:rFonts w:ascii="Tahoma" w:hAnsi="Tahoma" w:cs="Tahoma"/>
      <w:sz w:val="16"/>
      <w:szCs w:val="16"/>
    </w:rPr>
  </w:style>
  <w:style w:type="character" w:customStyle="1" w:styleId="BalloonTextChar">
    <w:name w:val="Balloon Text Char"/>
    <w:basedOn w:val="DefaultParagraphFont"/>
    <w:link w:val="BalloonText"/>
    <w:uiPriority w:val="99"/>
    <w:semiHidden/>
    <w:rsid w:val="00B14B06"/>
    <w:rPr>
      <w:rFonts w:ascii="Tahoma" w:hAnsi="Tahoma" w:cs="Tahoma"/>
      <w:sz w:val="16"/>
      <w:szCs w:val="16"/>
    </w:rPr>
  </w:style>
  <w:style w:type="paragraph" w:styleId="Header">
    <w:name w:val="header"/>
    <w:basedOn w:val="Normal"/>
    <w:link w:val="HeaderChar"/>
    <w:uiPriority w:val="99"/>
    <w:semiHidden/>
    <w:unhideWhenUsed/>
    <w:rsid w:val="00D37308"/>
    <w:pPr>
      <w:tabs>
        <w:tab w:val="center" w:pos="4680"/>
        <w:tab w:val="right" w:pos="9360"/>
      </w:tabs>
    </w:pPr>
  </w:style>
  <w:style w:type="character" w:customStyle="1" w:styleId="HeaderChar">
    <w:name w:val="Header Char"/>
    <w:basedOn w:val="DefaultParagraphFont"/>
    <w:link w:val="Header"/>
    <w:uiPriority w:val="99"/>
    <w:semiHidden/>
    <w:rsid w:val="00D37308"/>
  </w:style>
  <w:style w:type="paragraph" w:styleId="Footer">
    <w:name w:val="footer"/>
    <w:basedOn w:val="Normal"/>
    <w:link w:val="FooterChar"/>
    <w:uiPriority w:val="99"/>
    <w:unhideWhenUsed/>
    <w:rsid w:val="00D37308"/>
    <w:pPr>
      <w:tabs>
        <w:tab w:val="center" w:pos="4680"/>
        <w:tab w:val="right" w:pos="9360"/>
      </w:tabs>
    </w:pPr>
  </w:style>
  <w:style w:type="character" w:customStyle="1" w:styleId="FooterChar">
    <w:name w:val="Footer Char"/>
    <w:basedOn w:val="DefaultParagraphFont"/>
    <w:link w:val="Footer"/>
    <w:uiPriority w:val="99"/>
    <w:rsid w:val="00D37308"/>
  </w:style>
  <w:style w:type="paragraph" w:styleId="NormalWeb">
    <w:name w:val="Normal (Web)"/>
    <w:basedOn w:val="Normal"/>
    <w:uiPriority w:val="99"/>
    <w:semiHidden/>
    <w:unhideWhenUsed/>
    <w:rsid w:val="00AE6D0E"/>
    <w:pPr>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23278184">
      <w:bodyDiv w:val="1"/>
      <w:marLeft w:val="0"/>
      <w:marRight w:val="0"/>
      <w:marTop w:val="0"/>
      <w:marBottom w:val="0"/>
      <w:divBdr>
        <w:top w:val="none" w:sz="0" w:space="0" w:color="auto"/>
        <w:left w:val="none" w:sz="0" w:space="0" w:color="auto"/>
        <w:bottom w:val="none" w:sz="0" w:space="0" w:color="auto"/>
        <w:right w:val="none" w:sz="0" w:space="0" w:color="auto"/>
      </w:divBdr>
      <w:divsChild>
        <w:div w:id="1419522353">
          <w:marLeft w:val="0"/>
          <w:marRight w:val="0"/>
          <w:marTop w:val="300"/>
          <w:marBottom w:val="150"/>
          <w:divBdr>
            <w:top w:val="none" w:sz="0" w:space="0" w:color="auto"/>
            <w:left w:val="none" w:sz="0" w:space="0" w:color="auto"/>
            <w:bottom w:val="none" w:sz="0" w:space="0" w:color="auto"/>
            <w:right w:val="none" w:sz="0" w:space="0" w:color="auto"/>
          </w:divBdr>
          <w:divsChild>
            <w:div w:id="423886943">
              <w:marLeft w:val="0"/>
              <w:marRight w:val="0"/>
              <w:marTop w:val="0"/>
              <w:marBottom w:val="0"/>
              <w:divBdr>
                <w:top w:val="none" w:sz="0" w:space="0" w:color="auto"/>
                <w:left w:val="none" w:sz="0" w:space="0" w:color="auto"/>
                <w:bottom w:val="none" w:sz="0" w:space="0" w:color="auto"/>
                <w:right w:val="none" w:sz="0" w:space="0" w:color="auto"/>
              </w:divBdr>
              <w:divsChild>
                <w:div w:id="957906093">
                  <w:marLeft w:val="0"/>
                  <w:marRight w:val="0"/>
                  <w:marTop w:val="0"/>
                  <w:marBottom w:val="0"/>
                  <w:divBdr>
                    <w:top w:val="none" w:sz="0" w:space="0" w:color="auto"/>
                    <w:left w:val="none" w:sz="0" w:space="0" w:color="auto"/>
                    <w:bottom w:val="none" w:sz="0" w:space="0" w:color="auto"/>
                    <w:right w:val="none" w:sz="0" w:space="0" w:color="auto"/>
                  </w:divBdr>
                  <w:divsChild>
                    <w:div w:id="188573187">
                      <w:marLeft w:val="0"/>
                      <w:marRight w:val="0"/>
                      <w:marTop w:val="0"/>
                      <w:marBottom w:val="0"/>
                      <w:divBdr>
                        <w:top w:val="none" w:sz="0" w:space="0" w:color="auto"/>
                        <w:left w:val="none" w:sz="0" w:space="0" w:color="auto"/>
                        <w:bottom w:val="none" w:sz="0" w:space="0" w:color="auto"/>
                        <w:right w:val="none" w:sz="0" w:space="0" w:color="auto"/>
                      </w:divBdr>
                      <w:divsChild>
                        <w:div w:id="2065178623">
                          <w:marLeft w:val="0"/>
                          <w:marRight w:val="0"/>
                          <w:marTop w:val="0"/>
                          <w:marBottom w:val="0"/>
                          <w:divBdr>
                            <w:top w:val="none" w:sz="0" w:space="0" w:color="auto"/>
                            <w:left w:val="none" w:sz="0" w:space="0" w:color="auto"/>
                            <w:bottom w:val="none" w:sz="0" w:space="0" w:color="auto"/>
                            <w:right w:val="none" w:sz="0" w:space="0" w:color="auto"/>
                          </w:divBdr>
                          <w:divsChild>
                            <w:div w:id="600190452">
                              <w:marLeft w:val="1200"/>
                              <w:marRight w:val="1200"/>
                              <w:marTop w:val="150"/>
                              <w:marBottom w:val="0"/>
                              <w:divBdr>
                                <w:top w:val="none" w:sz="0" w:space="0" w:color="auto"/>
                                <w:left w:val="none" w:sz="0" w:space="0" w:color="auto"/>
                                <w:bottom w:val="none" w:sz="0" w:space="0" w:color="auto"/>
                                <w:right w:val="none" w:sz="0" w:space="0" w:color="auto"/>
                              </w:divBdr>
                              <w:divsChild>
                                <w:div w:id="1021321419">
                                  <w:marLeft w:val="30"/>
                                  <w:marRight w:val="30"/>
                                  <w:marTop w:val="30"/>
                                  <w:marBottom w:val="30"/>
                                  <w:divBdr>
                                    <w:top w:val="single" w:sz="6" w:space="0" w:color="587CA1"/>
                                    <w:left w:val="single" w:sz="6" w:space="0" w:color="587CA1"/>
                                    <w:bottom w:val="single" w:sz="6" w:space="0" w:color="587CA1"/>
                                    <w:right w:val="single" w:sz="6" w:space="0" w:color="587CA1"/>
                                  </w:divBdr>
                                  <w:divsChild>
                                    <w:div w:id="802893772">
                                      <w:marLeft w:val="0"/>
                                      <w:marRight w:val="0"/>
                                      <w:marTop w:val="0"/>
                                      <w:marBottom w:val="0"/>
                                      <w:divBdr>
                                        <w:top w:val="none" w:sz="0" w:space="0" w:color="auto"/>
                                        <w:left w:val="none" w:sz="0" w:space="0" w:color="auto"/>
                                        <w:bottom w:val="none" w:sz="0" w:space="0" w:color="auto"/>
                                        <w:right w:val="none" w:sz="0" w:space="0" w:color="auto"/>
                                      </w:divBdr>
                                      <w:divsChild>
                                        <w:div w:id="316539198">
                                          <w:marLeft w:val="0"/>
                                          <w:marRight w:val="0"/>
                                          <w:marTop w:val="0"/>
                                          <w:marBottom w:val="0"/>
                                          <w:divBdr>
                                            <w:top w:val="none" w:sz="0" w:space="0" w:color="auto"/>
                                            <w:left w:val="none" w:sz="0" w:space="0" w:color="auto"/>
                                            <w:bottom w:val="none" w:sz="0" w:space="0" w:color="auto"/>
                                            <w:right w:val="none" w:sz="0" w:space="0" w:color="auto"/>
                                          </w:divBdr>
                                          <w:divsChild>
                                            <w:div w:id="837961944">
                                              <w:marLeft w:val="0"/>
                                              <w:marRight w:val="0"/>
                                              <w:marTop w:val="0"/>
                                              <w:marBottom w:val="0"/>
                                              <w:divBdr>
                                                <w:top w:val="none" w:sz="0" w:space="0" w:color="auto"/>
                                                <w:left w:val="none" w:sz="0" w:space="0" w:color="auto"/>
                                                <w:bottom w:val="none" w:sz="0" w:space="0" w:color="auto"/>
                                                <w:right w:val="none" w:sz="0" w:space="0" w:color="auto"/>
                                              </w:divBdr>
                                              <w:divsChild>
                                                <w:div w:id="349717898">
                                                  <w:blockQuote w:val="1"/>
                                                  <w:marLeft w:val="720"/>
                                                  <w:marRight w:val="0"/>
                                                  <w:marTop w:val="100"/>
                                                  <w:marBottom w:val="100"/>
                                                  <w:divBdr>
                                                    <w:top w:val="none" w:sz="0" w:space="0" w:color="auto"/>
                                                    <w:left w:val="none" w:sz="0" w:space="0" w:color="auto"/>
                                                    <w:bottom w:val="none" w:sz="0" w:space="0" w:color="auto"/>
                                                    <w:right w:val="none" w:sz="0" w:space="0" w:color="auto"/>
                                                  </w:divBdr>
                                                </w:div>
                                                <w:div w:id="1810244939">
                                                  <w:blockQuote w:val="1"/>
                                                  <w:marLeft w:val="720"/>
                                                  <w:marRight w:val="0"/>
                                                  <w:marTop w:val="100"/>
                                                  <w:marBottom w:val="100"/>
                                                  <w:divBdr>
                                                    <w:top w:val="none" w:sz="0" w:space="0" w:color="auto"/>
                                                    <w:left w:val="none" w:sz="0" w:space="0" w:color="auto"/>
                                                    <w:bottom w:val="none" w:sz="0" w:space="0" w:color="auto"/>
                                                    <w:right w:val="none" w:sz="0" w:space="0" w:color="auto"/>
                                                  </w:divBdr>
                                                </w:div>
                                                <w:div w:id="9231471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650246">
      <w:bodyDiv w:val="1"/>
      <w:marLeft w:val="0"/>
      <w:marRight w:val="0"/>
      <w:marTop w:val="0"/>
      <w:marBottom w:val="0"/>
      <w:divBdr>
        <w:top w:val="none" w:sz="0" w:space="0" w:color="auto"/>
        <w:left w:val="none" w:sz="0" w:space="0" w:color="auto"/>
        <w:bottom w:val="none" w:sz="0" w:space="0" w:color="auto"/>
        <w:right w:val="none" w:sz="0" w:space="0" w:color="auto"/>
      </w:divBdr>
      <w:divsChild>
        <w:div w:id="1312708312">
          <w:marLeft w:val="0"/>
          <w:marRight w:val="0"/>
          <w:marTop w:val="300"/>
          <w:marBottom w:val="150"/>
          <w:divBdr>
            <w:top w:val="none" w:sz="0" w:space="0" w:color="auto"/>
            <w:left w:val="none" w:sz="0" w:space="0" w:color="auto"/>
            <w:bottom w:val="none" w:sz="0" w:space="0" w:color="auto"/>
            <w:right w:val="none" w:sz="0" w:space="0" w:color="auto"/>
          </w:divBdr>
          <w:divsChild>
            <w:div w:id="365984785">
              <w:marLeft w:val="0"/>
              <w:marRight w:val="0"/>
              <w:marTop w:val="0"/>
              <w:marBottom w:val="0"/>
              <w:divBdr>
                <w:top w:val="none" w:sz="0" w:space="0" w:color="auto"/>
                <w:left w:val="none" w:sz="0" w:space="0" w:color="auto"/>
                <w:bottom w:val="none" w:sz="0" w:space="0" w:color="auto"/>
                <w:right w:val="none" w:sz="0" w:space="0" w:color="auto"/>
              </w:divBdr>
              <w:divsChild>
                <w:div w:id="625821451">
                  <w:marLeft w:val="0"/>
                  <w:marRight w:val="0"/>
                  <w:marTop w:val="0"/>
                  <w:marBottom w:val="0"/>
                  <w:divBdr>
                    <w:top w:val="none" w:sz="0" w:space="0" w:color="auto"/>
                    <w:left w:val="none" w:sz="0" w:space="0" w:color="auto"/>
                    <w:bottom w:val="none" w:sz="0" w:space="0" w:color="auto"/>
                    <w:right w:val="none" w:sz="0" w:space="0" w:color="auto"/>
                  </w:divBdr>
                  <w:divsChild>
                    <w:div w:id="429936793">
                      <w:marLeft w:val="0"/>
                      <w:marRight w:val="0"/>
                      <w:marTop w:val="0"/>
                      <w:marBottom w:val="0"/>
                      <w:divBdr>
                        <w:top w:val="none" w:sz="0" w:space="0" w:color="auto"/>
                        <w:left w:val="none" w:sz="0" w:space="0" w:color="auto"/>
                        <w:bottom w:val="none" w:sz="0" w:space="0" w:color="auto"/>
                        <w:right w:val="none" w:sz="0" w:space="0" w:color="auto"/>
                      </w:divBdr>
                      <w:divsChild>
                        <w:div w:id="1507284028">
                          <w:marLeft w:val="0"/>
                          <w:marRight w:val="0"/>
                          <w:marTop w:val="0"/>
                          <w:marBottom w:val="0"/>
                          <w:divBdr>
                            <w:top w:val="none" w:sz="0" w:space="0" w:color="auto"/>
                            <w:left w:val="none" w:sz="0" w:space="0" w:color="auto"/>
                            <w:bottom w:val="none" w:sz="0" w:space="0" w:color="auto"/>
                            <w:right w:val="none" w:sz="0" w:space="0" w:color="auto"/>
                          </w:divBdr>
                          <w:divsChild>
                            <w:div w:id="766315716">
                              <w:marLeft w:val="1200"/>
                              <w:marRight w:val="1200"/>
                              <w:marTop w:val="150"/>
                              <w:marBottom w:val="0"/>
                              <w:divBdr>
                                <w:top w:val="none" w:sz="0" w:space="0" w:color="auto"/>
                                <w:left w:val="none" w:sz="0" w:space="0" w:color="auto"/>
                                <w:bottom w:val="none" w:sz="0" w:space="0" w:color="auto"/>
                                <w:right w:val="none" w:sz="0" w:space="0" w:color="auto"/>
                              </w:divBdr>
                              <w:divsChild>
                                <w:div w:id="254746981">
                                  <w:marLeft w:val="30"/>
                                  <w:marRight w:val="30"/>
                                  <w:marTop w:val="30"/>
                                  <w:marBottom w:val="30"/>
                                  <w:divBdr>
                                    <w:top w:val="single" w:sz="6" w:space="0" w:color="587CA1"/>
                                    <w:left w:val="single" w:sz="6" w:space="0" w:color="587CA1"/>
                                    <w:bottom w:val="single" w:sz="6" w:space="0" w:color="587CA1"/>
                                    <w:right w:val="single" w:sz="6" w:space="0" w:color="587CA1"/>
                                  </w:divBdr>
                                  <w:divsChild>
                                    <w:div w:id="609510721">
                                      <w:marLeft w:val="0"/>
                                      <w:marRight w:val="0"/>
                                      <w:marTop w:val="0"/>
                                      <w:marBottom w:val="0"/>
                                      <w:divBdr>
                                        <w:top w:val="none" w:sz="0" w:space="0" w:color="auto"/>
                                        <w:left w:val="none" w:sz="0" w:space="0" w:color="auto"/>
                                        <w:bottom w:val="none" w:sz="0" w:space="0" w:color="auto"/>
                                        <w:right w:val="none" w:sz="0" w:space="0" w:color="auto"/>
                                      </w:divBdr>
                                      <w:divsChild>
                                        <w:div w:id="1906836538">
                                          <w:marLeft w:val="0"/>
                                          <w:marRight w:val="0"/>
                                          <w:marTop w:val="0"/>
                                          <w:marBottom w:val="0"/>
                                          <w:divBdr>
                                            <w:top w:val="none" w:sz="0" w:space="0" w:color="auto"/>
                                            <w:left w:val="none" w:sz="0" w:space="0" w:color="auto"/>
                                            <w:bottom w:val="none" w:sz="0" w:space="0" w:color="auto"/>
                                            <w:right w:val="none" w:sz="0" w:space="0" w:color="auto"/>
                                          </w:divBdr>
                                          <w:divsChild>
                                            <w:div w:id="898175857">
                                              <w:marLeft w:val="0"/>
                                              <w:marRight w:val="0"/>
                                              <w:marTop w:val="0"/>
                                              <w:marBottom w:val="0"/>
                                              <w:divBdr>
                                                <w:top w:val="none" w:sz="0" w:space="0" w:color="auto"/>
                                                <w:left w:val="none" w:sz="0" w:space="0" w:color="auto"/>
                                                <w:bottom w:val="none" w:sz="0" w:space="0" w:color="auto"/>
                                                <w:right w:val="none" w:sz="0" w:space="0" w:color="auto"/>
                                              </w:divBdr>
                                              <w:divsChild>
                                                <w:div w:id="12511580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3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2014-08-30T02:16:00Z</dcterms:created>
  <dcterms:modified xsi:type="dcterms:W3CDTF">2014-08-30T18:44:00Z</dcterms:modified>
</cp:coreProperties>
</file>