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1F6" w:rsidRPr="00D131F6" w:rsidRDefault="00D131F6" w:rsidP="00D131F6">
      <w:pPr>
        <w:shd w:val="clear" w:color="auto" w:fill="FFFFFF"/>
        <w:ind w:left="0"/>
        <w:rPr>
          <w:rFonts w:eastAsia="Times New Roman"/>
          <w:b/>
          <w:color w:val="222222"/>
          <w:sz w:val="32"/>
          <w:szCs w:val="32"/>
        </w:rPr>
      </w:pPr>
      <w:bookmarkStart w:id="0" w:name="_GoBack"/>
      <w:r w:rsidRPr="00D131F6">
        <w:rPr>
          <w:rFonts w:eastAsia="Times New Roman"/>
          <w:b/>
          <w:color w:val="222222"/>
          <w:sz w:val="32"/>
          <w:szCs w:val="32"/>
        </w:rPr>
        <w:t>Freedom, Satan and Armor</w:t>
      </w:r>
      <w:bookmarkEnd w:id="0"/>
    </w:p>
    <w:p w:rsidR="00D131F6" w:rsidRDefault="00D131F6" w:rsidP="00D131F6">
      <w:pPr>
        <w:shd w:val="clear" w:color="auto" w:fill="FFFFFF"/>
        <w:ind w:left="0"/>
        <w:rPr>
          <w:rFonts w:eastAsia="Times New Roman"/>
          <w:color w:val="222222"/>
        </w:rPr>
      </w:pPr>
      <w:r w:rsidRPr="00D131F6">
        <w:rPr>
          <w:rFonts w:eastAsia="Times New Roman"/>
          <w:bCs/>
          <w:color w:val="222222"/>
        </w:rPr>
        <w:t xml:space="preserve">(Contains </w:t>
      </w:r>
      <w:r w:rsidRPr="00D131F6">
        <w:rPr>
          <w:rFonts w:eastAsia="Times New Roman"/>
          <w:bCs/>
          <w:i/>
          <w:iCs/>
          <w:color w:val="222222"/>
        </w:rPr>
        <w:t xml:space="preserve">four </w:t>
      </w:r>
      <w:r w:rsidRPr="00D131F6">
        <w:rPr>
          <w:rFonts w:eastAsia="Times New Roman"/>
          <w:bCs/>
          <w:color w:val="222222"/>
        </w:rPr>
        <w:t>commentaries.)</w:t>
      </w:r>
    </w:p>
    <w:p w:rsidR="00D131F6" w:rsidRPr="00D131F6" w:rsidRDefault="00D131F6" w:rsidP="00D131F6">
      <w:pPr>
        <w:shd w:val="clear" w:color="auto" w:fill="FFFFFF"/>
        <w:ind w:left="0"/>
        <w:rPr>
          <w:rFonts w:eastAsia="Times New Roman"/>
          <w:color w:val="222222"/>
        </w:rPr>
      </w:pPr>
    </w:p>
    <w:p w:rsidR="00D131F6" w:rsidRPr="00D131F6" w:rsidRDefault="00D131F6" w:rsidP="00D131F6">
      <w:pPr>
        <w:shd w:val="clear" w:color="auto" w:fill="FFFFFF"/>
        <w:ind w:left="150"/>
        <w:rPr>
          <w:rFonts w:eastAsia="Times New Roman"/>
          <w:color w:val="222222"/>
        </w:rPr>
      </w:pPr>
      <w:r w:rsidRPr="00D131F6">
        <w:rPr>
          <w:rFonts w:eastAsia="Times New Roman"/>
          <w:b/>
          <w:bCs/>
          <w:color w:val="222222"/>
        </w:rPr>
        <w:t>Subjects:</w:t>
      </w:r>
    </w:p>
    <w:p w:rsidR="00D131F6" w:rsidRPr="00D131F6" w:rsidRDefault="00D131F6" w:rsidP="00D131F6">
      <w:pPr>
        <w:shd w:val="clear" w:color="auto" w:fill="FFFFFF"/>
        <w:ind w:left="150"/>
        <w:textAlignment w:val="top"/>
        <w:rPr>
          <w:rFonts w:eastAsia="Times New Roman"/>
          <w:color w:val="222222"/>
        </w:rPr>
      </w:pPr>
      <w:hyperlink r:id="rId4" w:anchor="Freedom" w:history="1">
        <w:r w:rsidRPr="00D131F6">
          <w:rPr>
            <w:rFonts w:eastAsia="Times New Roman"/>
            <w:color w:val="0062B5"/>
          </w:rPr>
          <w:t>Freedom</w:t>
        </w:r>
      </w:hyperlink>
    </w:p>
    <w:p w:rsidR="00D131F6" w:rsidRPr="00D131F6" w:rsidRDefault="00D131F6" w:rsidP="00D131F6">
      <w:pPr>
        <w:shd w:val="clear" w:color="auto" w:fill="FFFFFF"/>
        <w:ind w:left="150"/>
        <w:textAlignment w:val="top"/>
        <w:rPr>
          <w:rFonts w:eastAsia="Times New Roman"/>
          <w:color w:val="222222"/>
        </w:rPr>
      </w:pPr>
      <w:hyperlink r:id="rId5" w:anchor="Satan" w:history="1">
        <w:r w:rsidRPr="00D131F6">
          <w:rPr>
            <w:rFonts w:eastAsia="Times New Roman"/>
            <w:color w:val="0062B5"/>
          </w:rPr>
          <w:t>Satan</w:t>
        </w:r>
      </w:hyperlink>
    </w:p>
    <w:p w:rsidR="00D131F6" w:rsidRPr="00D131F6" w:rsidRDefault="00D131F6" w:rsidP="00D131F6">
      <w:pPr>
        <w:shd w:val="clear" w:color="auto" w:fill="FFFFFF"/>
        <w:ind w:left="150"/>
        <w:textAlignment w:val="top"/>
        <w:rPr>
          <w:rFonts w:eastAsia="Times New Roman"/>
          <w:color w:val="222222"/>
        </w:rPr>
      </w:pPr>
      <w:hyperlink r:id="rId6" w:anchor="Warfare" w:history="1">
        <w:r w:rsidRPr="00D131F6">
          <w:rPr>
            <w:rFonts w:eastAsia="Times New Roman"/>
            <w:color w:val="0062B5"/>
          </w:rPr>
          <w:t>Warfare</w:t>
        </w:r>
      </w:hyperlink>
    </w:p>
    <w:p w:rsidR="00D131F6" w:rsidRPr="00D131F6" w:rsidRDefault="00D131F6" w:rsidP="00D131F6">
      <w:pPr>
        <w:shd w:val="clear" w:color="auto" w:fill="FFFFFF"/>
        <w:ind w:left="150"/>
        <w:textAlignment w:val="top"/>
        <w:rPr>
          <w:rFonts w:eastAsia="Times New Roman"/>
          <w:color w:val="222222"/>
        </w:rPr>
      </w:pPr>
      <w:hyperlink r:id="rId7" w:anchor="Armor" w:history="1">
        <w:r w:rsidRPr="00D131F6">
          <w:rPr>
            <w:rFonts w:eastAsia="Times New Roman"/>
            <w:color w:val="0062B5"/>
          </w:rPr>
          <w:t>Armor</w:t>
        </w:r>
      </w:hyperlink>
    </w:p>
    <w:p w:rsidR="00D131F6" w:rsidRPr="00D131F6" w:rsidRDefault="00D131F6" w:rsidP="00D131F6">
      <w:pPr>
        <w:shd w:val="clear" w:color="auto" w:fill="FFFFFF"/>
        <w:ind w:left="0"/>
        <w:textAlignment w:val="top"/>
        <w:rPr>
          <w:rFonts w:eastAsia="Times New Roman"/>
          <w:color w:val="222222"/>
        </w:rPr>
      </w:pPr>
    </w:p>
    <w:p w:rsidR="00D131F6" w:rsidRDefault="00D131F6" w:rsidP="00D131F6">
      <w:pPr>
        <w:shd w:val="clear" w:color="auto" w:fill="FFFFFF"/>
        <w:ind w:left="0"/>
        <w:rPr>
          <w:rFonts w:eastAsia="Times New Roman"/>
          <w:b/>
          <w:bCs/>
          <w:color w:val="222222"/>
        </w:rPr>
      </w:pPr>
      <w:bookmarkStart w:id="1" w:name="Freedom"/>
      <w:bookmarkEnd w:id="1"/>
      <w:r w:rsidRPr="00D131F6">
        <w:rPr>
          <w:rFonts w:eastAsia="Times New Roman"/>
          <w:b/>
          <w:color w:val="222222"/>
          <w:sz w:val="28"/>
          <w:szCs w:val="28"/>
        </w:rPr>
        <w:t>Freedom</w:t>
      </w:r>
      <w:r w:rsidRPr="00D131F6">
        <w:rPr>
          <w:rFonts w:eastAsia="Times New Roman"/>
          <w:b/>
          <w:bCs/>
          <w:color w:val="222222"/>
        </w:rPr>
        <w:br/>
      </w:r>
      <w:proofErr w:type="gramStart"/>
      <w:r w:rsidRPr="00D131F6">
        <w:rPr>
          <w:rFonts w:eastAsia="Times New Roman"/>
          <w:b/>
          <w:bCs/>
          <w:color w:val="222222"/>
        </w:rPr>
        <w:t>By</w:t>
      </w:r>
      <w:proofErr w:type="gramEnd"/>
      <w:r w:rsidRPr="00D131F6">
        <w:rPr>
          <w:rFonts w:eastAsia="Times New Roman"/>
          <w:b/>
          <w:bCs/>
          <w:color w:val="222222"/>
        </w:rPr>
        <w:t xml:space="preserve"> Believers Bible Commentary</w:t>
      </w:r>
    </w:p>
    <w:p w:rsidR="00D131F6" w:rsidRPr="00D131F6" w:rsidRDefault="00D131F6" w:rsidP="00D131F6">
      <w:pPr>
        <w:shd w:val="clear" w:color="auto" w:fill="FFFFFF"/>
        <w:ind w:left="0"/>
        <w:rPr>
          <w:rFonts w:eastAsia="Times New Roman"/>
          <w:color w:val="222222"/>
        </w:rPr>
      </w:pPr>
    </w:p>
    <w:p w:rsidR="00D131F6" w:rsidRPr="00D131F6" w:rsidRDefault="00D131F6" w:rsidP="00D131F6">
      <w:pPr>
        <w:shd w:val="clear" w:color="auto" w:fill="FFFFFF"/>
        <w:ind w:left="600"/>
        <w:rPr>
          <w:rFonts w:eastAsia="Times New Roman"/>
          <w:color w:val="222222"/>
        </w:rPr>
      </w:pPr>
      <w:r w:rsidRPr="00D131F6">
        <w:rPr>
          <w:rFonts w:eastAsia="Times New Roman"/>
          <w:i/>
          <w:iCs/>
          <w:color w:val="222222"/>
        </w:rPr>
        <w:t>So then, brethren, we are not children of a bondwoman, but of the free woman.</w:t>
      </w:r>
    </w:p>
    <w:p w:rsidR="00D131F6" w:rsidRPr="00D131F6" w:rsidRDefault="00D131F6" w:rsidP="00D131F6">
      <w:pPr>
        <w:shd w:val="clear" w:color="auto" w:fill="FFFFFF"/>
        <w:ind w:left="600"/>
        <w:rPr>
          <w:rFonts w:eastAsia="Times New Roman"/>
          <w:color w:val="222222"/>
        </w:rPr>
      </w:pPr>
      <w:r w:rsidRPr="00D131F6">
        <w:rPr>
          <w:rFonts w:eastAsia="Times New Roman"/>
          <w:i/>
          <w:iCs/>
          <w:color w:val="222222"/>
        </w:rPr>
        <w:t xml:space="preserve">It was for freedom that Christ set us free; therefore keep standing firm and do not be subject again to a yoke of slavery. </w:t>
      </w:r>
      <w:r w:rsidRPr="00D131F6">
        <w:rPr>
          <w:rFonts w:eastAsia="Times New Roman"/>
          <w:color w:val="222222"/>
        </w:rPr>
        <w:t>(</w:t>
      </w:r>
      <w:hyperlink r:id="rId8" w:history="1">
        <w:r w:rsidRPr="00D131F6">
          <w:rPr>
            <w:rFonts w:eastAsia="Times New Roman"/>
            <w:color w:val="0062B5"/>
          </w:rPr>
          <w:t>Galatians 4:31-5:1 NASB</w:t>
        </w:r>
      </w:hyperlink>
      <w:r w:rsidRPr="00D131F6">
        <w:rPr>
          <w:rFonts w:eastAsia="Times New Roman"/>
          <w:color w:val="222222"/>
        </w:rPr>
        <w:t>)</w:t>
      </w:r>
    </w:p>
    <w:p w:rsidR="00D131F6" w:rsidRDefault="00D131F6"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color w:val="222222"/>
        </w:rPr>
        <w:t xml:space="preserve">The last verse of </w:t>
      </w:r>
      <w:hyperlink r:id="rId9" w:history="1">
        <w:r w:rsidRPr="00D131F6">
          <w:rPr>
            <w:rFonts w:eastAsia="Times New Roman"/>
            <w:color w:val="0062B5"/>
          </w:rPr>
          <w:t>Galatians 4</w:t>
        </w:r>
      </w:hyperlink>
      <w:r w:rsidRPr="00D131F6">
        <w:rPr>
          <w:rFonts w:eastAsia="Times New Roman"/>
          <w:color w:val="222222"/>
        </w:rPr>
        <w:t xml:space="preserve"> (</w:t>
      </w:r>
      <w:hyperlink r:id="rId10" w:history="1">
        <w:r w:rsidRPr="00D131F6">
          <w:rPr>
            <w:rFonts w:eastAsia="Times New Roman"/>
            <w:color w:val="0062B5"/>
          </w:rPr>
          <w:t>Gal. 4:31</w:t>
        </w:r>
      </w:hyperlink>
      <w:r w:rsidRPr="00D131F6">
        <w:rPr>
          <w:rFonts w:eastAsia="Times New Roman"/>
          <w:color w:val="222222"/>
        </w:rPr>
        <w:t>) describes the believer's position—he is free.</w:t>
      </w:r>
    </w:p>
    <w:p w:rsidR="00D131F6" w:rsidRPr="00D131F6" w:rsidRDefault="00D131F6"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color w:val="222222"/>
        </w:rPr>
        <w:t xml:space="preserve">The first verse of </w:t>
      </w:r>
      <w:hyperlink r:id="rId11" w:history="1">
        <w:r w:rsidRPr="00D131F6">
          <w:rPr>
            <w:rFonts w:eastAsia="Times New Roman"/>
            <w:color w:val="0062B5"/>
          </w:rPr>
          <w:t>Galatians 5</w:t>
        </w:r>
      </w:hyperlink>
      <w:r w:rsidRPr="00D131F6">
        <w:rPr>
          <w:rFonts w:eastAsia="Times New Roman"/>
          <w:color w:val="222222"/>
        </w:rPr>
        <w:t xml:space="preserve"> (</w:t>
      </w:r>
      <w:hyperlink r:id="rId12" w:history="1">
        <w:r w:rsidRPr="00D131F6">
          <w:rPr>
            <w:rFonts w:eastAsia="Times New Roman"/>
            <w:color w:val="0062B5"/>
          </w:rPr>
          <w:t>Gal. 5:1</w:t>
        </w:r>
      </w:hyperlink>
      <w:r w:rsidRPr="00D131F6">
        <w:rPr>
          <w:rFonts w:eastAsia="Times New Roman"/>
          <w:color w:val="222222"/>
        </w:rPr>
        <w:t xml:space="preserve">) refers to his practice—he should live as a free man. Here we have a very good illustration of the </w:t>
      </w:r>
      <w:r w:rsidRPr="00D131F6">
        <w:rPr>
          <w:rFonts w:eastAsia="Times New Roman"/>
          <w:i/>
          <w:iCs/>
          <w:color w:val="222222"/>
        </w:rPr>
        <w:t xml:space="preserve">difference </w:t>
      </w:r>
      <w:r w:rsidRPr="00D131F6">
        <w:rPr>
          <w:rFonts w:eastAsia="Times New Roman"/>
          <w:color w:val="222222"/>
        </w:rPr>
        <w:t xml:space="preserve">between </w:t>
      </w:r>
      <w:r w:rsidRPr="00D131F6">
        <w:rPr>
          <w:rFonts w:eastAsia="Times New Roman"/>
          <w:i/>
          <w:iCs/>
          <w:color w:val="222222"/>
        </w:rPr>
        <w:t xml:space="preserve">law </w:t>
      </w:r>
      <w:r w:rsidRPr="00D131F6">
        <w:rPr>
          <w:rFonts w:eastAsia="Times New Roman"/>
          <w:color w:val="222222"/>
        </w:rPr>
        <w:t xml:space="preserve">and </w:t>
      </w:r>
      <w:r w:rsidRPr="00D131F6">
        <w:rPr>
          <w:rFonts w:eastAsia="Times New Roman"/>
          <w:i/>
          <w:iCs/>
          <w:color w:val="222222"/>
        </w:rPr>
        <w:t>grace</w:t>
      </w:r>
      <w:r w:rsidRPr="00D131F6">
        <w:rPr>
          <w:rFonts w:eastAsia="Times New Roman"/>
          <w:color w:val="222222"/>
        </w:rPr>
        <w:t>.</w:t>
      </w:r>
    </w:p>
    <w:p w:rsidR="00D131F6" w:rsidRPr="00D131F6" w:rsidRDefault="00D131F6"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color w:val="222222"/>
        </w:rPr>
        <w:t>The law would say:</w:t>
      </w:r>
    </w:p>
    <w:p w:rsidR="00D131F6" w:rsidRPr="00D131F6" w:rsidRDefault="00D131F6" w:rsidP="00D131F6">
      <w:pPr>
        <w:shd w:val="clear" w:color="auto" w:fill="FFFFFF"/>
        <w:ind w:left="0"/>
        <w:rPr>
          <w:rFonts w:eastAsia="Times New Roman"/>
          <w:color w:val="222222"/>
        </w:rPr>
      </w:pPr>
    </w:p>
    <w:p w:rsidR="00D131F6" w:rsidRPr="00D131F6" w:rsidRDefault="00D131F6" w:rsidP="00D131F6">
      <w:pPr>
        <w:shd w:val="clear" w:color="auto" w:fill="FFFFFF"/>
        <w:ind w:left="600"/>
        <w:rPr>
          <w:rFonts w:eastAsia="Times New Roman"/>
          <w:color w:val="222222"/>
        </w:rPr>
      </w:pPr>
      <w:r w:rsidRPr="00D131F6">
        <w:rPr>
          <w:rFonts w:eastAsia="Times New Roman"/>
          <w:color w:val="222222"/>
        </w:rPr>
        <w:t>“If you earn your freedom, you will become free.”</w:t>
      </w:r>
    </w:p>
    <w:p w:rsidR="00D131F6" w:rsidRDefault="00D131F6"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color w:val="222222"/>
        </w:rPr>
        <w:t>But grace says:</w:t>
      </w:r>
    </w:p>
    <w:p w:rsidR="00D131F6" w:rsidRPr="00D131F6" w:rsidRDefault="00D131F6" w:rsidP="00D131F6">
      <w:pPr>
        <w:shd w:val="clear" w:color="auto" w:fill="FFFFFF"/>
        <w:ind w:left="0"/>
        <w:rPr>
          <w:rFonts w:eastAsia="Times New Roman"/>
          <w:color w:val="222222"/>
        </w:rPr>
      </w:pPr>
    </w:p>
    <w:p w:rsidR="00D131F6" w:rsidRPr="00D131F6" w:rsidRDefault="00D131F6" w:rsidP="00D131F6">
      <w:pPr>
        <w:shd w:val="clear" w:color="auto" w:fill="FFFFFF"/>
        <w:ind w:left="600"/>
        <w:rPr>
          <w:rFonts w:eastAsia="Times New Roman"/>
          <w:color w:val="222222"/>
        </w:rPr>
      </w:pPr>
      <w:r w:rsidRPr="00D131F6">
        <w:rPr>
          <w:rFonts w:eastAsia="Times New Roman"/>
          <w:color w:val="222222"/>
        </w:rPr>
        <w:t>“You have been made free at the tremendous cost of the death of Christ. In gratitude to Him, you should   stand fast therefore in the liberty with which Christ has made you free.”</w:t>
      </w:r>
    </w:p>
    <w:p w:rsidR="00D131F6" w:rsidRDefault="00D131F6"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color w:val="222222"/>
        </w:rPr>
        <w:t>Law commands but does not enable. Grace provides what law demands, then enables man to live a life consistent with his position by the power of the Holy Spirit and rewards him for doing it.</w:t>
      </w:r>
    </w:p>
    <w:p w:rsidR="00D131F6" w:rsidRPr="00D131F6" w:rsidRDefault="00D131F6"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color w:val="222222"/>
        </w:rPr>
        <w:t>As C. H. Mackintosh says,</w:t>
      </w:r>
    </w:p>
    <w:p w:rsidR="00D131F6" w:rsidRPr="00D131F6" w:rsidRDefault="00D131F6" w:rsidP="00D131F6">
      <w:pPr>
        <w:shd w:val="clear" w:color="auto" w:fill="FFFFFF"/>
        <w:ind w:left="0"/>
        <w:rPr>
          <w:rFonts w:eastAsia="Times New Roman"/>
          <w:color w:val="222222"/>
        </w:rPr>
      </w:pPr>
    </w:p>
    <w:p w:rsidR="00D131F6" w:rsidRDefault="00D131F6" w:rsidP="00D131F6">
      <w:pPr>
        <w:shd w:val="clear" w:color="auto" w:fill="FFFFFF"/>
        <w:ind w:left="600"/>
        <w:rPr>
          <w:rFonts w:eastAsia="Times New Roman"/>
          <w:color w:val="222222"/>
        </w:rPr>
      </w:pPr>
      <w:r w:rsidRPr="00D131F6">
        <w:rPr>
          <w:rFonts w:eastAsia="Times New Roman"/>
          <w:color w:val="222222"/>
        </w:rPr>
        <w:t>“The law demands strength from one who has none, and curses him if he cannot display it. The gospel gives strength to one who has none, and blesses him in the exhibition of it.”</w:t>
      </w:r>
    </w:p>
    <w:p w:rsidR="00D131F6" w:rsidRPr="00D131F6" w:rsidRDefault="00D131F6" w:rsidP="00D131F6">
      <w:pPr>
        <w:shd w:val="clear" w:color="auto" w:fill="FFFFFF"/>
        <w:ind w:left="600"/>
        <w:rPr>
          <w:rFonts w:eastAsia="Times New Roman"/>
          <w:color w:val="222222"/>
        </w:rPr>
      </w:pPr>
    </w:p>
    <w:p w:rsidR="00D131F6" w:rsidRPr="00D131F6" w:rsidRDefault="00D131F6" w:rsidP="00EA1B32">
      <w:pPr>
        <w:shd w:val="clear" w:color="auto" w:fill="FFFFFF"/>
        <w:ind w:left="720"/>
        <w:jc w:val="center"/>
        <w:rPr>
          <w:rFonts w:eastAsia="Times New Roman"/>
          <w:color w:val="222222"/>
        </w:rPr>
      </w:pPr>
      <w:r w:rsidRPr="00D131F6">
        <w:rPr>
          <w:rFonts w:eastAsia="Times New Roman"/>
          <w:color w:val="CC0000"/>
        </w:rPr>
        <w:t>“Run, John, and live,” the law commands,</w:t>
      </w:r>
      <w:r w:rsidRPr="00D131F6">
        <w:rPr>
          <w:rFonts w:eastAsia="Times New Roman"/>
          <w:color w:val="CC0000"/>
        </w:rPr>
        <w:br/>
        <w:t>But gives me neither legs nor hands;</w:t>
      </w:r>
      <w:r w:rsidRPr="00D131F6">
        <w:rPr>
          <w:rFonts w:eastAsia="Times New Roman"/>
          <w:color w:val="CC0000"/>
        </w:rPr>
        <w:br/>
        <w:t>Far better news the Gospel brings,</w:t>
      </w:r>
      <w:r w:rsidRPr="00D131F6">
        <w:rPr>
          <w:rFonts w:eastAsia="Times New Roman"/>
          <w:color w:val="CC0000"/>
        </w:rPr>
        <w:br/>
        <w:t>It bids me fly and gives me wings.</w:t>
      </w:r>
    </w:p>
    <w:p w:rsidR="00D131F6" w:rsidRDefault="00D131F6"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color w:val="222222"/>
        </w:rPr>
        <w:t xml:space="preserve">See </w:t>
      </w:r>
      <w:hyperlink r:id="rId13" w:anchor="Holy%20Spirit%20%E2%80%93%20Ministries%20and%20Filling!" w:history="1">
        <w:r w:rsidRPr="00D131F6">
          <w:rPr>
            <w:rFonts w:eastAsia="Times New Roman"/>
            <w:color w:val="2F5496"/>
            <w:u w:val="single"/>
          </w:rPr>
          <w:t>Holy Spirit – Ministries and Filling!</w:t>
        </w:r>
      </w:hyperlink>
      <w:hyperlink r:id="rId14" w:anchor="Holy%20Spirit%20%E2%80%93%20Ministries%20and%20Filling!" w:history="1">
        <w:r w:rsidRPr="00D131F6">
          <w:rPr>
            <w:rFonts w:eastAsia="Times New Roman"/>
            <w:color w:val="0062B5"/>
            <w:u w:val="single"/>
          </w:rPr>
          <w:t xml:space="preserve"> </w:t>
        </w:r>
      </w:hyperlink>
      <w:proofErr w:type="gramStart"/>
      <w:r w:rsidRPr="00D131F6">
        <w:rPr>
          <w:rFonts w:eastAsia="Times New Roman"/>
          <w:color w:val="222222"/>
        </w:rPr>
        <w:t>in</w:t>
      </w:r>
      <w:proofErr w:type="gramEnd"/>
      <w:r w:rsidRPr="00D131F6">
        <w:rPr>
          <w:rFonts w:eastAsia="Times New Roman"/>
          <w:color w:val="222222"/>
        </w:rPr>
        <w:t xml:space="preserve"> this site.</w:t>
      </w:r>
    </w:p>
    <w:p w:rsidR="00D131F6" w:rsidRPr="00D131F6" w:rsidRDefault="00D131F6" w:rsidP="00D131F6">
      <w:pPr>
        <w:shd w:val="clear" w:color="auto" w:fill="FFFFFF"/>
        <w:ind w:left="0"/>
        <w:rPr>
          <w:rFonts w:eastAsia="Times New Roman"/>
          <w:color w:val="222222"/>
        </w:rPr>
      </w:pPr>
      <w:r>
        <w:rPr>
          <w:rFonts w:eastAsia="Times New Roman"/>
          <w:color w:val="222222"/>
        </w:rPr>
        <w:t>~~~~~~~~~~~~~~~~~~~~~~~~~~~~~~~~~~~~~~~~~~~~~~~~~~~~~~~~~~~~~~~~~~~~~~~~~~~~~</w:t>
      </w:r>
    </w:p>
    <w:p w:rsidR="00D131F6" w:rsidRPr="00D131F6" w:rsidRDefault="00D131F6" w:rsidP="00D131F6">
      <w:pPr>
        <w:shd w:val="clear" w:color="auto" w:fill="FFFFFF"/>
        <w:ind w:left="0"/>
        <w:rPr>
          <w:rFonts w:eastAsia="Times New Roman"/>
          <w:b/>
          <w:color w:val="222222"/>
        </w:rPr>
      </w:pPr>
      <w:bookmarkStart w:id="2" w:name="Satan"/>
      <w:bookmarkEnd w:id="2"/>
      <w:r w:rsidRPr="00D131F6">
        <w:rPr>
          <w:rFonts w:eastAsia="Times New Roman"/>
          <w:b/>
          <w:color w:val="222222"/>
          <w:sz w:val="28"/>
          <w:szCs w:val="28"/>
        </w:rPr>
        <w:t>Satan’s Present Organization of His Kingdom</w:t>
      </w:r>
      <w:r w:rsidRPr="00D131F6">
        <w:rPr>
          <w:rFonts w:eastAsia="Times New Roman"/>
          <w:b/>
          <w:bCs/>
          <w:color w:val="222222"/>
        </w:rPr>
        <w:br/>
        <w:t xml:space="preserve">By Gary Whipple of </w:t>
      </w:r>
      <w:hyperlink r:id="rId15" w:history="1">
        <w:r w:rsidRPr="00D131F6">
          <w:rPr>
            <w:rFonts w:eastAsia="Times New Roman"/>
            <w:b/>
            <w:color w:val="1F497D"/>
            <w:u w:val="single"/>
          </w:rPr>
          <w:t>Beyond the Rapture</w:t>
        </w:r>
      </w:hyperlink>
    </w:p>
    <w:p w:rsidR="00D131F6" w:rsidRPr="00D131F6" w:rsidRDefault="00D131F6" w:rsidP="00D131F6">
      <w:pPr>
        <w:shd w:val="clear" w:color="auto" w:fill="FFFFFF"/>
        <w:ind w:left="0"/>
        <w:rPr>
          <w:rFonts w:eastAsia="Times New Roman"/>
          <w:color w:val="222222"/>
        </w:rPr>
      </w:pPr>
    </w:p>
    <w:p w:rsidR="00D131F6" w:rsidRPr="00D131F6" w:rsidRDefault="00D131F6" w:rsidP="00D131F6">
      <w:pPr>
        <w:shd w:val="clear" w:color="auto" w:fill="FFFFFF"/>
        <w:ind w:left="600"/>
        <w:rPr>
          <w:rFonts w:eastAsia="Times New Roman"/>
          <w:color w:val="222222"/>
        </w:rPr>
      </w:pPr>
      <w:r w:rsidRPr="00D131F6">
        <w:rPr>
          <w:rFonts w:eastAsia="Times New Roman"/>
          <w:i/>
          <w:iCs/>
          <w:color w:val="222222"/>
        </w:rPr>
        <w:t xml:space="preserve">“For we wrestle not against flesh and blood, but against principalities, against powers, against the rulers of the darkness of this world, against spiritual wickedness in high </w:t>
      </w:r>
      <w:r w:rsidRPr="00D131F6">
        <w:rPr>
          <w:rFonts w:eastAsia="Times New Roman"/>
          <w:color w:val="222222"/>
        </w:rPr>
        <w:t>{places}” (</w:t>
      </w:r>
      <w:hyperlink r:id="rId16" w:history="1">
        <w:r w:rsidRPr="00D131F6">
          <w:rPr>
            <w:rFonts w:eastAsia="Times New Roman"/>
            <w:color w:val="0062B5"/>
            <w:u w:val="single"/>
          </w:rPr>
          <w:t>Ephesians 6:12</w:t>
        </w:r>
      </w:hyperlink>
      <w:r w:rsidRPr="00D131F6">
        <w:rPr>
          <w:rFonts w:eastAsia="Times New Roman"/>
          <w:color w:val="222222"/>
        </w:rPr>
        <w:t>).</w:t>
      </w:r>
    </w:p>
    <w:p w:rsidR="00D131F6" w:rsidRDefault="00D131F6"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color w:val="222222"/>
        </w:rPr>
        <w:t>According to this verse in Ephesians, Satan’s rule from the heavens over this present earth is organized to accommodate three major ranks. These are:</w:t>
      </w:r>
    </w:p>
    <w:p w:rsidR="00D131F6" w:rsidRPr="00D131F6" w:rsidRDefault="00D131F6"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color w:val="222222"/>
        </w:rPr>
        <w:t>(1) “</w:t>
      </w:r>
      <w:r w:rsidRPr="00D131F6">
        <w:rPr>
          <w:rFonts w:eastAsia="Times New Roman"/>
          <w:b/>
          <w:bCs/>
          <w:color w:val="222222"/>
        </w:rPr>
        <w:t>Principalities</w:t>
      </w:r>
      <w:r w:rsidRPr="00D131F6">
        <w:rPr>
          <w:rFonts w:eastAsia="Times New Roman"/>
          <w:color w:val="222222"/>
        </w:rPr>
        <w:t>” [Gr.</w:t>
      </w:r>
      <w:r w:rsidRPr="00D131F6">
        <w:rPr>
          <w:rFonts w:eastAsia="Times New Roman"/>
          <w:i/>
          <w:iCs/>
          <w:color w:val="222222"/>
        </w:rPr>
        <w:t>’</w:t>
      </w:r>
      <w:proofErr w:type="spellStart"/>
      <w:r w:rsidRPr="00D131F6">
        <w:rPr>
          <w:rFonts w:eastAsia="Times New Roman"/>
          <w:i/>
          <w:iCs/>
          <w:color w:val="222222"/>
        </w:rPr>
        <w:t>arche’l</w:t>
      </w:r>
      <w:proofErr w:type="spellEnd"/>
      <w:r w:rsidRPr="00D131F6">
        <w:rPr>
          <w:rFonts w:eastAsia="Times New Roman"/>
          <w:color w:val="222222"/>
        </w:rPr>
        <w:t xml:space="preserve">, meaning chief or principle ruler. These are the highest-ranking angelic rulers under Satan himself, who rules over portions of his kingdom, </w:t>
      </w:r>
      <w:r w:rsidRPr="00D131F6">
        <w:rPr>
          <w:rFonts w:eastAsia="Times New Roman"/>
          <w:i/>
          <w:iCs/>
          <w:color w:val="222222"/>
        </w:rPr>
        <w:t>i.e.</w:t>
      </w:r>
      <w:r w:rsidRPr="00D131F6">
        <w:rPr>
          <w:rFonts w:eastAsia="Times New Roman"/>
          <w:color w:val="222222"/>
        </w:rPr>
        <w:t xml:space="preserve"> all that he has.</w:t>
      </w:r>
    </w:p>
    <w:p w:rsidR="00D131F6" w:rsidRPr="00D131F6" w:rsidRDefault="00D131F6"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color w:val="222222"/>
        </w:rPr>
        <w:t>(2) “</w:t>
      </w:r>
      <w:r w:rsidRPr="00D131F6">
        <w:rPr>
          <w:rFonts w:eastAsia="Times New Roman"/>
          <w:b/>
          <w:bCs/>
          <w:color w:val="222222"/>
        </w:rPr>
        <w:t>Powers</w:t>
      </w:r>
      <w:r w:rsidRPr="00D131F6">
        <w:rPr>
          <w:rFonts w:eastAsia="Times New Roman"/>
          <w:color w:val="222222"/>
        </w:rPr>
        <w:t>” (Gr</w:t>
      </w:r>
      <w:proofErr w:type="gramStart"/>
      <w:r w:rsidRPr="00D131F6">
        <w:rPr>
          <w:rFonts w:eastAsia="Times New Roman"/>
          <w:color w:val="222222"/>
        </w:rPr>
        <w:t>.‘</w:t>
      </w:r>
      <w:proofErr w:type="spellStart"/>
      <w:r w:rsidRPr="00D131F6">
        <w:rPr>
          <w:rFonts w:eastAsia="Times New Roman"/>
          <w:i/>
          <w:iCs/>
          <w:color w:val="222222"/>
        </w:rPr>
        <w:t>exousia</w:t>
      </w:r>
      <w:proofErr w:type="spellEnd"/>
      <w:r w:rsidRPr="00D131F6">
        <w:rPr>
          <w:rFonts w:eastAsia="Times New Roman"/>
          <w:i/>
          <w:iCs/>
          <w:color w:val="222222"/>
        </w:rPr>
        <w:t>’</w:t>
      </w:r>
      <w:proofErr w:type="gramEnd"/>
      <w:r w:rsidRPr="00D131F6">
        <w:rPr>
          <w:rFonts w:eastAsia="Times New Roman"/>
          <w:color w:val="222222"/>
        </w:rPr>
        <w:t>) meaning magistrates, potentates, or delegated influences. This second highest rank of rulers, are placed in positions of power and rulership under the Principalities, with full power to carry out and enforce the rule of the “Principalities” and Satan.</w:t>
      </w:r>
    </w:p>
    <w:p w:rsidR="00D131F6" w:rsidRPr="00D131F6" w:rsidRDefault="00D131F6"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color w:val="222222"/>
        </w:rPr>
        <w:t>(3) “</w:t>
      </w:r>
      <w:r w:rsidRPr="00D131F6">
        <w:rPr>
          <w:rFonts w:eastAsia="Times New Roman"/>
          <w:b/>
          <w:bCs/>
          <w:color w:val="222222"/>
        </w:rPr>
        <w:t>Rulers of darkness</w:t>
      </w:r>
      <w:r w:rsidRPr="00D131F6">
        <w:rPr>
          <w:rFonts w:eastAsia="Times New Roman"/>
          <w:color w:val="222222"/>
        </w:rPr>
        <w:t>” (Gr. ‘</w:t>
      </w:r>
      <w:proofErr w:type="spellStart"/>
      <w:r w:rsidRPr="00D131F6">
        <w:rPr>
          <w:rFonts w:eastAsia="Times New Roman"/>
          <w:i/>
          <w:iCs/>
          <w:color w:val="222222"/>
        </w:rPr>
        <w:t>kosmokrator</w:t>
      </w:r>
      <w:proofErr w:type="spellEnd"/>
      <w:r w:rsidRPr="00D131F6">
        <w:rPr>
          <w:rFonts w:eastAsia="Times New Roman"/>
          <w:i/>
          <w:iCs/>
          <w:color w:val="222222"/>
        </w:rPr>
        <w:t xml:space="preserve"> </w:t>
      </w:r>
      <w:proofErr w:type="spellStart"/>
      <w:r w:rsidRPr="00D131F6">
        <w:rPr>
          <w:rFonts w:eastAsia="Times New Roman"/>
          <w:i/>
          <w:iCs/>
          <w:color w:val="222222"/>
        </w:rPr>
        <w:t>skotos</w:t>
      </w:r>
      <w:proofErr w:type="spellEnd"/>
      <w:r w:rsidRPr="00D131F6">
        <w:rPr>
          <w:rFonts w:eastAsia="Times New Roman"/>
          <w:i/>
          <w:iCs/>
          <w:color w:val="222222"/>
        </w:rPr>
        <w:t>’</w:t>
      </w:r>
      <w:r w:rsidRPr="00D131F6">
        <w:rPr>
          <w:rFonts w:eastAsia="Times New Roman"/>
          <w:color w:val="222222"/>
        </w:rPr>
        <w:t xml:space="preserve">) meaning rulers-world who under the “Powers” rules the nations of the world in obscurity. These lesser rulers have authority over the territory of this world only, and are probably princes over the nations and cities of the earth. They are the over-rulers of their flesh and blood counterparts, </w:t>
      </w:r>
      <w:r w:rsidRPr="00D131F6">
        <w:rPr>
          <w:rFonts w:eastAsia="Times New Roman"/>
          <w:i/>
          <w:iCs/>
          <w:color w:val="222222"/>
        </w:rPr>
        <w:t>i.e.</w:t>
      </w:r>
      <w:r w:rsidRPr="00D131F6">
        <w:rPr>
          <w:rFonts w:eastAsia="Times New Roman"/>
          <w:color w:val="222222"/>
        </w:rPr>
        <w:t xml:space="preserve"> presidents, governors, mayors, etc. who unwittingly carry out their plans and directives, not knowing that they are being used by Satan. Daniel refers to two of these princes of Satan as being rulers of Greece and of Persia (</w:t>
      </w:r>
      <w:hyperlink r:id="rId17" w:history="1">
        <w:r w:rsidRPr="00D131F6">
          <w:rPr>
            <w:rFonts w:eastAsia="Times New Roman"/>
            <w:color w:val="0062B5"/>
            <w:u w:val="single"/>
          </w:rPr>
          <w:t>Daniel 10:13-21</w:t>
        </w:r>
      </w:hyperlink>
      <w:r w:rsidRPr="00D131F6">
        <w:rPr>
          <w:rFonts w:eastAsia="Times New Roman"/>
          <w:color w:val="222222"/>
        </w:rPr>
        <w:t>). Here, God tells us that one of them (the prince of Persia) had the power to capture an angel, sent from God to Daniel, for 21 days. Only with the intervention of Michael, the archangel, was he able to overcome him.</w:t>
      </w:r>
    </w:p>
    <w:p w:rsidR="00D131F6" w:rsidRPr="00D131F6" w:rsidRDefault="00D131F6"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color w:val="222222"/>
        </w:rPr>
        <w:t xml:space="preserve">The appearance of a fourth rank is </w:t>
      </w:r>
      <w:r w:rsidRPr="00D131F6">
        <w:rPr>
          <w:rFonts w:eastAsia="Times New Roman"/>
          <w:i/>
          <w:iCs/>
          <w:color w:val="222222"/>
        </w:rPr>
        <w:t xml:space="preserve">not </w:t>
      </w:r>
      <w:r w:rsidRPr="00D131F6">
        <w:rPr>
          <w:rFonts w:eastAsia="Times New Roman"/>
          <w:color w:val="222222"/>
        </w:rPr>
        <w:t>considered by this writer as a ruling rank. This is called “</w:t>
      </w:r>
      <w:r w:rsidRPr="00D131F6">
        <w:rPr>
          <w:rFonts w:eastAsia="Times New Roman"/>
          <w:b/>
          <w:bCs/>
          <w:color w:val="222222"/>
        </w:rPr>
        <w:t>spiritual wickedness in high places</w:t>
      </w:r>
      <w:r w:rsidRPr="00D131F6">
        <w:rPr>
          <w:rFonts w:eastAsia="Times New Roman"/>
          <w:color w:val="222222"/>
        </w:rPr>
        <w:t>” (Gr. ‘</w:t>
      </w:r>
      <w:proofErr w:type="spellStart"/>
      <w:r w:rsidRPr="00D131F6">
        <w:rPr>
          <w:rFonts w:eastAsia="Times New Roman"/>
          <w:i/>
          <w:iCs/>
          <w:color w:val="222222"/>
        </w:rPr>
        <w:t>pneumatikos</w:t>
      </w:r>
      <w:proofErr w:type="spellEnd"/>
      <w:r w:rsidRPr="00D131F6">
        <w:rPr>
          <w:rFonts w:eastAsia="Times New Roman"/>
          <w:i/>
          <w:iCs/>
          <w:color w:val="222222"/>
        </w:rPr>
        <w:t xml:space="preserve"> </w:t>
      </w:r>
      <w:proofErr w:type="spellStart"/>
      <w:r w:rsidRPr="00D131F6">
        <w:rPr>
          <w:rFonts w:eastAsia="Times New Roman"/>
          <w:i/>
          <w:iCs/>
          <w:color w:val="222222"/>
        </w:rPr>
        <w:t>poneria</w:t>
      </w:r>
      <w:proofErr w:type="spellEnd"/>
      <w:r w:rsidRPr="00D131F6">
        <w:rPr>
          <w:rFonts w:eastAsia="Times New Roman"/>
          <w:color w:val="222222"/>
        </w:rPr>
        <w:t xml:space="preserve">’), which means supernatural or spirit beings (probably the </w:t>
      </w:r>
      <w:r w:rsidRPr="00D131F6">
        <w:rPr>
          <w:rFonts w:eastAsia="Times New Roman"/>
          <w:i/>
          <w:iCs/>
          <w:color w:val="222222"/>
        </w:rPr>
        <w:t>demons</w:t>
      </w:r>
      <w:r w:rsidRPr="00D131F6">
        <w:rPr>
          <w:rFonts w:eastAsia="Times New Roman"/>
          <w:color w:val="222222"/>
        </w:rPr>
        <w:t xml:space="preserve">) who promote wickedness and iniquity on the earth. These spirit beings make up the lowest position in Satan’s kingdom and they have no rule or authority. They occupy the high places, </w:t>
      </w:r>
      <w:r w:rsidRPr="00D131F6">
        <w:rPr>
          <w:rFonts w:eastAsia="Times New Roman"/>
          <w:i/>
          <w:iCs/>
          <w:color w:val="222222"/>
        </w:rPr>
        <w:t>i.e.</w:t>
      </w:r>
      <w:r w:rsidRPr="00D131F6">
        <w:rPr>
          <w:rFonts w:eastAsia="Times New Roman"/>
          <w:color w:val="222222"/>
        </w:rPr>
        <w:t xml:space="preserve"> the heavenly places (Gr. </w:t>
      </w:r>
      <w:proofErr w:type="spellStart"/>
      <w:r w:rsidRPr="00D131F6">
        <w:rPr>
          <w:rFonts w:eastAsia="Times New Roman"/>
          <w:i/>
          <w:iCs/>
          <w:color w:val="222222"/>
        </w:rPr>
        <w:t>Epouranious</w:t>
      </w:r>
      <w:proofErr w:type="spellEnd"/>
      <w:r w:rsidRPr="00D131F6">
        <w:rPr>
          <w:rFonts w:eastAsia="Times New Roman"/>
          <w:color w:val="222222"/>
        </w:rPr>
        <w:t xml:space="preserve">), meaning above the sky, </w:t>
      </w:r>
      <w:r w:rsidRPr="00D131F6">
        <w:rPr>
          <w:rFonts w:eastAsia="Times New Roman"/>
          <w:i/>
          <w:iCs/>
          <w:color w:val="222222"/>
        </w:rPr>
        <w:t>i.e.</w:t>
      </w:r>
      <w:r w:rsidRPr="00D131F6">
        <w:rPr>
          <w:rFonts w:eastAsia="Times New Roman"/>
          <w:color w:val="222222"/>
        </w:rPr>
        <w:t>, earth’s atmosphere as well as the celestial portion of Satan’s kingdom, and are outside the prominence of Satan’s present rule over this earth.</w:t>
      </w:r>
    </w:p>
    <w:p w:rsidR="00D131F6" w:rsidRPr="00D131F6" w:rsidRDefault="00D131F6"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hyperlink r:id="rId18" w:history="1">
        <w:r w:rsidRPr="00D131F6">
          <w:rPr>
            <w:rFonts w:eastAsia="Times New Roman"/>
            <w:color w:val="2F5597"/>
            <w:u w:val="single"/>
          </w:rPr>
          <w:t>Bible One - Gary Whipple's Beyond the Rapture</w:t>
        </w:r>
      </w:hyperlink>
      <w:r w:rsidRPr="00D131F6">
        <w:rPr>
          <w:rFonts w:eastAsia="Times New Roman"/>
          <w:color w:val="222222"/>
        </w:rPr>
        <w:t xml:space="preserve">, Ch. 8, Pg. 102. </w:t>
      </w:r>
    </w:p>
    <w:p w:rsidR="00D131F6" w:rsidRPr="00D131F6" w:rsidRDefault="00D131F6" w:rsidP="00D131F6">
      <w:pPr>
        <w:shd w:val="clear" w:color="auto" w:fill="FFFFFF"/>
        <w:ind w:left="0"/>
        <w:rPr>
          <w:rFonts w:eastAsia="Times New Roman"/>
          <w:color w:val="222222"/>
        </w:rPr>
      </w:pPr>
      <w:r>
        <w:rPr>
          <w:rFonts w:eastAsia="Times New Roman"/>
          <w:color w:val="222222"/>
        </w:rPr>
        <w:t>~~~~~~~~~~~~~~~~~~~~~~~~~~~~~~~~~~~~~~~~~~~~~~~~~~~~~~~~~~~~~~~~~~~~~~~~~~~~~</w:t>
      </w:r>
    </w:p>
    <w:p w:rsidR="00D131F6" w:rsidRDefault="00D131F6" w:rsidP="00D131F6">
      <w:pPr>
        <w:shd w:val="clear" w:color="auto" w:fill="FFFFFF"/>
        <w:ind w:left="0"/>
        <w:rPr>
          <w:rFonts w:eastAsia="Times New Roman"/>
          <w:b/>
          <w:bCs/>
          <w:color w:val="222222"/>
        </w:rPr>
      </w:pPr>
      <w:bookmarkStart w:id="3" w:name="Warfare"/>
      <w:bookmarkEnd w:id="3"/>
      <w:r w:rsidRPr="00D131F6">
        <w:rPr>
          <w:rFonts w:eastAsia="Times New Roman"/>
          <w:b/>
          <w:color w:val="222222"/>
          <w:sz w:val="28"/>
          <w:szCs w:val="28"/>
        </w:rPr>
        <w:t>Spiritual Warfare</w:t>
      </w:r>
      <w:r w:rsidRPr="00D131F6">
        <w:rPr>
          <w:rFonts w:eastAsia="Times New Roman"/>
          <w:b/>
          <w:color w:val="222222"/>
          <w:sz w:val="28"/>
          <w:szCs w:val="28"/>
        </w:rPr>
        <w:br/>
      </w:r>
      <w:proofErr w:type="gramStart"/>
      <w:r w:rsidRPr="00D131F6">
        <w:rPr>
          <w:rFonts w:eastAsia="Times New Roman"/>
          <w:b/>
          <w:bCs/>
          <w:color w:val="222222"/>
        </w:rPr>
        <w:t>By</w:t>
      </w:r>
      <w:proofErr w:type="gramEnd"/>
      <w:r w:rsidRPr="00D131F6">
        <w:rPr>
          <w:rFonts w:eastAsia="Times New Roman"/>
          <w:b/>
          <w:bCs/>
          <w:color w:val="222222"/>
        </w:rPr>
        <w:t xml:space="preserve"> Compelling Truth</w:t>
      </w:r>
    </w:p>
    <w:p w:rsidR="00D131F6" w:rsidRPr="00D131F6" w:rsidRDefault="00D131F6"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color w:val="222222"/>
        </w:rPr>
        <w:t xml:space="preserve">There are two primary issues to address regarding spiritual warfare and the Bible. </w:t>
      </w:r>
      <w:r w:rsidRPr="00D131F6">
        <w:rPr>
          <w:rFonts w:eastAsia="Times New Roman"/>
          <w:i/>
          <w:iCs/>
          <w:color w:val="222222"/>
        </w:rPr>
        <w:t>First</w:t>
      </w:r>
      <w:r w:rsidRPr="00D131F6">
        <w:rPr>
          <w:rFonts w:eastAsia="Times New Roman"/>
          <w:color w:val="222222"/>
        </w:rPr>
        <w:t xml:space="preserve">, does spiritual warfare exist? </w:t>
      </w:r>
      <w:r w:rsidRPr="00D131F6">
        <w:rPr>
          <w:rFonts w:eastAsia="Times New Roman"/>
          <w:i/>
          <w:iCs/>
          <w:color w:val="222222"/>
        </w:rPr>
        <w:t>Second</w:t>
      </w:r>
      <w:r w:rsidRPr="00D131F6">
        <w:rPr>
          <w:rFonts w:eastAsia="Times New Roman"/>
          <w:color w:val="222222"/>
        </w:rPr>
        <w:t>, what does the Bible say about engaging in spiritual warfare?</w:t>
      </w:r>
    </w:p>
    <w:p w:rsidR="00D131F6" w:rsidRPr="00D131F6" w:rsidRDefault="00D131F6"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color w:val="222222"/>
        </w:rPr>
        <w:t>The Bible is very clear on the existence of spiritual warfare. Peter warns</w:t>
      </w:r>
    </w:p>
    <w:p w:rsidR="00D131F6" w:rsidRPr="00D131F6" w:rsidRDefault="00D131F6" w:rsidP="00D131F6">
      <w:pPr>
        <w:shd w:val="clear" w:color="auto" w:fill="FFFFFF"/>
        <w:ind w:left="0"/>
        <w:rPr>
          <w:rFonts w:eastAsia="Times New Roman"/>
          <w:color w:val="222222"/>
        </w:rPr>
      </w:pPr>
    </w:p>
    <w:p w:rsidR="00D131F6" w:rsidRPr="00D131F6" w:rsidRDefault="00D131F6" w:rsidP="00D131F6">
      <w:pPr>
        <w:shd w:val="clear" w:color="auto" w:fill="FFFFFF"/>
        <w:ind w:left="600"/>
        <w:rPr>
          <w:rFonts w:eastAsia="Times New Roman"/>
          <w:color w:val="222222"/>
        </w:rPr>
      </w:pPr>
      <w:r w:rsidRPr="00D131F6">
        <w:rPr>
          <w:rFonts w:eastAsia="Times New Roman"/>
          <w:i/>
          <w:iCs/>
          <w:color w:val="222222"/>
        </w:rPr>
        <w:t>"Be sober-minded; be watchful. Your adversary the devil prowls around like a roaring lion, seeking someone to devour"</w:t>
      </w:r>
      <w:r w:rsidRPr="00D131F6">
        <w:rPr>
          <w:rFonts w:eastAsia="Times New Roman"/>
          <w:color w:val="222222"/>
        </w:rPr>
        <w:t xml:space="preserve"> (</w:t>
      </w:r>
      <w:hyperlink r:id="rId19" w:history="1">
        <w:r w:rsidRPr="00D131F6">
          <w:rPr>
            <w:rFonts w:eastAsia="Times New Roman"/>
            <w:color w:val="0062B5"/>
            <w:u w:val="single"/>
          </w:rPr>
          <w:t>1 Peter 5:8</w:t>
        </w:r>
      </w:hyperlink>
      <w:r w:rsidRPr="00D131F6">
        <w:rPr>
          <w:rFonts w:eastAsia="Times New Roman"/>
          <w:color w:val="222222"/>
        </w:rPr>
        <w:t>).</w:t>
      </w:r>
    </w:p>
    <w:p w:rsidR="00D131F6" w:rsidRDefault="00D131F6"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color w:val="222222"/>
        </w:rPr>
        <w:t>Our adversary or enemy, the devil, refers to Satan, who is a real entity, not a mythical creature or invention. Other titles of Satan include the tempter (</w:t>
      </w:r>
      <w:hyperlink r:id="rId20" w:history="1">
        <w:r w:rsidRPr="00D131F6">
          <w:rPr>
            <w:rFonts w:eastAsia="Times New Roman"/>
            <w:color w:val="0062B5"/>
            <w:u w:val="single"/>
          </w:rPr>
          <w:t>1 Thessalonians 3:5</w:t>
        </w:r>
      </w:hyperlink>
      <w:r w:rsidRPr="00D131F6">
        <w:rPr>
          <w:rFonts w:eastAsia="Times New Roman"/>
          <w:color w:val="222222"/>
        </w:rPr>
        <w:t>) and the accuser of the brethren (</w:t>
      </w:r>
      <w:hyperlink r:id="rId21" w:history="1">
        <w:r w:rsidRPr="00D131F6">
          <w:rPr>
            <w:rFonts w:eastAsia="Times New Roman"/>
            <w:color w:val="0062B5"/>
            <w:u w:val="single"/>
          </w:rPr>
          <w:t>Revelation 12:10</w:t>
        </w:r>
      </w:hyperlink>
      <w:r w:rsidRPr="00D131F6">
        <w:rPr>
          <w:rFonts w:eastAsia="Times New Roman"/>
          <w:color w:val="222222"/>
        </w:rPr>
        <w:t>).</w:t>
      </w:r>
    </w:p>
    <w:p w:rsidR="00D131F6" w:rsidRPr="00D131F6" w:rsidRDefault="00D131F6"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color w:val="222222"/>
        </w:rPr>
        <w:t>Three of Satan's titles indicate his authority in this world:</w:t>
      </w:r>
    </w:p>
    <w:p w:rsidR="00D131F6" w:rsidRPr="00D131F6" w:rsidRDefault="00D131F6" w:rsidP="00D131F6">
      <w:pPr>
        <w:shd w:val="clear" w:color="auto" w:fill="FFFFFF"/>
        <w:ind w:left="0"/>
        <w:rPr>
          <w:rFonts w:eastAsia="Times New Roman"/>
          <w:color w:val="222222"/>
        </w:rPr>
      </w:pPr>
    </w:p>
    <w:p w:rsidR="00D131F6" w:rsidRDefault="00D131F6" w:rsidP="00D131F6">
      <w:pPr>
        <w:shd w:val="clear" w:color="auto" w:fill="FFFFFF"/>
        <w:ind w:left="600"/>
        <w:rPr>
          <w:rFonts w:eastAsia="Times New Roman"/>
          <w:color w:val="222222"/>
        </w:rPr>
      </w:pPr>
      <w:proofErr w:type="gramStart"/>
      <w:r w:rsidRPr="00D131F6">
        <w:rPr>
          <w:rFonts w:eastAsia="Times New Roman"/>
          <w:color w:val="222222"/>
        </w:rPr>
        <w:t>the</w:t>
      </w:r>
      <w:proofErr w:type="gramEnd"/>
      <w:r w:rsidRPr="00D131F6">
        <w:rPr>
          <w:rFonts w:eastAsia="Times New Roman"/>
          <w:color w:val="222222"/>
        </w:rPr>
        <w:t xml:space="preserve"> ruler of this world (</w:t>
      </w:r>
      <w:hyperlink r:id="rId22" w:history="1">
        <w:r w:rsidRPr="00D131F6">
          <w:rPr>
            <w:rFonts w:eastAsia="Times New Roman"/>
            <w:color w:val="0062B5"/>
            <w:u w:val="single"/>
          </w:rPr>
          <w:t>John 12:31</w:t>
        </w:r>
      </w:hyperlink>
      <w:r w:rsidRPr="00D131F6">
        <w:rPr>
          <w:rFonts w:eastAsia="Times New Roman"/>
          <w:color w:val="222222"/>
        </w:rPr>
        <w:t>),</w:t>
      </w:r>
    </w:p>
    <w:p w:rsidR="00D131F6" w:rsidRPr="00D131F6" w:rsidRDefault="00D131F6" w:rsidP="00D131F6">
      <w:pPr>
        <w:shd w:val="clear" w:color="auto" w:fill="FFFFFF"/>
        <w:ind w:left="600"/>
        <w:rPr>
          <w:rFonts w:eastAsia="Times New Roman"/>
          <w:color w:val="222222"/>
        </w:rPr>
      </w:pPr>
    </w:p>
    <w:p w:rsidR="00D131F6" w:rsidRDefault="00D131F6" w:rsidP="00D131F6">
      <w:pPr>
        <w:shd w:val="clear" w:color="auto" w:fill="FFFFFF"/>
        <w:ind w:left="600"/>
        <w:rPr>
          <w:rFonts w:eastAsia="Times New Roman"/>
          <w:color w:val="222222"/>
        </w:rPr>
      </w:pPr>
      <w:proofErr w:type="gramStart"/>
      <w:r w:rsidRPr="00D131F6">
        <w:rPr>
          <w:rFonts w:eastAsia="Times New Roman"/>
          <w:color w:val="222222"/>
        </w:rPr>
        <w:t>the</w:t>
      </w:r>
      <w:proofErr w:type="gramEnd"/>
      <w:r w:rsidRPr="00D131F6">
        <w:rPr>
          <w:rFonts w:eastAsia="Times New Roman"/>
          <w:color w:val="222222"/>
        </w:rPr>
        <w:t xml:space="preserve"> god of this age (</w:t>
      </w:r>
      <w:hyperlink r:id="rId23" w:history="1">
        <w:r w:rsidRPr="00D131F6">
          <w:rPr>
            <w:rFonts w:eastAsia="Times New Roman"/>
            <w:color w:val="0062B5"/>
            <w:u w:val="single"/>
          </w:rPr>
          <w:t>2 Corinthians 4:4</w:t>
        </w:r>
      </w:hyperlink>
      <w:r w:rsidRPr="00D131F6">
        <w:rPr>
          <w:rFonts w:eastAsia="Times New Roman"/>
          <w:color w:val="222222"/>
        </w:rPr>
        <w:t>), and</w:t>
      </w:r>
    </w:p>
    <w:p w:rsidR="00D131F6" w:rsidRPr="00D131F6" w:rsidRDefault="00D131F6" w:rsidP="00D131F6">
      <w:pPr>
        <w:shd w:val="clear" w:color="auto" w:fill="FFFFFF"/>
        <w:ind w:left="600"/>
        <w:rPr>
          <w:rFonts w:eastAsia="Times New Roman"/>
          <w:color w:val="222222"/>
        </w:rPr>
      </w:pPr>
    </w:p>
    <w:p w:rsidR="00D131F6" w:rsidRPr="00D131F6" w:rsidRDefault="00D131F6" w:rsidP="00D131F6">
      <w:pPr>
        <w:shd w:val="clear" w:color="auto" w:fill="FFFFFF"/>
        <w:ind w:left="600"/>
        <w:rPr>
          <w:rFonts w:eastAsia="Times New Roman"/>
          <w:color w:val="222222"/>
        </w:rPr>
      </w:pPr>
      <w:proofErr w:type="gramStart"/>
      <w:r w:rsidRPr="00D131F6">
        <w:rPr>
          <w:rFonts w:eastAsia="Times New Roman"/>
          <w:color w:val="222222"/>
        </w:rPr>
        <w:t>the</w:t>
      </w:r>
      <w:proofErr w:type="gramEnd"/>
      <w:r w:rsidRPr="00D131F6">
        <w:rPr>
          <w:rFonts w:eastAsia="Times New Roman"/>
          <w:color w:val="222222"/>
        </w:rPr>
        <w:t xml:space="preserve"> prince of the power of the air (</w:t>
      </w:r>
      <w:hyperlink r:id="rId24" w:history="1">
        <w:r w:rsidRPr="00D131F6">
          <w:rPr>
            <w:rFonts w:eastAsia="Times New Roman"/>
            <w:color w:val="0062B5"/>
            <w:u w:val="single"/>
          </w:rPr>
          <w:t>Ephesians 2:2</w:t>
        </w:r>
      </w:hyperlink>
      <w:r w:rsidRPr="00D131F6">
        <w:rPr>
          <w:rFonts w:eastAsia="Times New Roman"/>
          <w:color w:val="222222"/>
        </w:rPr>
        <w:t>).</w:t>
      </w:r>
    </w:p>
    <w:p w:rsidR="00D131F6" w:rsidRDefault="00D131F6"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color w:val="222222"/>
        </w:rPr>
        <w:t>Satan also transforms himself into "an angel of light," a description that highlights his capacity and inclination to deceive (</w:t>
      </w:r>
      <w:hyperlink r:id="rId25" w:history="1">
        <w:r w:rsidRPr="00D131F6">
          <w:rPr>
            <w:rFonts w:eastAsia="Times New Roman"/>
            <w:color w:val="0062B5"/>
            <w:u w:val="single"/>
          </w:rPr>
          <w:t>2 Corinthians 11:14</w:t>
        </w:r>
      </w:hyperlink>
      <w:r w:rsidRPr="00D131F6">
        <w:rPr>
          <w:rFonts w:eastAsia="Times New Roman"/>
          <w:color w:val="222222"/>
        </w:rPr>
        <w:t>).</w:t>
      </w:r>
    </w:p>
    <w:p w:rsidR="00D131F6" w:rsidRPr="00D131F6" w:rsidRDefault="00D131F6"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color w:val="222222"/>
        </w:rPr>
        <w:t xml:space="preserve">Spiritual warfare, the idea that humans battle in some way with supernatural powers, is also the testimony of the apostle Paul in </w:t>
      </w:r>
      <w:hyperlink r:id="rId26" w:history="1">
        <w:r w:rsidRPr="00D131F6">
          <w:rPr>
            <w:rFonts w:eastAsia="Times New Roman"/>
            <w:color w:val="0062B5"/>
            <w:u w:val="single"/>
          </w:rPr>
          <w:t>Ephesians 6:10-18</w:t>
        </w:r>
      </w:hyperlink>
      <w:r w:rsidRPr="00D131F6">
        <w:rPr>
          <w:rFonts w:eastAsia="Times New Roman"/>
          <w:color w:val="222222"/>
        </w:rPr>
        <w:t>. Here, Paul notes that believers battle against the devil's schemes and that this is a spiritual battle, not a physical one. We are to be fully aware of Satan's evil plans (</w:t>
      </w:r>
      <w:hyperlink r:id="rId27" w:history="1">
        <w:r w:rsidRPr="00D131F6">
          <w:rPr>
            <w:rFonts w:eastAsia="Times New Roman"/>
            <w:color w:val="0062B5"/>
            <w:u w:val="single"/>
          </w:rPr>
          <w:t>2 Corinthians 2:11</w:t>
        </w:r>
      </w:hyperlink>
      <w:r w:rsidRPr="00D131F6">
        <w:rPr>
          <w:rFonts w:eastAsia="Times New Roman"/>
          <w:color w:val="222222"/>
        </w:rPr>
        <w:t>). Paul further describes the warfare in which we are engaged as we battle throughout our lives "against the rulers, against the authorities, against the cosmic powers over this present darkness, against the spiritual forces of evil in the heavenly places" (</w:t>
      </w:r>
      <w:hyperlink r:id="rId28" w:history="1">
        <w:r w:rsidRPr="00D131F6">
          <w:rPr>
            <w:rFonts w:eastAsia="Times New Roman"/>
            <w:color w:val="0062B5"/>
            <w:u w:val="single"/>
          </w:rPr>
          <w:t>Ephesians 6:12</w:t>
        </w:r>
      </w:hyperlink>
      <w:r w:rsidRPr="00D131F6">
        <w:rPr>
          <w:rFonts w:eastAsia="Times New Roman"/>
          <w:color w:val="222222"/>
        </w:rPr>
        <w:t>). Clearly, such powers exist.</w:t>
      </w:r>
    </w:p>
    <w:p w:rsidR="00D131F6" w:rsidRPr="00D131F6" w:rsidRDefault="00D131F6"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color w:val="222222"/>
        </w:rPr>
        <w:t>The second question—what does the Bible say about engaging in spiritual warfare?</w:t>
      </w:r>
      <w:r>
        <w:rPr>
          <w:rFonts w:eastAsia="Times New Roman"/>
          <w:color w:val="222222"/>
        </w:rPr>
        <w:t xml:space="preserve"> </w:t>
      </w:r>
      <w:r w:rsidRPr="00D131F6">
        <w:rPr>
          <w:rFonts w:eastAsia="Times New Roman"/>
          <w:color w:val="222222"/>
        </w:rPr>
        <w:t>— is somewhat more controversial. The problem typically arises when we either over emphasize spiritual warfare by seeing every occurrence in life as part of it or under emphasizing it by ignoring the spiritual realm altogether.</w:t>
      </w:r>
    </w:p>
    <w:p w:rsidR="00D131F6" w:rsidRPr="00D131F6" w:rsidRDefault="00D131F6"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color w:val="222222"/>
        </w:rPr>
        <w:t>Several biblical texts inform our understanding of this issue. First, Christians must remember we are already conquerors (</w:t>
      </w:r>
      <w:hyperlink r:id="rId29" w:history="1">
        <w:r w:rsidRPr="00D131F6">
          <w:rPr>
            <w:rFonts w:eastAsia="Times New Roman"/>
            <w:color w:val="0062B5"/>
            <w:u w:val="single"/>
          </w:rPr>
          <w:t>Romans 8:37</w:t>
        </w:r>
      </w:hyperlink>
      <w:r w:rsidRPr="00D131F6">
        <w:rPr>
          <w:rFonts w:eastAsia="Times New Roman"/>
          <w:color w:val="222222"/>
        </w:rPr>
        <w:t>) and that Satan has already been defeated (</w:t>
      </w:r>
      <w:hyperlink r:id="rId30" w:history="1">
        <w:r w:rsidRPr="00D131F6">
          <w:rPr>
            <w:rFonts w:eastAsia="Times New Roman"/>
            <w:color w:val="0062B5"/>
            <w:u w:val="single"/>
          </w:rPr>
          <w:t>Colossians 2:15</w:t>
        </w:r>
      </w:hyperlink>
      <w:r w:rsidRPr="00D131F6">
        <w:rPr>
          <w:rFonts w:eastAsia="Times New Roman"/>
          <w:color w:val="222222"/>
        </w:rPr>
        <w:t xml:space="preserve">; </w:t>
      </w:r>
      <w:hyperlink r:id="rId31" w:history="1">
        <w:r w:rsidRPr="00D131F6">
          <w:rPr>
            <w:rFonts w:eastAsia="Times New Roman"/>
            <w:color w:val="0062B5"/>
            <w:u w:val="single"/>
          </w:rPr>
          <w:t>1 Peter 3:22</w:t>
        </w:r>
      </w:hyperlink>
      <w:r w:rsidRPr="00D131F6">
        <w:rPr>
          <w:rFonts w:eastAsia="Times New Roman"/>
          <w:color w:val="222222"/>
        </w:rPr>
        <w:t>). Second, the power of Christ within the believer is greater than the power of Satan (</w:t>
      </w:r>
      <w:hyperlink r:id="rId32" w:history="1">
        <w:r w:rsidRPr="00D131F6">
          <w:rPr>
            <w:rFonts w:eastAsia="Times New Roman"/>
            <w:color w:val="0062B5"/>
            <w:u w:val="single"/>
          </w:rPr>
          <w:t>1 John 4:4</w:t>
        </w:r>
      </w:hyperlink>
      <w:r w:rsidRPr="00D131F6">
        <w:rPr>
          <w:rFonts w:eastAsia="Times New Roman"/>
          <w:color w:val="222222"/>
        </w:rPr>
        <w:t>). We have no reason to live in fear of Satan or evil spirits as believers. Satan can harm, but he cannot defeat the believer in Christ.</w:t>
      </w:r>
    </w:p>
    <w:p w:rsidR="00D131F6" w:rsidRPr="00D131F6" w:rsidRDefault="00D131F6"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color w:val="222222"/>
        </w:rPr>
        <w:t>Third, we must not forget that Satan can be allowed to attack believers (</w:t>
      </w:r>
      <w:hyperlink r:id="rId33" w:history="1">
        <w:r w:rsidRPr="00D131F6">
          <w:rPr>
            <w:rFonts w:eastAsia="Times New Roman"/>
            <w:color w:val="0062B5"/>
            <w:u w:val="single"/>
          </w:rPr>
          <w:t>2 Corinthians 12:7-9</w:t>
        </w:r>
      </w:hyperlink>
      <w:r w:rsidRPr="00D131F6">
        <w:rPr>
          <w:rFonts w:eastAsia="Times New Roman"/>
          <w:color w:val="222222"/>
        </w:rPr>
        <w:t xml:space="preserve">; </w:t>
      </w:r>
      <w:hyperlink r:id="rId34" w:history="1">
        <w:r w:rsidRPr="00D131F6">
          <w:rPr>
            <w:rFonts w:eastAsia="Times New Roman"/>
            <w:color w:val="0062B5"/>
            <w:u w:val="single"/>
          </w:rPr>
          <w:t>James 1:2-4</w:t>
        </w:r>
      </w:hyperlink>
      <w:r w:rsidRPr="00D131F6">
        <w:rPr>
          <w:rFonts w:eastAsia="Times New Roman"/>
          <w:color w:val="222222"/>
        </w:rPr>
        <w:t>) in order to fulfill God's perfect plan for His people. This was the case of Paul's thorn in the flesh and was also seen in the example of Job's life (</w:t>
      </w:r>
      <w:hyperlink r:id="rId35" w:history="1">
        <w:r w:rsidRPr="00D131F6">
          <w:rPr>
            <w:rFonts w:eastAsia="Times New Roman"/>
            <w:color w:val="0062B5"/>
            <w:u w:val="single"/>
          </w:rPr>
          <w:t>Job 1–3</w:t>
        </w:r>
      </w:hyperlink>
      <w:r w:rsidRPr="00D131F6">
        <w:rPr>
          <w:rFonts w:eastAsia="Times New Roman"/>
          <w:color w:val="222222"/>
        </w:rPr>
        <w:t>). Satan's power over us is limited, however, to only that which God ordains for His purposes—to bring His children to maturity and bring glory to Himself.</w:t>
      </w:r>
    </w:p>
    <w:p w:rsidR="00D131F6" w:rsidRPr="00D131F6" w:rsidRDefault="00D131F6"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color w:val="222222"/>
        </w:rPr>
        <w:t>Fourth, Satan's primary strategy is to blind us to God's plan for our lives (</w:t>
      </w:r>
      <w:hyperlink r:id="rId36" w:history="1">
        <w:r w:rsidRPr="00D131F6">
          <w:rPr>
            <w:rFonts w:eastAsia="Times New Roman"/>
            <w:color w:val="0062B5"/>
            <w:u w:val="single"/>
          </w:rPr>
          <w:t>2 Corinthians 4:3-4</w:t>
        </w:r>
      </w:hyperlink>
      <w:r w:rsidRPr="00D131F6">
        <w:rPr>
          <w:rFonts w:eastAsia="Times New Roman"/>
          <w:color w:val="222222"/>
        </w:rPr>
        <w:t>). Rather than a supernatural battle between angels and demons that is often portrayed in modern culture, the general tactic used by Satan is to turn our eyes away from God's truth and toward self. However, we cannot blame every temptation on Satan, since the Bible also teaches that we are tempted and enticed by our own evil desires (</w:t>
      </w:r>
      <w:hyperlink r:id="rId37" w:history="1">
        <w:r w:rsidRPr="00D131F6">
          <w:rPr>
            <w:rFonts w:eastAsia="Times New Roman"/>
            <w:color w:val="0062B5"/>
            <w:u w:val="single"/>
          </w:rPr>
          <w:t>James 1:13-15</w:t>
        </w:r>
      </w:hyperlink>
      <w:r w:rsidRPr="00D131F6">
        <w:rPr>
          <w:rFonts w:eastAsia="Times New Roman"/>
          <w:color w:val="222222"/>
        </w:rPr>
        <w:t>).</w:t>
      </w:r>
    </w:p>
    <w:p w:rsidR="00D131F6" w:rsidRPr="00D131F6" w:rsidRDefault="00D131F6"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color w:val="222222"/>
        </w:rPr>
        <w:t xml:space="preserve">Fifth, the method to defeat Satan is to resist him and stay near to God. </w:t>
      </w:r>
      <w:hyperlink r:id="rId38" w:history="1">
        <w:r w:rsidRPr="00D131F6">
          <w:rPr>
            <w:rFonts w:eastAsia="Times New Roman"/>
            <w:color w:val="0062B5"/>
            <w:u w:val="single"/>
          </w:rPr>
          <w:t>James 4:7-8</w:t>
        </w:r>
      </w:hyperlink>
      <w:r w:rsidRPr="00D131F6">
        <w:rPr>
          <w:rFonts w:eastAsia="Times New Roman"/>
          <w:color w:val="222222"/>
        </w:rPr>
        <w:t xml:space="preserve"> instructs, "Submit yourselves therefore to God. Resist the devil, and he will flee from you. Draw near to God, and he will draw near to you." A close walk with God is the best protection against Satan's activities.</w:t>
      </w:r>
    </w:p>
    <w:p w:rsidR="00D131F6" w:rsidRPr="00D131F6" w:rsidRDefault="00D131F6"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color w:val="222222"/>
        </w:rPr>
        <w:t>Sixth, Paul exhorts us to arm ourselves for the spiritual battle which is part of the Christian life by putting on the "whole armor of God, that you may be able to stand against the schemes of the devil" (</w:t>
      </w:r>
      <w:hyperlink r:id="rId39" w:history="1">
        <w:r w:rsidRPr="00D131F6">
          <w:rPr>
            <w:rFonts w:eastAsia="Times New Roman"/>
            <w:color w:val="0062B5"/>
            <w:u w:val="single"/>
          </w:rPr>
          <w:t>Ephesians 6:11</w:t>
        </w:r>
      </w:hyperlink>
      <w:r w:rsidRPr="00D131F6">
        <w:rPr>
          <w:rFonts w:eastAsia="Times New Roman"/>
          <w:color w:val="222222"/>
        </w:rPr>
        <w:t>). This armor includes truth, righteousness, the gospel, faith, salvation, the Word of God, and prayer. These weapons will enable us to "be strong in the Lord and in the strength of his might" (</w:t>
      </w:r>
      <w:hyperlink r:id="rId40" w:history="1">
        <w:r w:rsidRPr="00D131F6">
          <w:rPr>
            <w:rFonts w:eastAsia="Times New Roman"/>
            <w:color w:val="0062B5"/>
            <w:u w:val="single"/>
          </w:rPr>
          <w:t>Ephesians 6:10-18</w:t>
        </w:r>
      </w:hyperlink>
      <w:r w:rsidRPr="00D131F6">
        <w:rPr>
          <w:rFonts w:eastAsia="Times New Roman"/>
          <w:color w:val="222222"/>
        </w:rPr>
        <w:t>).</w:t>
      </w:r>
    </w:p>
    <w:p w:rsidR="00D131F6" w:rsidRPr="00D131F6" w:rsidRDefault="00D131F6"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color w:val="222222"/>
        </w:rPr>
        <w:t>Ultimately, spiritual warfare is not about a technique to defeat Satan or demons, but a heart that walks closely with God. When God is first and foremost in our lives, Satan lacks power over us, despite his attempts to weaken our efforts to pursue Christ.</w:t>
      </w:r>
    </w:p>
    <w:p w:rsidR="00D131F6" w:rsidRPr="00D131F6" w:rsidRDefault="00D131F6"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color w:val="222222"/>
        </w:rPr>
        <w:t xml:space="preserve">As a final warning, it is important that we do not take our God-given power over Satan as an opportunity to display arrogance. In </w:t>
      </w:r>
      <w:hyperlink r:id="rId41" w:history="1">
        <w:r w:rsidRPr="00D131F6">
          <w:rPr>
            <w:rFonts w:eastAsia="Times New Roman"/>
            <w:color w:val="0062B5"/>
            <w:u w:val="single"/>
          </w:rPr>
          <w:t>Acts 19:13-16</w:t>
        </w:r>
      </w:hyperlink>
      <w:r w:rsidRPr="00D131F6">
        <w:rPr>
          <w:rFonts w:eastAsia="Times New Roman"/>
          <w:color w:val="222222"/>
        </w:rPr>
        <w:t xml:space="preserve"> we find the account of Jewish leaders who attempted to use God's power to overcome evil for their own benefit and received a harsh punishment </w:t>
      </w:r>
      <w:r w:rsidRPr="00D131F6">
        <w:rPr>
          <w:rFonts w:eastAsia="Times New Roman"/>
          <w:color w:val="222222"/>
        </w:rPr>
        <w:lastRenderedPageBreak/>
        <w:t>for doing so. This stern warning should reveal our need to depend on a humble and personal walk with Christ to overcome evil rather than an external display to feed human pride.</w:t>
      </w:r>
    </w:p>
    <w:p w:rsidR="00D131F6" w:rsidRPr="00D131F6" w:rsidRDefault="00D131F6"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color w:val="222222"/>
        </w:rPr>
        <w:t xml:space="preserve">In summary, spiritual warfare is a </w:t>
      </w:r>
      <w:r w:rsidRPr="00D131F6">
        <w:rPr>
          <w:rFonts w:eastAsia="Times New Roman"/>
          <w:i/>
          <w:iCs/>
          <w:color w:val="222222"/>
        </w:rPr>
        <w:t xml:space="preserve">very real part </w:t>
      </w:r>
      <w:r w:rsidRPr="00D131F6">
        <w:rPr>
          <w:rFonts w:eastAsia="Times New Roman"/>
          <w:color w:val="222222"/>
        </w:rPr>
        <w:t xml:space="preserve">of the Christian life, but should </w:t>
      </w:r>
      <w:r w:rsidRPr="00D131F6">
        <w:rPr>
          <w:rFonts w:eastAsia="Times New Roman"/>
          <w:i/>
          <w:iCs/>
          <w:color w:val="222222"/>
        </w:rPr>
        <w:t xml:space="preserve">not </w:t>
      </w:r>
      <w:r w:rsidRPr="00D131F6">
        <w:rPr>
          <w:rFonts w:eastAsia="Times New Roman"/>
          <w:color w:val="222222"/>
        </w:rPr>
        <w:t>be an opportunity for either fear or pride. Instead, the reality of Satan and his evil forces should cause us to draw near to God all the more, realizing His power can conquer any foe we may encounter.</w:t>
      </w:r>
    </w:p>
    <w:p w:rsidR="00D131F6" w:rsidRPr="00D131F6" w:rsidRDefault="00D131F6"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F5597"/>
        </w:rPr>
      </w:pPr>
      <w:hyperlink r:id="rId42" w:history="1">
        <w:r w:rsidRPr="00D131F6">
          <w:rPr>
            <w:rFonts w:eastAsia="Times New Roman"/>
            <w:color w:val="2F5597"/>
            <w:u w:val="single"/>
          </w:rPr>
          <w:t>Compelling Truth - Spiritual Warfare</w:t>
        </w:r>
      </w:hyperlink>
    </w:p>
    <w:p w:rsidR="00D131F6" w:rsidRPr="00D131F6" w:rsidRDefault="00D131F6"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color w:val="222222"/>
        </w:rPr>
        <w:t xml:space="preserve">Also see </w:t>
      </w:r>
      <w:hyperlink r:id="rId43" w:anchor="Battles%20between%20a%20Christian's%20New%20and%20Old%20Natures" w:history="1">
        <w:r w:rsidRPr="00D131F6">
          <w:rPr>
            <w:rFonts w:eastAsia="Times New Roman"/>
            <w:color w:val="2F5597"/>
            <w:u w:val="single"/>
          </w:rPr>
          <w:t>Battles between a Christian's New and Old Natures</w:t>
        </w:r>
      </w:hyperlink>
      <w:r w:rsidRPr="00D131F6">
        <w:rPr>
          <w:rFonts w:eastAsia="Times New Roman"/>
          <w:color w:val="222222"/>
        </w:rPr>
        <w:t xml:space="preserve"> and </w:t>
      </w:r>
      <w:hyperlink r:id="rId44" w:anchor="How%20I%20Learned%20to%20Pray%20for%20the%20Lost" w:history="1">
        <w:r w:rsidRPr="00D131F6">
          <w:rPr>
            <w:rFonts w:eastAsia="Times New Roman"/>
            <w:color w:val="2F5597"/>
            <w:u w:val="single"/>
          </w:rPr>
          <w:t>How I Learned to Pray for the Lost</w:t>
        </w:r>
      </w:hyperlink>
      <w:r w:rsidRPr="00D131F6">
        <w:rPr>
          <w:rFonts w:eastAsia="Times New Roman"/>
          <w:color w:val="222222"/>
        </w:rPr>
        <w:t xml:space="preserve"> in this site.</w:t>
      </w:r>
    </w:p>
    <w:p w:rsidR="00EA1B32" w:rsidRPr="00D131F6" w:rsidRDefault="00EA1B32" w:rsidP="00D131F6">
      <w:pPr>
        <w:shd w:val="clear" w:color="auto" w:fill="FFFFFF"/>
        <w:ind w:left="0"/>
        <w:rPr>
          <w:rFonts w:eastAsia="Times New Roman"/>
          <w:color w:val="222222"/>
        </w:rPr>
      </w:pPr>
      <w:r>
        <w:rPr>
          <w:rFonts w:eastAsia="Times New Roman"/>
          <w:color w:val="222222"/>
        </w:rPr>
        <w:t>~~~~~~~~~~~~~~~~~~~~~~~~~~~~~~~~~~~~~~~~~~~~~~~~~~~~~~~~~~~~~~~~~~~~~~~~~~~~~</w:t>
      </w:r>
    </w:p>
    <w:p w:rsidR="00D131F6" w:rsidRDefault="00D131F6" w:rsidP="00D131F6">
      <w:pPr>
        <w:shd w:val="clear" w:color="auto" w:fill="FFFFFF"/>
        <w:ind w:left="0"/>
        <w:rPr>
          <w:rFonts w:eastAsia="Times New Roman"/>
          <w:b/>
          <w:bCs/>
          <w:color w:val="222222"/>
        </w:rPr>
      </w:pPr>
      <w:bookmarkStart w:id="4" w:name="Armor"/>
      <w:bookmarkEnd w:id="4"/>
      <w:r w:rsidRPr="00EA1B32">
        <w:rPr>
          <w:rFonts w:eastAsia="Times New Roman"/>
          <w:b/>
          <w:color w:val="222222"/>
          <w:sz w:val="28"/>
          <w:szCs w:val="28"/>
        </w:rPr>
        <w:t>Full Armor of God</w:t>
      </w:r>
      <w:r w:rsidRPr="00EA1B32">
        <w:rPr>
          <w:rFonts w:eastAsia="Times New Roman"/>
          <w:b/>
          <w:color w:val="222222"/>
          <w:sz w:val="28"/>
          <w:szCs w:val="28"/>
        </w:rPr>
        <w:br/>
      </w:r>
      <w:proofErr w:type="gramStart"/>
      <w:r w:rsidRPr="00D131F6">
        <w:rPr>
          <w:rFonts w:eastAsia="Times New Roman"/>
          <w:b/>
          <w:bCs/>
          <w:color w:val="222222"/>
        </w:rPr>
        <w:t>By</w:t>
      </w:r>
      <w:proofErr w:type="gramEnd"/>
      <w:r w:rsidRPr="00D131F6">
        <w:rPr>
          <w:rFonts w:eastAsia="Times New Roman"/>
          <w:b/>
          <w:bCs/>
          <w:color w:val="222222"/>
        </w:rPr>
        <w:t xml:space="preserve"> Compelling Truth</w:t>
      </w:r>
    </w:p>
    <w:p w:rsidR="00EA1B32" w:rsidRPr="00D131F6" w:rsidRDefault="00EA1B32"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color w:val="222222"/>
        </w:rPr>
        <w:t xml:space="preserve">The armor of God is described in </w:t>
      </w:r>
      <w:hyperlink r:id="rId45" w:history="1">
        <w:r w:rsidRPr="00D131F6">
          <w:rPr>
            <w:rFonts w:eastAsia="Times New Roman"/>
            <w:color w:val="0062B5"/>
            <w:u w:val="single"/>
          </w:rPr>
          <w:t>Ephesians 6:10-18</w:t>
        </w:r>
      </w:hyperlink>
      <w:r w:rsidRPr="00D131F6">
        <w:rPr>
          <w:rFonts w:eastAsia="Times New Roman"/>
          <w:color w:val="222222"/>
        </w:rPr>
        <w:t xml:space="preserve">. In this passage we are told that our </w:t>
      </w:r>
      <w:r w:rsidRPr="00D131F6">
        <w:rPr>
          <w:rFonts w:eastAsia="Times New Roman"/>
          <w:i/>
          <w:iCs/>
          <w:color w:val="222222"/>
        </w:rPr>
        <w:t xml:space="preserve">primary </w:t>
      </w:r>
      <w:r w:rsidRPr="00D131F6">
        <w:rPr>
          <w:rFonts w:eastAsia="Times New Roman"/>
          <w:color w:val="222222"/>
        </w:rPr>
        <w:t>battles are of a spiritual nature and that we need spiritual armor to be able to stand firm in the midst of these battles. The armor includes the following pieces:</w:t>
      </w:r>
    </w:p>
    <w:p w:rsidR="00EA1B32" w:rsidRPr="00D131F6" w:rsidRDefault="00EA1B32"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b/>
          <w:bCs/>
          <w:color w:val="222222"/>
        </w:rPr>
        <w:t>Belt of truth</w:t>
      </w:r>
      <w:r w:rsidRPr="00D131F6">
        <w:rPr>
          <w:rFonts w:eastAsia="Times New Roman"/>
          <w:color w:val="222222"/>
        </w:rPr>
        <w:t>: The belt of truth is the first item in our arsenal. A belt holds the other pieces of clothing and armor together. It secures the outfit and allows a soldier to move freely. Truth both secures us and gives us freedom (</w:t>
      </w:r>
      <w:hyperlink r:id="rId46" w:history="1">
        <w:r w:rsidRPr="00D131F6">
          <w:rPr>
            <w:rFonts w:eastAsia="Times New Roman"/>
            <w:color w:val="0062B5"/>
            <w:u w:val="single"/>
          </w:rPr>
          <w:t>John 8:32</w:t>
        </w:r>
      </w:hyperlink>
      <w:r w:rsidRPr="00D131F6">
        <w:rPr>
          <w:rFonts w:eastAsia="Times New Roman"/>
          <w:color w:val="222222"/>
        </w:rPr>
        <w:t>). One of Satan's greatest offensive tactics is to deceive us; he is the "father of lies" (</w:t>
      </w:r>
      <w:hyperlink r:id="rId47" w:history="1">
        <w:r w:rsidRPr="00D131F6">
          <w:rPr>
            <w:rFonts w:eastAsia="Times New Roman"/>
            <w:color w:val="0062B5"/>
            <w:u w:val="single"/>
          </w:rPr>
          <w:t>John 8:44</w:t>
        </w:r>
      </w:hyperlink>
      <w:r w:rsidRPr="00D131F6">
        <w:rPr>
          <w:rFonts w:eastAsia="Times New Roman"/>
          <w:color w:val="222222"/>
        </w:rPr>
        <w:t>). With the belt of truth around our waists, we are prepared to defend against this. This truth also applies to the way we live our lives. When we live with honesty and integrity, the other pieces of our armor – what could be considered our spiritual selves – stay intact. A life of integrity is not easily torn asunder.</w:t>
      </w:r>
    </w:p>
    <w:p w:rsidR="00EA1B32" w:rsidRPr="00D131F6" w:rsidRDefault="00EA1B32"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b/>
          <w:bCs/>
          <w:color w:val="222222"/>
        </w:rPr>
        <w:t>Breastplate of righteousness</w:t>
      </w:r>
      <w:r w:rsidRPr="00D131F6">
        <w:rPr>
          <w:rFonts w:eastAsia="Times New Roman"/>
          <w:color w:val="222222"/>
        </w:rPr>
        <w:t xml:space="preserve">: The breastplate of righteousness covers our hearts and other vital organs. In a sense, the breastplate covers the most vulnerable areas of a warrior. </w:t>
      </w:r>
      <w:hyperlink r:id="rId48" w:history="1">
        <w:r w:rsidRPr="00D131F6">
          <w:rPr>
            <w:rFonts w:eastAsia="Times New Roman"/>
            <w:color w:val="0062B5"/>
            <w:u w:val="single"/>
          </w:rPr>
          <w:t>Proverbs 4:23</w:t>
        </w:r>
      </w:hyperlink>
      <w:r w:rsidRPr="00D131F6">
        <w:rPr>
          <w:rFonts w:eastAsia="Times New Roman"/>
          <w:color w:val="222222"/>
        </w:rPr>
        <w:t xml:space="preserve"> says, "Keep your heart with all vigilance, for from it flow the springs of life." The righteousness that guards a believer's heart is the righteousness of Christ (</w:t>
      </w:r>
      <w:hyperlink r:id="rId49" w:history="1">
        <w:r w:rsidRPr="00D131F6">
          <w:rPr>
            <w:rFonts w:eastAsia="Times New Roman"/>
            <w:color w:val="0062B5"/>
            <w:u w:val="single"/>
          </w:rPr>
          <w:t>2 Corinthians 5:21</w:t>
        </w:r>
      </w:hyperlink>
      <w:r w:rsidRPr="00D131F6">
        <w:rPr>
          <w:rFonts w:eastAsia="Times New Roman"/>
          <w:color w:val="222222"/>
        </w:rPr>
        <w:t>).</w:t>
      </w:r>
    </w:p>
    <w:p w:rsidR="00EA1B32" w:rsidRPr="00D131F6" w:rsidRDefault="00EA1B32"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b/>
          <w:bCs/>
          <w:color w:val="222222"/>
        </w:rPr>
        <w:t>Footwear of the readiness of the gospel</w:t>
      </w:r>
      <w:r w:rsidRPr="00D131F6">
        <w:rPr>
          <w:rFonts w:eastAsia="Times New Roman"/>
          <w:color w:val="222222"/>
        </w:rPr>
        <w:t>: Our feet are to be "fitted with the readiness that comes from the gospel of peace" (</w:t>
      </w:r>
      <w:hyperlink r:id="rId50" w:history="1">
        <w:r w:rsidRPr="00D131F6">
          <w:rPr>
            <w:rFonts w:eastAsia="Times New Roman"/>
            <w:color w:val="0062B5"/>
            <w:u w:val="single"/>
          </w:rPr>
          <w:t>Ephesians 6:15 NIV</w:t>
        </w:r>
      </w:hyperlink>
      <w:r w:rsidRPr="00D131F6">
        <w:rPr>
          <w:rFonts w:eastAsia="Times New Roman"/>
          <w:color w:val="222222"/>
        </w:rPr>
        <w:t>). Because we know the good news of Christ and by that knowledge experience peace in Him (</w:t>
      </w:r>
      <w:hyperlink r:id="rId51" w:history="1">
        <w:r w:rsidRPr="00D131F6">
          <w:rPr>
            <w:rFonts w:eastAsia="Times New Roman"/>
            <w:color w:val="0062B5"/>
            <w:u w:val="single"/>
          </w:rPr>
          <w:t>John 14:27</w:t>
        </w:r>
      </w:hyperlink>
      <w:r w:rsidRPr="00D131F6">
        <w:rPr>
          <w:rFonts w:eastAsia="Times New Roman"/>
          <w:color w:val="222222"/>
        </w:rPr>
        <w:t>), our feet are willing to move. In obedience to Christ, we will flee temptations (</w:t>
      </w:r>
      <w:hyperlink r:id="rId52" w:history="1">
        <w:r w:rsidRPr="00D131F6">
          <w:rPr>
            <w:rFonts w:eastAsia="Times New Roman"/>
            <w:color w:val="0062B5"/>
            <w:u w:val="single"/>
          </w:rPr>
          <w:t>1 Corinthians 10:14</w:t>
        </w:r>
      </w:hyperlink>
      <w:r w:rsidRPr="00D131F6">
        <w:rPr>
          <w:rFonts w:eastAsia="Times New Roman"/>
          <w:color w:val="222222"/>
        </w:rPr>
        <w:t xml:space="preserve">; </w:t>
      </w:r>
      <w:hyperlink r:id="rId53" w:history="1">
        <w:r w:rsidRPr="00D131F6">
          <w:rPr>
            <w:rFonts w:eastAsia="Times New Roman"/>
            <w:color w:val="0062B5"/>
            <w:u w:val="single"/>
          </w:rPr>
          <w:t>1 Timothy 6:11</w:t>
        </w:r>
      </w:hyperlink>
      <w:r w:rsidRPr="00D131F6">
        <w:rPr>
          <w:rFonts w:eastAsia="Times New Roman"/>
          <w:color w:val="222222"/>
        </w:rPr>
        <w:t xml:space="preserve">; </w:t>
      </w:r>
      <w:hyperlink r:id="rId54" w:history="1">
        <w:r w:rsidRPr="00D131F6">
          <w:rPr>
            <w:rFonts w:eastAsia="Times New Roman"/>
            <w:color w:val="0062B5"/>
            <w:u w:val="single"/>
          </w:rPr>
          <w:t>2 Timothy 2:22</w:t>
        </w:r>
      </w:hyperlink>
      <w:r w:rsidRPr="00D131F6">
        <w:rPr>
          <w:rFonts w:eastAsia="Times New Roman"/>
          <w:color w:val="222222"/>
        </w:rPr>
        <w:t>) and walk into whatever He has called us to (</w:t>
      </w:r>
      <w:hyperlink r:id="rId55" w:history="1">
        <w:r w:rsidRPr="00D131F6">
          <w:rPr>
            <w:rFonts w:eastAsia="Times New Roman"/>
            <w:color w:val="0062B5"/>
            <w:u w:val="single"/>
          </w:rPr>
          <w:t>Psalm 86:11</w:t>
        </w:r>
      </w:hyperlink>
      <w:r w:rsidRPr="00D131F6">
        <w:rPr>
          <w:rFonts w:eastAsia="Times New Roman"/>
          <w:color w:val="222222"/>
        </w:rPr>
        <w:t xml:space="preserve">; </w:t>
      </w:r>
      <w:hyperlink r:id="rId56" w:history="1">
        <w:r w:rsidRPr="00D131F6">
          <w:rPr>
            <w:rFonts w:eastAsia="Times New Roman"/>
            <w:color w:val="0062B5"/>
            <w:u w:val="single"/>
          </w:rPr>
          <w:t>Isaiah 30:21</w:t>
        </w:r>
      </w:hyperlink>
      <w:r w:rsidRPr="00D131F6">
        <w:rPr>
          <w:rFonts w:eastAsia="Times New Roman"/>
          <w:color w:val="222222"/>
        </w:rPr>
        <w:t xml:space="preserve">; </w:t>
      </w:r>
      <w:hyperlink r:id="rId57" w:history="1">
        <w:r w:rsidRPr="00D131F6">
          <w:rPr>
            <w:rFonts w:eastAsia="Times New Roman"/>
            <w:color w:val="0062B5"/>
            <w:u w:val="single"/>
          </w:rPr>
          <w:t>John 15:10</w:t>
        </w:r>
      </w:hyperlink>
      <w:r w:rsidRPr="00D131F6">
        <w:rPr>
          <w:rFonts w:eastAsia="Times New Roman"/>
          <w:color w:val="222222"/>
        </w:rPr>
        <w:t>).</w:t>
      </w:r>
    </w:p>
    <w:p w:rsidR="00EA1B32" w:rsidRPr="00D131F6" w:rsidRDefault="00EA1B32"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b/>
          <w:bCs/>
          <w:color w:val="222222"/>
        </w:rPr>
        <w:t>Shield of faith</w:t>
      </w:r>
      <w:r w:rsidRPr="00D131F6">
        <w:rPr>
          <w:rFonts w:eastAsia="Times New Roman"/>
          <w:color w:val="222222"/>
        </w:rPr>
        <w:t>: The shield of faith is used to "extinguish all the flaming darts of the evil one" (</w:t>
      </w:r>
      <w:hyperlink r:id="rId58" w:history="1">
        <w:r w:rsidRPr="00D131F6">
          <w:rPr>
            <w:rFonts w:eastAsia="Times New Roman"/>
            <w:color w:val="0062B5"/>
            <w:u w:val="single"/>
          </w:rPr>
          <w:t>Ephesians 6:16</w:t>
        </w:r>
      </w:hyperlink>
      <w:r w:rsidRPr="00D131F6">
        <w:rPr>
          <w:rFonts w:eastAsia="Times New Roman"/>
          <w:color w:val="222222"/>
        </w:rPr>
        <w:t>). When Satan attacks us, our faith in Christ lessens the blow. We are able to withstand the attack because we know whom we have believed (</w:t>
      </w:r>
      <w:hyperlink r:id="rId59" w:history="1">
        <w:r w:rsidRPr="00D131F6">
          <w:rPr>
            <w:rFonts w:eastAsia="Times New Roman"/>
            <w:color w:val="0062B5"/>
            <w:u w:val="single"/>
          </w:rPr>
          <w:t>2 Timothy 1:12</w:t>
        </w:r>
      </w:hyperlink>
      <w:r w:rsidRPr="00D131F6">
        <w:rPr>
          <w:rFonts w:eastAsia="Times New Roman"/>
          <w:color w:val="222222"/>
        </w:rPr>
        <w:t>).</w:t>
      </w:r>
    </w:p>
    <w:p w:rsidR="00EA1B32" w:rsidRPr="00D131F6" w:rsidRDefault="00EA1B32"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b/>
          <w:bCs/>
          <w:color w:val="222222"/>
        </w:rPr>
        <w:t>Helmet of salvation</w:t>
      </w:r>
      <w:r w:rsidRPr="00D131F6">
        <w:rPr>
          <w:rFonts w:eastAsia="Times New Roman"/>
          <w:color w:val="222222"/>
        </w:rPr>
        <w:t>: A helmet protects the brain, basically our minds. It is because of salvation that our minds can be sound. We are assured of our eternities, and made righteous recipients of peace, practitioners of faith, and knowers of truth. Our minds are protected because of Jesus' work on the cross; we have been given the mind of Christ (</w:t>
      </w:r>
      <w:hyperlink r:id="rId60" w:history="1">
        <w:r w:rsidRPr="00D131F6">
          <w:rPr>
            <w:rFonts w:eastAsia="Times New Roman"/>
            <w:color w:val="0062B5"/>
            <w:u w:val="single"/>
          </w:rPr>
          <w:t>1 Corinthians 2:12-16</w:t>
        </w:r>
      </w:hyperlink>
      <w:r w:rsidRPr="00D131F6">
        <w:rPr>
          <w:rFonts w:eastAsia="Times New Roman"/>
          <w:color w:val="222222"/>
        </w:rPr>
        <w:t>). A helmet can also serve as a signifier. When the enemy looks at us, he sees that we belong to Christ. We carry with us the seal of the Holy Spirit (</w:t>
      </w:r>
      <w:hyperlink r:id="rId61" w:history="1">
        <w:r w:rsidRPr="00D131F6">
          <w:rPr>
            <w:rFonts w:eastAsia="Times New Roman"/>
            <w:color w:val="0062B5"/>
            <w:u w:val="single"/>
          </w:rPr>
          <w:t>Ephesians 1:13-14</w:t>
        </w:r>
      </w:hyperlink>
      <w:r w:rsidRPr="00D131F6">
        <w:rPr>
          <w:rFonts w:eastAsia="Times New Roman"/>
          <w:color w:val="222222"/>
        </w:rPr>
        <w:t>).</w:t>
      </w:r>
    </w:p>
    <w:p w:rsidR="00EA1B32" w:rsidRPr="00D131F6" w:rsidRDefault="00EA1B32"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22222"/>
        </w:rPr>
      </w:pPr>
      <w:r w:rsidRPr="00D131F6">
        <w:rPr>
          <w:rFonts w:eastAsia="Times New Roman"/>
          <w:b/>
          <w:bCs/>
          <w:color w:val="222222"/>
        </w:rPr>
        <w:t>Sword of the Spirit</w:t>
      </w:r>
      <w:r w:rsidRPr="00D131F6">
        <w:rPr>
          <w:rFonts w:eastAsia="Times New Roman"/>
          <w:color w:val="222222"/>
        </w:rPr>
        <w:t xml:space="preserve">: The sword of the Spirit is the Word of God. This includes God's written Word (the Bible), God's incarnate Word (Jesus as Logos), and God's spoken Word (the Holy Spirit within us). The sword is the one offensive weapon in the list. We are told, "For the word of God is living and </w:t>
      </w:r>
      <w:r w:rsidRPr="00D131F6">
        <w:rPr>
          <w:rFonts w:eastAsia="Times New Roman"/>
          <w:color w:val="222222"/>
        </w:rPr>
        <w:lastRenderedPageBreak/>
        <w:t>active, sharper than any two-edged sword, piercing to the division of soul and of spirit, of joints and of marrow, and discerning the thoughts and intentions of the heart" (</w:t>
      </w:r>
      <w:hyperlink r:id="rId62" w:history="1">
        <w:r w:rsidRPr="00D131F6">
          <w:rPr>
            <w:rFonts w:eastAsia="Times New Roman"/>
            <w:color w:val="0062B5"/>
            <w:u w:val="single"/>
          </w:rPr>
          <w:t>Hebrews 4:12</w:t>
        </w:r>
      </w:hyperlink>
      <w:r w:rsidRPr="00D131F6">
        <w:rPr>
          <w:rFonts w:eastAsia="Times New Roman"/>
          <w:color w:val="222222"/>
        </w:rPr>
        <w:t xml:space="preserve">).  </w:t>
      </w:r>
      <w:hyperlink r:id="rId63" w:history="1">
        <w:r w:rsidRPr="00D131F6">
          <w:rPr>
            <w:rFonts w:eastAsia="Times New Roman"/>
            <w:color w:val="0062B5"/>
            <w:u w:val="single"/>
          </w:rPr>
          <w:t>2 Timothy 3:16 NIV</w:t>
        </w:r>
      </w:hyperlink>
      <w:r w:rsidRPr="00D131F6">
        <w:rPr>
          <w:rFonts w:eastAsia="Times New Roman"/>
          <w:color w:val="222222"/>
        </w:rPr>
        <w:t xml:space="preserve"> speaks of Scripture as being "God-breathed." When God spoke creation came into existence. He breathed life into man. There is power in the Word of God; this is why it is our best offense.</w:t>
      </w:r>
    </w:p>
    <w:p w:rsidR="00EA1B32" w:rsidRPr="00D131F6" w:rsidRDefault="00EA1B32" w:rsidP="00D131F6">
      <w:pPr>
        <w:shd w:val="clear" w:color="auto" w:fill="FFFFFF"/>
        <w:ind w:left="0"/>
        <w:rPr>
          <w:rFonts w:eastAsia="Times New Roman"/>
          <w:color w:val="222222"/>
        </w:rPr>
      </w:pPr>
    </w:p>
    <w:p w:rsidR="00D131F6" w:rsidRDefault="00D131F6" w:rsidP="00D131F6">
      <w:pPr>
        <w:shd w:val="clear" w:color="auto" w:fill="FFFFFF"/>
        <w:ind w:left="0"/>
        <w:rPr>
          <w:rFonts w:eastAsia="Times New Roman"/>
          <w:color w:val="2F5597"/>
        </w:rPr>
      </w:pPr>
      <w:hyperlink r:id="rId64" w:history="1">
        <w:r w:rsidRPr="00D131F6">
          <w:rPr>
            <w:rFonts w:eastAsia="Times New Roman"/>
            <w:color w:val="2F5597"/>
            <w:u w:val="single"/>
          </w:rPr>
          <w:t>Compelling Truth - Full Armor of God</w:t>
        </w:r>
      </w:hyperlink>
    </w:p>
    <w:p w:rsidR="00EA1B32" w:rsidRPr="00D131F6" w:rsidRDefault="00EA1B32" w:rsidP="00D131F6">
      <w:pPr>
        <w:shd w:val="clear" w:color="auto" w:fill="FFFFFF"/>
        <w:ind w:left="0"/>
        <w:rPr>
          <w:rFonts w:eastAsia="Times New Roman"/>
          <w:color w:val="222222"/>
        </w:rPr>
      </w:pPr>
    </w:p>
    <w:p w:rsidR="00D131F6" w:rsidRPr="00D131F6" w:rsidRDefault="00D131F6" w:rsidP="00D131F6">
      <w:pPr>
        <w:shd w:val="clear" w:color="auto" w:fill="FFFFFF"/>
        <w:ind w:left="0"/>
        <w:rPr>
          <w:rFonts w:eastAsia="Times New Roman"/>
          <w:color w:val="222222"/>
        </w:rPr>
      </w:pPr>
      <w:r w:rsidRPr="00D131F6">
        <w:rPr>
          <w:rFonts w:eastAsia="Times New Roman"/>
          <w:color w:val="222222"/>
        </w:rPr>
        <w:t xml:space="preserve">Also see </w:t>
      </w:r>
      <w:hyperlink r:id="rId65" w:anchor="Holy%20Spirit%20%E2%80%93%20Ministries%20and%20Filling!" w:history="1">
        <w:r w:rsidRPr="00D131F6">
          <w:rPr>
            <w:rFonts w:eastAsia="Times New Roman"/>
            <w:color w:val="2F5496"/>
            <w:u w:val="single"/>
          </w:rPr>
          <w:t>Holy Spirit – Ministries and Filling!</w:t>
        </w:r>
      </w:hyperlink>
      <w:r w:rsidR="00EA1B32">
        <w:rPr>
          <w:rFonts w:eastAsia="Times New Roman"/>
          <w:color w:val="222222"/>
        </w:rPr>
        <w:t xml:space="preserve"> </w:t>
      </w:r>
      <w:proofErr w:type="gramStart"/>
      <w:r w:rsidR="00EA1B32">
        <w:rPr>
          <w:rFonts w:eastAsia="Times New Roman"/>
          <w:color w:val="222222"/>
        </w:rPr>
        <w:t>in</w:t>
      </w:r>
      <w:proofErr w:type="gramEnd"/>
      <w:r w:rsidR="00EA1B32">
        <w:rPr>
          <w:rFonts w:eastAsia="Times New Roman"/>
          <w:color w:val="222222"/>
        </w:rPr>
        <w:t xml:space="preserve"> this website.</w:t>
      </w:r>
    </w:p>
    <w:sectPr w:rsidR="00D131F6" w:rsidRPr="00D131F6"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F6"/>
    <w:rsid w:val="00774C51"/>
    <w:rsid w:val="00B51BB6"/>
    <w:rsid w:val="00D131F6"/>
    <w:rsid w:val="00EA1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504FB-8816-4E48-9F10-11155B0A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31F6"/>
    <w:pPr>
      <w:spacing w:before="100" w:beforeAutospacing="1" w:after="100" w:afterAutospacing="1"/>
      <w:ind w:left="0"/>
    </w:pPr>
    <w:rPr>
      <w:rFonts w:ascii="Times New Roman" w:eastAsia="Times New Roman" w:hAnsi="Times New Roman" w:cs="Times New Roman"/>
      <w:color w:val="auto"/>
    </w:rPr>
  </w:style>
  <w:style w:type="character" w:styleId="Strong">
    <w:name w:val="Strong"/>
    <w:basedOn w:val="DefaultParagraphFont"/>
    <w:uiPriority w:val="22"/>
    <w:qFormat/>
    <w:rsid w:val="00D131F6"/>
    <w:rPr>
      <w:b/>
      <w:bCs/>
    </w:rPr>
  </w:style>
  <w:style w:type="character" w:styleId="Emphasis">
    <w:name w:val="Emphasis"/>
    <w:basedOn w:val="DefaultParagraphFont"/>
    <w:uiPriority w:val="20"/>
    <w:qFormat/>
    <w:rsid w:val="00D131F6"/>
    <w:rPr>
      <w:i/>
      <w:iCs/>
    </w:rPr>
  </w:style>
  <w:style w:type="character" w:styleId="Hyperlink">
    <w:name w:val="Hyperlink"/>
    <w:basedOn w:val="DefaultParagraphFont"/>
    <w:uiPriority w:val="99"/>
    <w:semiHidden/>
    <w:unhideWhenUsed/>
    <w:rsid w:val="00D13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67559">
      <w:bodyDiv w:val="1"/>
      <w:marLeft w:val="0"/>
      <w:marRight w:val="0"/>
      <w:marTop w:val="0"/>
      <w:marBottom w:val="0"/>
      <w:divBdr>
        <w:top w:val="none" w:sz="0" w:space="0" w:color="auto"/>
        <w:left w:val="none" w:sz="0" w:space="0" w:color="auto"/>
        <w:bottom w:val="none" w:sz="0" w:space="0" w:color="auto"/>
        <w:right w:val="none" w:sz="0" w:space="0" w:color="auto"/>
      </w:divBdr>
      <w:divsChild>
        <w:div w:id="867569414">
          <w:marLeft w:val="750"/>
          <w:marRight w:val="0"/>
          <w:marTop w:val="0"/>
          <w:marBottom w:val="0"/>
          <w:divBdr>
            <w:top w:val="none" w:sz="0" w:space="0" w:color="auto"/>
            <w:left w:val="none" w:sz="0" w:space="0" w:color="auto"/>
            <w:bottom w:val="none" w:sz="0" w:space="0" w:color="auto"/>
            <w:right w:val="none" w:sz="0" w:space="0" w:color="auto"/>
          </w:divBdr>
          <w:divsChild>
            <w:div w:id="273485252">
              <w:marLeft w:val="0"/>
              <w:marRight w:val="0"/>
              <w:marTop w:val="0"/>
              <w:marBottom w:val="0"/>
              <w:divBdr>
                <w:top w:val="none" w:sz="0" w:space="0" w:color="auto"/>
                <w:left w:val="none" w:sz="0" w:space="0" w:color="auto"/>
                <w:bottom w:val="none" w:sz="0" w:space="0" w:color="auto"/>
                <w:right w:val="none" w:sz="0" w:space="0" w:color="auto"/>
              </w:divBdr>
            </w:div>
          </w:divsChild>
        </w:div>
        <w:div w:id="754977193">
          <w:marLeft w:val="900"/>
          <w:marRight w:val="750"/>
          <w:marTop w:val="0"/>
          <w:marBottom w:val="0"/>
          <w:divBdr>
            <w:top w:val="none" w:sz="0" w:space="0" w:color="auto"/>
            <w:left w:val="none" w:sz="0" w:space="0" w:color="auto"/>
            <w:bottom w:val="none" w:sz="0" w:space="0" w:color="auto"/>
            <w:right w:val="none" w:sz="0" w:space="0" w:color="auto"/>
          </w:divBdr>
          <w:divsChild>
            <w:div w:id="1900624614">
              <w:marLeft w:val="0"/>
              <w:marRight w:val="0"/>
              <w:marTop w:val="0"/>
              <w:marBottom w:val="0"/>
              <w:divBdr>
                <w:top w:val="none" w:sz="0" w:space="0" w:color="auto"/>
                <w:left w:val="none" w:sz="0" w:space="0" w:color="auto"/>
                <w:bottom w:val="none" w:sz="0" w:space="0" w:color="auto"/>
                <w:right w:val="none" w:sz="0" w:space="0" w:color="auto"/>
              </w:divBdr>
            </w:div>
          </w:divsChild>
        </w:div>
        <w:div w:id="880433408">
          <w:marLeft w:val="900"/>
          <w:marRight w:val="750"/>
          <w:marTop w:val="0"/>
          <w:marBottom w:val="0"/>
          <w:divBdr>
            <w:top w:val="none" w:sz="0" w:space="0" w:color="auto"/>
            <w:left w:val="none" w:sz="0" w:space="0" w:color="auto"/>
            <w:bottom w:val="none" w:sz="0" w:space="0" w:color="auto"/>
            <w:right w:val="none" w:sz="0" w:space="0" w:color="auto"/>
          </w:divBdr>
          <w:divsChild>
            <w:div w:id="110325345">
              <w:marLeft w:val="0"/>
              <w:marRight w:val="0"/>
              <w:marTop w:val="0"/>
              <w:marBottom w:val="0"/>
              <w:divBdr>
                <w:top w:val="none" w:sz="0" w:space="0" w:color="auto"/>
                <w:left w:val="none" w:sz="0" w:space="0" w:color="auto"/>
                <w:bottom w:val="none" w:sz="0" w:space="0" w:color="auto"/>
                <w:right w:val="none" w:sz="0" w:space="0" w:color="auto"/>
              </w:divBdr>
              <w:divsChild>
                <w:div w:id="848133175">
                  <w:marLeft w:val="0"/>
                  <w:marRight w:val="0"/>
                  <w:marTop w:val="0"/>
                  <w:marBottom w:val="0"/>
                  <w:divBdr>
                    <w:top w:val="none" w:sz="0" w:space="0" w:color="auto"/>
                    <w:left w:val="none" w:sz="0" w:space="0" w:color="auto"/>
                    <w:bottom w:val="none" w:sz="0" w:space="0" w:color="auto"/>
                    <w:right w:val="none" w:sz="0" w:space="0" w:color="auto"/>
                  </w:divBdr>
                </w:div>
                <w:div w:id="1777750327">
                  <w:marLeft w:val="0"/>
                  <w:marRight w:val="0"/>
                  <w:marTop w:val="0"/>
                  <w:marBottom w:val="0"/>
                  <w:divBdr>
                    <w:top w:val="none" w:sz="0" w:space="0" w:color="auto"/>
                    <w:left w:val="none" w:sz="0" w:space="0" w:color="auto"/>
                    <w:bottom w:val="none" w:sz="0" w:space="0" w:color="auto"/>
                    <w:right w:val="none" w:sz="0" w:space="0" w:color="auto"/>
                  </w:divBdr>
                </w:div>
                <w:div w:id="1224220250">
                  <w:marLeft w:val="0"/>
                  <w:marRight w:val="0"/>
                  <w:marTop w:val="0"/>
                  <w:marBottom w:val="0"/>
                  <w:divBdr>
                    <w:top w:val="none" w:sz="0" w:space="0" w:color="auto"/>
                    <w:left w:val="none" w:sz="0" w:space="0" w:color="auto"/>
                    <w:bottom w:val="none" w:sz="0" w:space="0" w:color="auto"/>
                    <w:right w:val="none" w:sz="0" w:space="0" w:color="auto"/>
                  </w:divBdr>
                </w:div>
                <w:div w:id="1836454450">
                  <w:marLeft w:val="0"/>
                  <w:marRight w:val="0"/>
                  <w:marTop w:val="0"/>
                  <w:marBottom w:val="0"/>
                  <w:divBdr>
                    <w:top w:val="none" w:sz="0" w:space="0" w:color="auto"/>
                    <w:left w:val="none" w:sz="0" w:space="0" w:color="auto"/>
                    <w:bottom w:val="none" w:sz="0" w:space="0" w:color="auto"/>
                    <w:right w:val="none" w:sz="0" w:space="0" w:color="auto"/>
                  </w:divBdr>
                </w:div>
                <w:div w:id="61348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19884">
          <w:marLeft w:val="750"/>
          <w:marRight w:val="0"/>
          <w:marTop w:val="0"/>
          <w:marBottom w:val="75"/>
          <w:divBdr>
            <w:top w:val="none" w:sz="0" w:space="0" w:color="auto"/>
            <w:left w:val="none" w:sz="0" w:space="0" w:color="auto"/>
            <w:bottom w:val="none" w:sz="0" w:space="0" w:color="auto"/>
            <w:right w:val="none" w:sz="0" w:space="0" w:color="auto"/>
          </w:divBdr>
          <w:divsChild>
            <w:div w:id="2117168960">
              <w:marLeft w:val="0"/>
              <w:marRight w:val="0"/>
              <w:marTop w:val="0"/>
              <w:marBottom w:val="0"/>
              <w:divBdr>
                <w:top w:val="none" w:sz="0" w:space="0" w:color="auto"/>
                <w:left w:val="none" w:sz="0" w:space="0" w:color="auto"/>
                <w:bottom w:val="none" w:sz="0" w:space="0" w:color="auto"/>
                <w:right w:val="none" w:sz="0" w:space="0" w:color="auto"/>
              </w:divBdr>
              <w:divsChild>
                <w:div w:id="1717312997">
                  <w:blockQuote w:val="1"/>
                  <w:marLeft w:val="600"/>
                  <w:marRight w:val="0"/>
                  <w:marTop w:val="0"/>
                  <w:marBottom w:val="0"/>
                  <w:divBdr>
                    <w:top w:val="none" w:sz="0" w:space="0" w:color="auto"/>
                    <w:left w:val="none" w:sz="0" w:space="0" w:color="auto"/>
                    <w:bottom w:val="none" w:sz="0" w:space="0" w:color="auto"/>
                    <w:right w:val="none" w:sz="0" w:space="0" w:color="auto"/>
                  </w:divBdr>
                </w:div>
                <w:div w:id="1953172099">
                  <w:blockQuote w:val="1"/>
                  <w:marLeft w:val="600"/>
                  <w:marRight w:val="0"/>
                  <w:marTop w:val="0"/>
                  <w:marBottom w:val="0"/>
                  <w:divBdr>
                    <w:top w:val="none" w:sz="0" w:space="0" w:color="auto"/>
                    <w:left w:val="none" w:sz="0" w:space="0" w:color="auto"/>
                    <w:bottom w:val="none" w:sz="0" w:space="0" w:color="auto"/>
                    <w:right w:val="none" w:sz="0" w:space="0" w:color="auto"/>
                  </w:divBdr>
                </w:div>
                <w:div w:id="1379860795">
                  <w:blockQuote w:val="1"/>
                  <w:marLeft w:val="600"/>
                  <w:marRight w:val="0"/>
                  <w:marTop w:val="0"/>
                  <w:marBottom w:val="0"/>
                  <w:divBdr>
                    <w:top w:val="none" w:sz="0" w:space="0" w:color="auto"/>
                    <w:left w:val="none" w:sz="0" w:space="0" w:color="auto"/>
                    <w:bottom w:val="none" w:sz="0" w:space="0" w:color="auto"/>
                    <w:right w:val="none" w:sz="0" w:space="0" w:color="auto"/>
                  </w:divBdr>
                </w:div>
                <w:div w:id="1171484613">
                  <w:blockQuote w:val="1"/>
                  <w:marLeft w:val="600"/>
                  <w:marRight w:val="0"/>
                  <w:marTop w:val="0"/>
                  <w:marBottom w:val="0"/>
                  <w:divBdr>
                    <w:top w:val="none" w:sz="0" w:space="0" w:color="auto"/>
                    <w:left w:val="none" w:sz="0" w:space="0" w:color="auto"/>
                    <w:bottom w:val="none" w:sz="0" w:space="0" w:color="auto"/>
                    <w:right w:val="none" w:sz="0" w:space="0" w:color="auto"/>
                  </w:divBdr>
                </w:div>
                <w:div w:id="14812661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655810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92911146">
          <w:marLeft w:val="0"/>
          <w:marRight w:val="0"/>
          <w:marTop w:val="0"/>
          <w:marBottom w:val="0"/>
          <w:divBdr>
            <w:top w:val="none" w:sz="0" w:space="0" w:color="auto"/>
            <w:left w:val="none" w:sz="0" w:space="0" w:color="auto"/>
            <w:bottom w:val="none" w:sz="0" w:space="0" w:color="auto"/>
            <w:right w:val="none" w:sz="0" w:space="0" w:color="auto"/>
          </w:divBdr>
        </w:div>
        <w:div w:id="880435454">
          <w:marLeft w:val="750"/>
          <w:marRight w:val="0"/>
          <w:marTop w:val="0"/>
          <w:marBottom w:val="75"/>
          <w:divBdr>
            <w:top w:val="none" w:sz="0" w:space="0" w:color="auto"/>
            <w:left w:val="none" w:sz="0" w:space="0" w:color="auto"/>
            <w:bottom w:val="none" w:sz="0" w:space="0" w:color="auto"/>
            <w:right w:val="none" w:sz="0" w:space="0" w:color="auto"/>
          </w:divBdr>
          <w:divsChild>
            <w:div w:id="208301462">
              <w:marLeft w:val="0"/>
              <w:marRight w:val="0"/>
              <w:marTop w:val="0"/>
              <w:marBottom w:val="0"/>
              <w:divBdr>
                <w:top w:val="none" w:sz="0" w:space="0" w:color="auto"/>
                <w:left w:val="none" w:sz="0" w:space="0" w:color="auto"/>
                <w:bottom w:val="none" w:sz="0" w:space="0" w:color="auto"/>
                <w:right w:val="none" w:sz="0" w:space="0" w:color="auto"/>
              </w:divBdr>
              <w:divsChild>
                <w:div w:id="87878170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0561596">
          <w:marLeft w:val="0"/>
          <w:marRight w:val="0"/>
          <w:marTop w:val="0"/>
          <w:marBottom w:val="0"/>
          <w:divBdr>
            <w:top w:val="none" w:sz="0" w:space="0" w:color="auto"/>
            <w:left w:val="none" w:sz="0" w:space="0" w:color="auto"/>
            <w:bottom w:val="none" w:sz="0" w:space="0" w:color="auto"/>
            <w:right w:val="none" w:sz="0" w:space="0" w:color="auto"/>
          </w:divBdr>
        </w:div>
        <w:div w:id="1027872471">
          <w:marLeft w:val="750"/>
          <w:marRight w:val="0"/>
          <w:marTop w:val="0"/>
          <w:marBottom w:val="75"/>
          <w:divBdr>
            <w:top w:val="none" w:sz="0" w:space="0" w:color="auto"/>
            <w:left w:val="none" w:sz="0" w:space="0" w:color="auto"/>
            <w:bottom w:val="none" w:sz="0" w:space="0" w:color="auto"/>
            <w:right w:val="none" w:sz="0" w:space="0" w:color="auto"/>
          </w:divBdr>
          <w:divsChild>
            <w:div w:id="419377400">
              <w:marLeft w:val="0"/>
              <w:marRight w:val="0"/>
              <w:marTop w:val="0"/>
              <w:marBottom w:val="0"/>
              <w:divBdr>
                <w:top w:val="none" w:sz="0" w:space="0" w:color="auto"/>
                <w:left w:val="none" w:sz="0" w:space="0" w:color="auto"/>
                <w:bottom w:val="none" w:sz="0" w:space="0" w:color="auto"/>
                <w:right w:val="none" w:sz="0" w:space="0" w:color="auto"/>
              </w:divBdr>
              <w:divsChild>
                <w:div w:id="2013023952">
                  <w:blockQuote w:val="1"/>
                  <w:marLeft w:val="600"/>
                  <w:marRight w:val="0"/>
                  <w:marTop w:val="0"/>
                  <w:marBottom w:val="0"/>
                  <w:divBdr>
                    <w:top w:val="none" w:sz="0" w:space="0" w:color="auto"/>
                    <w:left w:val="none" w:sz="0" w:space="0" w:color="auto"/>
                    <w:bottom w:val="none" w:sz="0" w:space="0" w:color="auto"/>
                    <w:right w:val="none" w:sz="0" w:space="0" w:color="auto"/>
                  </w:divBdr>
                </w:div>
                <w:div w:id="54109330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10590258">
          <w:marLeft w:val="0"/>
          <w:marRight w:val="0"/>
          <w:marTop w:val="0"/>
          <w:marBottom w:val="0"/>
          <w:divBdr>
            <w:top w:val="none" w:sz="0" w:space="0" w:color="auto"/>
            <w:left w:val="none" w:sz="0" w:space="0" w:color="auto"/>
            <w:bottom w:val="none" w:sz="0" w:space="0" w:color="auto"/>
            <w:right w:val="none" w:sz="0" w:space="0" w:color="auto"/>
          </w:divBdr>
        </w:div>
        <w:div w:id="364523513">
          <w:marLeft w:val="750"/>
          <w:marRight w:val="0"/>
          <w:marTop w:val="0"/>
          <w:marBottom w:val="75"/>
          <w:divBdr>
            <w:top w:val="none" w:sz="0" w:space="0" w:color="auto"/>
            <w:left w:val="none" w:sz="0" w:space="0" w:color="auto"/>
            <w:bottom w:val="none" w:sz="0" w:space="0" w:color="auto"/>
            <w:right w:val="none" w:sz="0" w:space="0" w:color="auto"/>
          </w:divBdr>
          <w:divsChild>
            <w:div w:id="16517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offeekupkandor.com/gods-word.php" TargetMode="External"/><Relationship Id="rId18" Type="http://schemas.openxmlformats.org/officeDocument/2006/relationships/hyperlink" Target="http://www.bibleone.net/BeyondtheRapture.pdf" TargetMode="External"/><Relationship Id="rId26" Type="http://schemas.openxmlformats.org/officeDocument/2006/relationships/hyperlink" Target="https://www.blueletterbible.org/search/preSearch.cfm?Criteria=Ephesians+6.10-18&amp;t=NKJV" TargetMode="External"/><Relationship Id="rId39" Type="http://schemas.openxmlformats.org/officeDocument/2006/relationships/hyperlink" Target="https://www.blueletterbible.org/search/preSearch.cfm?Criteria=Ephesians+6.11&amp;t=NKJV" TargetMode="External"/><Relationship Id="rId21" Type="http://schemas.openxmlformats.org/officeDocument/2006/relationships/hyperlink" Target="https://www.blueletterbible.org/search/preSearch.cfm?Criteria=Revelation+12.10&amp;t=NKJV" TargetMode="External"/><Relationship Id="rId34" Type="http://schemas.openxmlformats.org/officeDocument/2006/relationships/hyperlink" Target="https://www.blueletterbible.org/search/preSearch.cfm?Criteria=James+1.2-4&amp;t=NKJV" TargetMode="External"/><Relationship Id="rId42" Type="http://schemas.openxmlformats.org/officeDocument/2006/relationships/hyperlink" Target="http://www.compellingtruth.org/spiritual-warfare.html" TargetMode="External"/><Relationship Id="rId47" Type="http://schemas.openxmlformats.org/officeDocument/2006/relationships/hyperlink" Target="https://www.blueletterbible.org/search/preSearch.cfm?Criteria=John+8.44&amp;t=NKJV" TargetMode="External"/><Relationship Id="rId50" Type="http://schemas.openxmlformats.org/officeDocument/2006/relationships/hyperlink" Target="https://www.blueletterbible.org/search/preSearch.cfm?Criteria=Ephesians+6.15&amp;t=NIV" TargetMode="External"/><Relationship Id="rId55" Type="http://schemas.openxmlformats.org/officeDocument/2006/relationships/hyperlink" Target="https://www.blueletterbible.org/search/preSearch.cfm?Criteria=Psalm+86.11&amp;t=NKJV" TargetMode="External"/><Relationship Id="rId63" Type="http://schemas.openxmlformats.org/officeDocument/2006/relationships/hyperlink" Target="https://www.blueletterbible.org/search/preSearch.cfm?Criteria=2Timothy+3.16&amp;t=NIV" TargetMode="External"/><Relationship Id="rId7" Type="http://schemas.openxmlformats.org/officeDocument/2006/relationships/hyperlink" Target="https://www.koffeekupkandor.com/gods-word-three.php"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Ephesians+6.12&amp;t=NKJV" TargetMode="External"/><Relationship Id="rId29" Type="http://schemas.openxmlformats.org/officeDocument/2006/relationships/hyperlink" Target="https://www.blueletterbible.org/search/preSearch.cfm?Criteria=Romans+8.37&amp;t=NKJV" TargetMode="External"/><Relationship Id="rId1" Type="http://schemas.openxmlformats.org/officeDocument/2006/relationships/styles" Target="styles.xml"/><Relationship Id="rId6" Type="http://schemas.openxmlformats.org/officeDocument/2006/relationships/hyperlink" Target="https://www.koffeekupkandor.com/gods-word-three.php" TargetMode="External"/><Relationship Id="rId11" Type="http://schemas.openxmlformats.org/officeDocument/2006/relationships/hyperlink" Target="https://www.blueletterbible.org/search/preSearch.cfm?Criteria=Galatians+5&amp;t=NKJV" TargetMode="External"/><Relationship Id="rId24" Type="http://schemas.openxmlformats.org/officeDocument/2006/relationships/hyperlink" Target="https://www.blueletterbible.org/search/preSearch.cfm?Criteria=Ephesians+2.2&amp;t=NKJV" TargetMode="External"/><Relationship Id="rId32" Type="http://schemas.openxmlformats.org/officeDocument/2006/relationships/hyperlink" Target="https://www.blueletterbible.org/search/preSearch.cfm?Criteria=1John+4.4&amp;t=NKJV" TargetMode="External"/><Relationship Id="rId37" Type="http://schemas.openxmlformats.org/officeDocument/2006/relationships/hyperlink" Target="https://www.blueletterbible.org/search/preSearch.cfm?Criteria=James+1.13-15&amp;t=NKJV" TargetMode="External"/><Relationship Id="rId40" Type="http://schemas.openxmlformats.org/officeDocument/2006/relationships/hyperlink" Target="https://www.blueletterbible.org/search/preSearch.cfm?Criteria=Ephesians+6.10-18&amp;t=NKJV" TargetMode="External"/><Relationship Id="rId45" Type="http://schemas.openxmlformats.org/officeDocument/2006/relationships/hyperlink" Target="https://www.blueletterbible.org/search/preSearch.cfm?Criteria=Ephesians+6.10-18&amp;t=NKJV" TargetMode="External"/><Relationship Id="rId53" Type="http://schemas.openxmlformats.org/officeDocument/2006/relationships/hyperlink" Target="https://www.blueletterbible.org/search/preSearch.cfm?Criteria=1Timothy+6.11&amp;t=NKJV" TargetMode="External"/><Relationship Id="rId58" Type="http://schemas.openxmlformats.org/officeDocument/2006/relationships/hyperlink" Target="https://www.blueletterbible.org/search/preSearch.cfm?Criteria=Ephesians+6.16&amp;t=NKJV" TargetMode="External"/><Relationship Id="rId66" Type="http://schemas.openxmlformats.org/officeDocument/2006/relationships/fontTable" Target="fontTable.xml"/><Relationship Id="rId5" Type="http://schemas.openxmlformats.org/officeDocument/2006/relationships/hyperlink" Target="https://www.koffeekupkandor.com/gods-word-three.php" TargetMode="External"/><Relationship Id="rId15" Type="http://schemas.openxmlformats.org/officeDocument/2006/relationships/hyperlink" Target="http://www.bibleone.net/BeyondtheRapture.pdf" TargetMode="External"/><Relationship Id="rId23" Type="http://schemas.openxmlformats.org/officeDocument/2006/relationships/hyperlink" Target="https://www.blueletterbible.org/search/preSearch.cfm?Criteria=2Corinthians+4.4&amp;t=NKJV" TargetMode="External"/><Relationship Id="rId28" Type="http://schemas.openxmlformats.org/officeDocument/2006/relationships/hyperlink" Target="https://www.blueletterbible.org/search/preSearch.cfm?Criteria=Ephesians+6.12&amp;t=NKJV" TargetMode="External"/><Relationship Id="rId36" Type="http://schemas.openxmlformats.org/officeDocument/2006/relationships/hyperlink" Target="https://www.blueletterbible.org/search/preSearch.cfm?Criteria=2Corinthians+4.3-4&amp;t=NKJV" TargetMode="External"/><Relationship Id="rId49" Type="http://schemas.openxmlformats.org/officeDocument/2006/relationships/hyperlink" Target="https://www.blueletterbible.org/search/preSearch.cfm?Criteria=2Corinthians+5.21&amp;t=NKJV" TargetMode="External"/><Relationship Id="rId57" Type="http://schemas.openxmlformats.org/officeDocument/2006/relationships/hyperlink" Target="https://www.blueletterbible.org/search/preSearch.cfm?Criteria=John+15.10&amp;t=NKJV" TargetMode="External"/><Relationship Id="rId61" Type="http://schemas.openxmlformats.org/officeDocument/2006/relationships/hyperlink" Target="https://www.blueletterbible.org/search/preSearch.cfm?Criteria=Ephesians+1.13-14&amp;t=NKJV" TargetMode="External"/><Relationship Id="rId10" Type="http://schemas.openxmlformats.org/officeDocument/2006/relationships/hyperlink" Target="https://www.blueletterbible.org/search/preSearch.cfm?Criteria=Gal.+4.31&amp;t=NKJV" TargetMode="External"/><Relationship Id="rId19" Type="http://schemas.openxmlformats.org/officeDocument/2006/relationships/hyperlink" Target="https://www.blueletterbible.org/search/preSearch.cfm?Criteria=1Peter+5.8&amp;t=NKJV" TargetMode="External"/><Relationship Id="rId31" Type="http://schemas.openxmlformats.org/officeDocument/2006/relationships/hyperlink" Target="https://www.blueletterbible.org/search/preSearch.cfm?Criteria=1Peter+3.22&amp;t=NKJV" TargetMode="External"/><Relationship Id="rId44" Type="http://schemas.openxmlformats.org/officeDocument/2006/relationships/hyperlink" Target="https://www.koffeekupkandor.com/gods-word-two.php" TargetMode="External"/><Relationship Id="rId52" Type="http://schemas.openxmlformats.org/officeDocument/2006/relationships/hyperlink" Target="https://www.blueletterbible.org/search/preSearch.cfm?Criteria=1Corinthians+10.14&amp;t=NKJV" TargetMode="External"/><Relationship Id="rId60" Type="http://schemas.openxmlformats.org/officeDocument/2006/relationships/hyperlink" Target="https://www.blueletterbible.org/search/preSearch.cfm?Criteria=1Corinthians+2.12-16&amp;t=NKJV" TargetMode="External"/><Relationship Id="rId65" Type="http://schemas.openxmlformats.org/officeDocument/2006/relationships/hyperlink" Target="https://www.koffeekupkandor.com/gods-word.php" TargetMode="External"/><Relationship Id="rId4" Type="http://schemas.openxmlformats.org/officeDocument/2006/relationships/hyperlink" Target="https://www.koffeekupkandor.com/gods-word-three.php" TargetMode="External"/><Relationship Id="rId9" Type="http://schemas.openxmlformats.org/officeDocument/2006/relationships/hyperlink" Target="https://www.blueletterbible.org/search/preSearch.cfm?Criteria=Galatians+4&amp;t=NKJV" TargetMode="External"/><Relationship Id="rId14" Type="http://schemas.openxmlformats.org/officeDocument/2006/relationships/hyperlink" Target="https://www.koffeekupkandor.com/gods-word-one.php" TargetMode="External"/><Relationship Id="rId22" Type="http://schemas.openxmlformats.org/officeDocument/2006/relationships/hyperlink" Target="https://www.blueletterbible.org/search/preSearch.cfm?Criteria=John+12.31&amp;t=NKJV" TargetMode="External"/><Relationship Id="rId27" Type="http://schemas.openxmlformats.org/officeDocument/2006/relationships/hyperlink" Target="https://www.blueletterbible.org/search/preSearch.cfm?Criteria=2Corinthians+2.11&amp;t=NKJV" TargetMode="External"/><Relationship Id="rId30" Type="http://schemas.openxmlformats.org/officeDocument/2006/relationships/hyperlink" Target="https://www.blueletterbible.org/search/preSearch.cfm?Criteria=Colossians+2.15&amp;t=NKJV" TargetMode="External"/><Relationship Id="rId35" Type="http://schemas.openxmlformats.org/officeDocument/2006/relationships/hyperlink" Target="https://www.blueletterbible.org/search/preSearch.cfm?Criteria=Job+1%E2%80%933&amp;t=NKJV" TargetMode="External"/><Relationship Id="rId43" Type="http://schemas.openxmlformats.org/officeDocument/2006/relationships/hyperlink" Target="https://www.koffeekupkandor.com/gods-word-one.php" TargetMode="External"/><Relationship Id="rId48" Type="http://schemas.openxmlformats.org/officeDocument/2006/relationships/hyperlink" Target="https://www.blueletterbible.org/search/preSearch.cfm?Criteria=Proverbs+4.23&amp;t=NKJV" TargetMode="External"/><Relationship Id="rId56" Type="http://schemas.openxmlformats.org/officeDocument/2006/relationships/hyperlink" Target="https://www.blueletterbible.org/search/preSearch.cfm?Criteria=Isaiah+30.21&amp;t=NKJV" TargetMode="External"/><Relationship Id="rId64" Type="http://schemas.openxmlformats.org/officeDocument/2006/relationships/hyperlink" Target="http://www.compellingtruth.org/full-armor-God.html" TargetMode="External"/><Relationship Id="rId8" Type="http://schemas.openxmlformats.org/officeDocument/2006/relationships/hyperlink" Target="https://www.blueletterbible.org/search/preSearch.cfm?Criteria=Galatians+4.31-5.1&amp;t=NASB" TargetMode="External"/><Relationship Id="rId51" Type="http://schemas.openxmlformats.org/officeDocument/2006/relationships/hyperlink" Target="https://www.blueletterbible.org/search/preSearch.cfm?Criteria=John+14.27&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Gal.+5.1&amp;t=NKJV" TargetMode="External"/><Relationship Id="rId17" Type="http://schemas.openxmlformats.org/officeDocument/2006/relationships/hyperlink" Target="https://www.blueletterbible.org/search/preSearch.cfm?Criteria=Daniel+10.13-21&amp;t=NKJV" TargetMode="External"/><Relationship Id="rId25" Type="http://schemas.openxmlformats.org/officeDocument/2006/relationships/hyperlink" Target="https://www.blueletterbible.org/search/preSearch.cfm?Criteria=2Corinthians+11.14&amp;t=NKJV" TargetMode="External"/><Relationship Id="rId33" Type="http://schemas.openxmlformats.org/officeDocument/2006/relationships/hyperlink" Target="https://www.blueletterbible.org/search/preSearch.cfm?Criteria=2Corinthians+12.7-9&amp;t=NKJV" TargetMode="External"/><Relationship Id="rId38" Type="http://schemas.openxmlformats.org/officeDocument/2006/relationships/hyperlink" Target="https://www.blueletterbible.org/search/preSearch.cfm?Criteria=James+4.7-8&amp;t=NKJV" TargetMode="External"/><Relationship Id="rId46" Type="http://schemas.openxmlformats.org/officeDocument/2006/relationships/hyperlink" Target="https://www.blueletterbible.org/search/preSearch.cfm?Criteria=John+8.32&amp;t=NKJV" TargetMode="External"/><Relationship Id="rId59" Type="http://schemas.openxmlformats.org/officeDocument/2006/relationships/hyperlink" Target="https://www.blueletterbible.org/search/preSearch.cfm?Criteria=2Timothy+1.12&amp;t=NKJV" TargetMode="External"/><Relationship Id="rId67" Type="http://schemas.openxmlformats.org/officeDocument/2006/relationships/theme" Target="theme/theme1.xml"/><Relationship Id="rId20" Type="http://schemas.openxmlformats.org/officeDocument/2006/relationships/hyperlink" Target="https://www.blueletterbible.org/search/preSearch.cfm?Criteria=1Thessalonians+3.5&amp;t=NKJV" TargetMode="External"/><Relationship Id="rId41" Type="http://schemas.openxmlformats.org/officeDocument/2006/relationships/hyperlink" Target="https://www.blueletterbible.org/search/preSearch.cfm?Criteria=Acts+19.13-16&amp;t=NKJV" TargetMode="External"/><Relationship Id="rId54" Type="http://schemas.openxmlformats.org/officeDocument/2006/relationships/hyperlink" Target="https://www.blueletterbible.org/search/preSearch.cfm?Criteria=2Timothy+2.22&amp;t=NKJV" TargetMode="External"/><Relationship Id="rId62" Type="http://schemas.openxmlformats.org/officeDocument/2006/relationships/hyperlink" Target="https://www.blueletterbible.org/search/preSearch.cfm?Criteria=Hebrews+4.12&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2811</Words>
  <Characters>16026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2020-09-12T17:32:00Z</dcterms:created>
  <dcterms:modified xsi:type="dcterms:W3CDTF">2020-09-12T17:52:00Z</dcterms:modified>
</cp:coreProperties>
</file>