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 Black" w:hAnsi="Arial Black" w:cs="Arial"/>
          <w:color w:val="222222"/>
          <w:sz w:val="36"/>
          <w:szCs w:val="36"/>
        </w:rPr>
        <w:t>Had</w:t>
      </w:r>
      <w:r w:rsidR="007A1A26">
        <w:rPr>
          <w:rFonts w:ascii="Arial Black" w:hAnsi="Arial Black" w:cs="Arial"/>
          <w:color w:val="222222"/>
          <w:sz w:val="36"/>
          <w:szCs w:val="36"/>
        </w:rPr>
        <w:t xml:space="preserve"> </w:t>
      </w:r>
      <w:r>
        <w:rPr>
          <w:rFonts w:ascii="Arial Black" w:hAnsi="Arial Black" w:cs="Arial"/>
          <w:color w:val="222222"/>
          <w:sz w:val="36"/>
          <w:szCs w:val="36"/>
        </w:rPr>
        <w:t>Ye</w:t>
      </w:r>
      <w:r w:rsidR="007A1A26">
        <w:rPr>
          <w:rFonts w:ascii="Arial Black" w:hAnsi="Arial Black" w:cs="Arial"/>
          <w:color w:val="222222"/>
          <w:sz w:val="36"/>
          <w:szCs w:val="36"/>
        </w:rPr>
        <w:t xml:space="preserve"> </w:t>
      </w:r>
      <w:r>
        <w:rPr>
          <w:rFonts w:ascii="Arial Black" w:hAnsi="Arial Black" w:cs="Arial"/>
          <w:color w:val="222222"/>
          <w:sz w:val="36"/>
          <w:szCs w:val="36"/>
        </w:rPr>
        <w:t>Believed</w:t>
      </w:r>
      <w:r w:rsidR="007A1A26">
        <w:rPr>
          <w:rFonts w:ascii="Arial Black" w:hAnsi="Arial Black" w:cs="Arial"/>
          <w:color w:val="222222"/>
          <w:sz w:val="36"/>
          <w:szCs w:val="36"/>
        </w:rPr>
        <w:t xml:space="preserve"> </w:t>
      </w:r>
      <w:r>
        <w:rPr>
          <w:rFonts w:ascii="Arial Black" w:hAnsi="Arial Black" w:cs="Arial"/>
          <w:color w:val="222222"/>
          <w:sz w:val="36"/>
          <w:szCs w:val="36"/>
        </w:rPr>
        <w:t>Moses</w:t>
      </w:r>
      <w:r w:rsidR="007A1A26">
        <w:rPr>
          <w:rFonts w:ascii="Arial Black" w:hAnsi="Arial Black" w:cs="Arial"/>
          <w:color w:val="222222"/>
          <w:sz w:val="36"/>
          <w:szCs w:val="36"/>
        </w:rPr>
        <w:t xml:space="preserve"> </w:t>
      </w:r>
      <w:r>
        <w:rPr>
          <w:rFonts w:ascii="Arial Black" w:hAnsi="Arial Black" w:cs="Arial"/>
          <w:color w:val="222222"/>
          <w:sz w:val="36"/>
          <w:szCs w:val="36"/>
        </w:rPr>
        <w:t>BOOK</w:t>
      </w: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</w:rPr>
        <w:t>By</w:t>
      </w:r>
      <w:r w:rsidR="007A1A26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Arlen</w:t>
      </w:r>
      <w:r w:rsidR="007A1A26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L.</w:t>
      </w:r>
      <w:r w:rsidR="007A1A26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Chitwood</w:t>
      </w:r>
      <w:r w:rsidR="007A1A26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of</w:t>
      </w:r>
      <w:r w:rsidR="007A1A26">
        <w:rPr>
          <w:rFonts w:ascii="Arial" w:hAnsi="Arial" w:cs="Arial"/>
          <w:b/>
          <w:bCs/>
          <w:color w:val="222222"/>
        </w:rPr>
        <w:t xml:space="preserve"> </w:t>
      </w:r>
      <w:hyperlink r:id="rId6" w:history="1">
        <w:r>
          <w:rPr>
            <w:rStyle w:val="Hyperlink"/>
            <w:rFonts w:ascii="Arial Black" w:hAnsi="Arial Black" w:cs="Arial"/>
            <w:color w:val="2F5496"/>
          </w:rPr>
          <w:t>Lamp</w:t>
        </w:r>
        <w:r w:rsidR="007A1A26">
          <w:rPr>
            <w:rStyle w:val="Hyperlink"/>
            <w:rFonts w:ascii="Arial Black" w:hAnsi="Arial Black" w:cs="Arial"/>
            <w:color w:val="2F5496"/>
          </w:rPr>
          <w:t xml:space="preserve"> </w:t>
        </w:r>
        <w:r>
          <w:rPr>
            <w:rStyle w:val="Hyperlink"/>
            <w:rFonts w:ascii="Arial Black" w:hAnsi="Arial Black" w:cs="Arial"/>
            <w:color w:val="2F5496"/>
          </w:rPr>
          <w:t>Broadcast</w:t>
        </w:r>
      </w:hyperlink>
    </w:p>
    <w:p w:rsidR="007A1A26" w:rsidRDefault="007A1A26" w:rsidP="00D32607">
      <w:pPr>
        <w:shd w:val="clear" w:color="auto" w:fill="FFFFFF"/>
        <w:rPr>
          <w:rFonts w:ascii="Arial" w:hAnsi="Arial" w:cs="Arial"/>
          <w:color w:val="2F5496" w:themeColor="accent5" w:themeShade="BF"/>
          <w:szCs w:val="24"/>
        </w:rPr>
      </w:pPr>
      <w:r w:rsidRPr="007A1A26">
        <w:rPr>
          <w:rFonts w:ascii="Arial" w:hAnsi="Arial" w:cs="Arial"/>
          <w:color w:val="2F5496" w:themeColor="accent5" w:themeShade="BF"/>
          <w:szCs w:val="24"/>
        </w:rPr>
        <w:t>~~~~~~~~~~~~~~~~~~~~~~~~~~~~~~~~~~~~~~~~~~~~~~~~~~~~~~~~~~~~~~~~~~</w:t>
      </w:r>
      <w:r>
        <w:rPr>
          <w:rFonts w:ascii="Arial" w:hAnsi="Arial" w:cs="Arial"/>
          <w:color w:val="2F5496" w:themeColor="accent5" w:themeShade="BF"/>
          <w:szCs w:val="24"/>
        </w:rPr>
        <w:t>~~~~~~~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7E6ABD" w:rsidTr="007E6ABD">
        <w:tc>
          <w:tcPr>
            <w:tcW w:w="5179" w:type="dxa"/>
          </w:tcPr>
          <w:p w:rsidR="007E6ABD" w:rsidRDefault="00884142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7" w:anchor="FOREWORD" w:history="1">
              <w:r w:rsidR="007E6ABD">
                <w:rPr>
                  <w:rStyle w:val="Hyperlink"/>
                  <w:rFonts w:ascii="Arial" w:hAnsi="Arial" w:cs="Arial"/>
                  <w:color w:val="0062B5"/>
                </w:rPr>
                <w:t>FOREWORD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1 </w:t>
            </w:r>
            <w:hyperlink r:id="rId8" w:anchor="You%20Would%20Believed%20Me" w:history="1">
              <w:r>
                <w:rPr>
                  <w:rStyle w:val="Hyperlink"/>
                  <w:rFonts w:ascii="Arial" w:hAnsi="Arial" w:cs="Arial"/>
                  <w:color w:val="0062B5"/>
                </w:rPr>
                <w:t>You Would Believed Me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2 </w:t>
            </w:r>
            <w:hyperlink r:id="rId9" w:anchor="He%20Wrote%20of%20Me" w:history="1">
              <w:r>
                <w:rPr>
                  <w:rStyle w:val="Hyperlink"/>
                  <w:rFonts w:ascii="Arial" w:hAnsi="Arial" w:cs="Arial"/>
                  <w:color w:val="0062B5"/>
                </w:rPr>
                <w:t>He Wrote of Me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3 </w:t>
            </w:r>
            <w:hyperlink r:id="rId10" w:anchor="What%20Thing%20is%20This?" w:history="1">
              <w:r>
                <w:rPr>
                  <w:rStyle w:val="Hyperlink"/>
                  <w:rFonts w:ascii="Arial" w:hAnsi="Arial" w:cs="Arial"/>
                  <w:color w:val="0062B5"/>
                </w:rPr>
                <w:t>What Thing is This?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4 </w:t>
            </w:r>
            <w:hyperlink r:id="rId11" w:anchor="What%20Is%20This%20That%20He%20Says?" w:history="1">
              <w:r>
                <w:rPr>
                  <w:rStyle w:val="Hyperlink"/>
                  <w:rFonts w:ascii="Arial" w:hAnsi="Arial" w:cs="Arial"/>
                  <w:color w:val="0062B5"/>
                </w:rPr>
                <w:t>What Is This That He Says?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5 </w:t>
            </w:r>
            <w:hyperlink r:id="rId12" w:anchor="Two%20Rocks" w:history="1">
              <w:r>
                <w:rPr>
                  <w:rStyle w:val="Hyperlink"/>
                  <w:rFonts w:ascii="Arial" w:hAnsi="Arial" w:cs="Arial"/>
                  <w:color w:val="0062B5"/>
                </w:rPr>
                <w:t>Two Rocks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6 </w:t>
            </w:r>
            <w:hyperlink r:id="rId13" w:anchor="Your%20House%20left%20Desolate" w:history="1">
              <w:r>
                <w:rPr>
                  <w:rStyle w:val="Hyperlink"/>
                  <w:rFonts w:ascii="Arial" w:hAnsi="Arial" w:cs="Arial"/>
                  <w:color w:val="0062B5"/>
                </w:rPr>
                <w:t>Your House left Desolate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F5496" w:themeColor="accent5" w:themeShade="BF"/>
                <w:szCs w:val="24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7 </w:t>
            </w:r>
            <w:hyperlink r:id="rId14" w:anchor="Saying%20No%20Other%20Things" w:history="1">
              <w:r>
                <w:rPr>
                  <w:rStyle w:val="Hyperlink"/>
                  <w:rFonts w:ascii="Arial" w:hAnsi="Arial" w:cs="Arial"/>
                  <w:color w:val="0062B5"/>
                </w:rPr>
                <w:t>Saying No Other Things</w:t>
              </w:r>
            </w:hyperlink>
          </w:p>
        </w:tc>
        <w:tc>
          <w:tcPr>
            <w:tcW w:w="5179" w:type="dxa"/>
          </w:tcPr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8 </w:t>
            </w:r>
            <w:hyperlink r:id="rId15" w:anchor="By%20Faith" w:history="1">
              <w:r>
                <w:rPr>
                  <w:rStyle w:val="Hyperlink"/>
                  <w:rFonts w:ascii="Arial" w:hAnsi="Arial" w:cs="Arial"/>
                  <w:color w:val="0062B5"/>
                </w:rPr>
                <w:t>By Faith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9 </w:t>
            </w:r>
            <w:hyperlink r:id="rId16" w:anchor="Through%20Faith%20We%20Understand" w:history="1">
              <w:r>
                <w:rPr>
                  <w:rStyle w:val="Hyperlink"/>
                  <w:rFonts w:ascii="Arial" w:hAnsi="Arial" w:cs="Arial"/>
                  <w:color w:val="0062B5"/>
                </w:rPr>
                <w:t>Through Faith We Understand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10 </w:t>
            </w:r>
            <w:hyperlink r:id="rId17" w:anchor="By%20Faith%20Abel%20.%20.%20.%20." w:history="1">
              <w:r>
                <w:rPr>
                  <w:rStyle w:val="Hyperlink"/>
                  <w:rFonts w:ascii="Arial" w:hAnsi="Arial" w:cs="Arial"/>
                  <w:color w:val="0062B5"/>
                </w:rPr>
                <w:t>By Faith Abel . . . .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11 </w:t>
            </w:r>
            <w:hyperlink r:id="rId18" w:anchor="The%20Blood%20of%20Abel%20.%20.%20." w:history="1">
              <w:r>
                <w:rPr>
                  <w:rStyle w:val="Hyperlink"/>
                  <w:rFonts w:ascii="Arial" w:hAnsi="Arial" w:cs="Arial"/>
                  <w:color w:val="0062B5"/>
                </w:rPr>
                <w:t>The Blood of Abel . . .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12 </w:t>
            </w:r>
            <w:hyperlink r:id="rId19" w:anchor="Enoch,%20Translated%20into%20Heaven" w:history="1">
              <w:r>
                <w:rPr>
                  <w:rStyle w:val="Hyperlink"/>
                  <w:rFonts w:ascii="Arial" w:hAnsi="Arial" w:cs="Arial"/>
                  <w:color w:val="0062B5"/>
                </w:rPr>
                <w:t>Enoch, Translated into Heaven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13 </w:t>
            </w:r>
            <w:hyperlink r:id="rId20" w:anchor="The%20Biblical%20Structure" w:history="1">
              <w:r>
                <w:rPr>
                  <w:rStyle w:val="Hyperlink"/>
                  <w:rFonts w:ascii="Arial" w:hAnsi="Arial" w:cs="Arial"/>
                  <w:color w:val="0062B5"/>
                </w:rPr>
                <w:t>The Biblical Structure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14 </w:t>
            </w:r>
            <w:hyperlink r:id="rId21" w:anchor="Noah,%20Through%20the%20Flood" w:history="1">
              <w:r>
                <w:rPr>
                  <w:rStyle w:val="Hyperlink"/>
                  <w:rFonts w:ascii="Arial" w:hAnsi="Arial" w:cs="Arial"/>
                  <w:color w:val="0062B5"/>
                </w:rPr>
                <w:t>Noah, Through the Flood</w:t>
              </w:r>
            </w:hyperlink>
          </w:p>
          <w:p w:rsidR="007E6ABD" w:rsidRDefault="007E6ABD" w:rsidP="007E6ABD">
            <w:pPr>
              <w:shd w:val="clear" w:color="auto" w:fill="FFFFFF"/>
              <w:textAlignment w:val="top"/>
              <w:rPr>
                <w:rFonts w:ascii="Arial" w:hAnsi="Arial" w:cs="Arial"/>
                <w:color w:val="2F5496" w:themeColor="accent5" w:themeShade="BF"/>
                <w:szCs w:val="24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Ch. 15 </w:t>
            </w:r>
            <w:hyperlink r:id="rId22" w:anchor="Abraham,%20a%20New%20Beginning" w:history="1">
              <w:r>
                <w:rPr>
                  <w:rStyle w:val="Hyperlink"/>
                  <w:rFonts w:ascii="Arial" w:hAnsi="Arial" w:cs="Arial"/>
                  <w:color w:val="0062B5"/>
                </w:rPr>
                <w:t>Abraham, a New Beginning</w:t>
              </w:r>
            </w:hyperlink>
          </w:p>
        </w:tc>
      </w:tr>
    </w:tbl>
    <w:p w:rsidR="007E6ABD" w:rsidRDefault="007E6ABD" w:rsidP="00D32607">
      <w:pPr>
        <w:shd w:val="clear" w:color="auto" w:fill="FFFFFF"/>
        <w:rPr>
          <w:rFonts w:ascii="Arial" w:hAnsi="Arial" w:cs="Arial"/>
          <w:color w:val="2F5496" w:themeColor="accent5" w:themeShade="BF"/>
          <w:szCs w:val="24"/>
        </w:rPr>
      </w:pPr>
      <w:r>
        <w:rPr>
          <w:rFonts w:ascii="Arial" w:hAnsi="Arial" w:cs="Arial"/>
          <w:color w:val="2F5496" w:themeColor="accent5" w:themeShade="BF"/>
          <w:szCs w:val="24"/>
        </w:rPr>
        <w:t>~~~~~~~~~~~~~~~~~~~~~~~~~~~~~~~~~~~~~~~~~~~~~~~~~~~~~~~~~~~~~~~~~~~~~~~~~</w:t>
      </w:r>
    </w:p>
    <w:p w:rsidR="007E6ABD" w:rsidRPr="007A1A26" w:rsidRDefault="007E6ABD" w:rsidP="00D32607">
      <w:pPr>
        <w:shd w:val="clear" w:color="auto" w:fill="FFFFFF"/>
        <w:rPr>
          <w:rFonts w:ascii="Arial" w:hAnsi="Arial" w:cs="Arial"/>
          <w:color w:val="2F5496" w:themeColor="accent5" w:themeShade="BF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0" w:name="HYBM_Index"/>
      <w:bookmarkStart w:id="1" w:name="FOREWORD"/>
      <w:bookmarkEnd w:id="0"/>
      <w:bookmarkEnd w:id="1"/>
      <w:r w:rsidRPr="0082221B">
        <w:rPr>
          <w:rFonts w:ascii="Arial" w:hAnsi="Arial" w:cs="Arial"/>
          <w:b/>
          <w:bCs/>
          <w:color w:val="222222"/>
          <w:szCs w:val="24"/>
        </w:rPr>
        <w:t>FOREWORD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occasions.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crowd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occasion,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said,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2221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wrote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Me.</w:t>
      </w:r>
    </w:p>
    <w:p w:rsidR="00D32607" w:rsidRPr="0082221B" w:rsidRDefault="00D32607" w:rsidP="0082221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writings,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words?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5:46-47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Resurrection,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Emmaus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eyes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restrained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24:16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Written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foolish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spoken!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suffered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glory?”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expounded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concerning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24:25-27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quite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unfamiliarity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situation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unfamiliar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lastRenderedPageBreak/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unknown.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Resultantly,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“letter”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text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“spirit”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structured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magnified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138:2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highly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typical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Pr="0082221B">
        <w:rPr>
          <w:rFonts w:ascii="Arial" w:hAnsi="Arial" w:cs="Arial"/>
          <w:i/>
          <w:iCs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word-pictures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i/>
          <w:iCs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word-pictures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Testament,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Moses.</w:t>
      </w:r>
    </w:p>
    <w:p w:rsidR="00036342" w:rsidRPr="0082221B" w:rsidRDefault="000363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i/>
          <w:iCs/>
          <w:color w:val="222222"/>
          <w:szCs w:val="24"/>
        </w:rPr>
        <w:t>~~~~~~~~~~~~~~~~~~~~~~~~~~~~~~~~~~~~~~~~~~~~~~~~~~~~~~~~~~~~~~~~~~~~~~~~~</w:t>
      </w:r>
    </w:p>
    <w:p w:rsidR="00036342" w:rsidRDefault="000363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2" w:name="You_Would_Believed_Me"/>
      <w:bookmarkEnd w:id="2"/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You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Would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Believed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Me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search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eternal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testify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Me.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life.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accuses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you--Moses,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trust.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wrote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Me.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writings,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words?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2" w:history="1">
        <w:r w:rsidR="00B96885" w:rsidRPr="00B96885">
          <w:rPr>
            <w:rStyle w:val="Hyperlink"/>
            <w:rFonts w:ascii="Arial" w:hAnsi="Arial" w:cs="Arial"/>
            <w:color w:val="2F5496" w:themeColor="accent5" w:themeShade="BF"/>
            <w:szCs w:val="24"/>
            <w:shd w:val="clear" w:color="auto" w:fill="FFFFFF"/>
          </w:rPr>
          <w:t>John 5:39-40</w:t>
        </w:r>
      </w:hyperlink>
      <w:r w:rsidR="00B96885" w:rsidRPr="00B96885">
        <w:rPr>
          <w:rFonts w:ascii="Arial" w:hAnsi="Arial" w:cs="Arial"/>
          <w:color w:val="2F5496" w:themeColor="accent5" w:themeShade="BF"/>
          <w:szCs w:val="24"/>
          <w:shd w:val="clear" w:color="auto" w:fill="FFFFFF"/>
        </w:rPr>
        <w:t xml:space="preserve">, </w:t>
      </w:r>
      <w:hyperlink r:id="rId33" w:history="1">
        <w:r w:rsidR="00B96885" w:rsidRPr="00B96885">
          <w:rPr>
            <w:rStyle w:val="Hyperlink"/>
            <w:rFonts w:ascii="Arial" w:hAnsi="Arial" w:cs="Arial"/>
            <w:color w:val="2F5496" w:themeColor="accent5" w:themeShade="BF"/>
            <w:szCs w:val="24"/>
            <w:shd w:val="clear" w:color="auto" w:fill="FFFFFF"/>
          </w:rPr>
          <w:t>45-47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0363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superfluous,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structure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pure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silver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furnace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purified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purity</w:t>
      </w:r>
      <w:r w:rsidRPr="0082221B">
        <w:rPr>
          <w:rFonts w:ascii="Arial" w:hAnsi="Arial" w:cs="Arial"/>
          <w:color w:val="222222"/>
          <w:szCs w:val="24"/>
        </w:rPr>
        <w:t>],”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esteem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magnified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138:2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“Life,”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imparted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37:3-10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God-breathed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Timothy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NIV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theopneustos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inspiration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KJV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God-breathed</w:t>
      </w:r>
      <w:r w:rsidRPr="0082221B">
        <w:rPr>
          <w:rFonts w:ascii="Arial" w:hAnsi="Arial" w:cs="Arial"/>
          <w:color w:val="222222"/>
          <w:szCs w:val="24"/>
        </w:rPr>
        <w:t>”]).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[‘borne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“Spirit”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pneuma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breath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style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guarding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uniquely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divine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origin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God-breathed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Resultantly,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inseparable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16:13-15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2:9-13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check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checking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celestial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chronometer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timepiece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Greenwich.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totally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immaterial.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whatsoever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testimony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Timothy,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Preach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Timothy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exhorted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Timothy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lifeless,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imperfect,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admonition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“Preach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well-being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well-being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minister)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disregard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minister).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groundwork,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basics,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groundwork,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basics,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5:45-47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burial,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Emmaus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foolish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spoken!</w:t>
      </w: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suffered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glory?”</w:t>
      </w: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expounded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concerning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24:25-27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all-inclusive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Testament,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all-inclusiveness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Luke’s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31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Testament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Pr="0082221B">
        <w:rPr>
          <w:rFonts w:ascii="Arial" w:hAnsi="Arial" w:cs="Arial"/>
          <w:color w:val="222222"/>
          <w:szCs w:val="24"/>
        </w:rPr>
        <w:t>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expounded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concerning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24:27b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(Moses),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concerning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supposedly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expounded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roots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chosen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advent.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word-pictures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humiliation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exaltation.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humiliation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exaltation.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Kings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shut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mouths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consider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52:13-15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wounded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transgressions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bruised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iniquities,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enthroned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Zion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53:1ff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repetition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undoubtedly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eyes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progressing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You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search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5:39a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KJV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statement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KJV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search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NASB).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incorrect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cursory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stalk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quarry,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search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ereunao</w:t>
      </w:r>
      <w:r w:rsidRPr="0082221B">
        <w:rPr>
          <w:rFonts w:ascii="Arial" w:hAnsi="Arial" w:cs="Arial"/>
          <w:color w:val="222222"/>
          <w:szCs w:val="24"/>
        </w:rPr>
        <w:t>],”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7:52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2:23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veil…upon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heart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done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3:13-16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spiritual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discernment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quarry,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recipient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(mainly,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circles)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3:14-4:6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11:17-21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unveiling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checks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balances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and/or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ascension,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14:18-22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22:17-18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4:17-26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7:18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10:13-21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11:8-16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32-40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8:11-12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13:28-29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initially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unknown.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Isaiah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Baptist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forerunner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40:3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Elijah,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forerunner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11:12-14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Malachi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4:5-6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imprisoned,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Joseph,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24:27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multitudes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Jonah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12:38-40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individuals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[e.g.,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1:1-2:3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objects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serpent])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self-evident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“examples,”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“ensamples”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tupos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derive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“type”].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Deuteronomy.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Moses.</w:t>
      </w: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self-evident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surfaces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Scripture.)</w:t>
      </w: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Joseph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Samuel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peculiar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chapter.</w:t>
      </w: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B9688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Joseph,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burial,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Jonah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Jonah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ascension.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Joseph,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41:45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45:1ff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4:20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29-31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Samuel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22:1-2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Samuel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5:3-5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13:8-10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1:6ff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7-10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[7b];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6:9-11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5:26-27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Atonement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sprinkled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foreshadowing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priests,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residing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19:6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priests,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residing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5:10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journey,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2-10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7-10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[7b]).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10:26ff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importance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importance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importance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innumerable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exhaustive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engaged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9:24-10:11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Melchizedek,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5-7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{5b,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7a}].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Melchizedek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Melchizedek,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14:18-19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hyperlink r:id="rId1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110:1-4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priesthood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King-Priest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Melchizedek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king-priest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Jerusalem.</w:t>
      </w: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Melchizedek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[Messianic],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tells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Messianic.</w:t>
      </w: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Melchizedek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priest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lit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Melchizedek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5:6b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quoted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110:4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quoted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2:1-3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20:1-6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(earth’s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31:13-17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20:8-11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31:17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1:2b-25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2:1-3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16:28-17:5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4:4-9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1:16-18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3:5-8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wealth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interwoven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You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spiritual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“The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stops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“The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stops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14:6a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14:6b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F5418B" w:rsidRDefault="00F5418B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F5418B" w:rsidRPr="0082221B" w:rsidRDefault="00F5418B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3" w:name="He_Wrote_of_Me"/>
      <w:bookmarkEnd w:id="3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He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Wrote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of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Me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accuses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trust.</w:t>
      </w: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wrote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Me.</w:t>
      </w: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writings,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words?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5:45-47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belonged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Herodians.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prominence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ranks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grammateus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“grammar”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derived).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professional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distinct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scholars,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public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undisputed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masses.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undisputed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influential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official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invariably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acquiesce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wishes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harmony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listening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observing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negative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Herodians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undoubtedly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influential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16:1ff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Herodians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12:13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fundamental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scholars,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interpreters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controlled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Moses’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23:1-2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undisputed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Messenger,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identity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Nicodemus,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confessed,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Rabbi,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householder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(landowner)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21:33ff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21:38-39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gleaned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eyes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24:30-31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13:14-15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eyes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Stephen’s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masses,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misled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shutting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presence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influence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5:39ff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arise,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5:8-9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equating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5:17-18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Signs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individual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proclaimed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4:17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23-25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10:5-8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Canaan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Galilee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Lazarus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1:22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20:31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semeion</w:t>
      </w:r>
      <w:r w:rsidRPr="0082221B">
        <w:rPr>
          <w:rFonts w:ascii="Arial" w:hAnsi="Arial" w:cs="Arial"/>
          <w:color w:val="222222"/>
          <w:szCs w:val="24"/>
        </w:rPr>
        <w:t>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thirteen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“miracle”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[KJV],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semeion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misleading.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semeion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“sign,”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“miracle,”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Spiritually,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addressed.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Isaiah,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Alas,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laden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iniquity,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evildoers,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Children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corrupters!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forsaken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provoked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backward.</w:t>
      </w: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Why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stricken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revolt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sick,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faints.</w:t>
      </w: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5418B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soundness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wounds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bruises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putrefying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sores;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bound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soothed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ointment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1:4-6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Isaiah’s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Isaiah’s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captivities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[722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B.C.]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[605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B.C.]).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spiritual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provision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proffered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grasp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sick,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head”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significance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Sabbath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significance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31:12-17</w:t>
        </w:r>
      </w:hyperlink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significance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Instead,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9:6-14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observing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ranks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(Note,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Nicodemus’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3:1-2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validity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observing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attacked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observing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attacked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9:10-17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9:18-23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9:24-33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discredit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unsuccessful.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casting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9:34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Are…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Know…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amazing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11:43-47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12:10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amazing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5:45-47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9:28-29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false</w:t>
      </w:r>
      <w:r w:rsidRPr="0082221B">
        <w:rPr>
          <w:rFonts w:ascii="Arial" w:hAnsi="Arial" w:cs="Arial"/>
          <w:color w:val="222222"/>
          <w:szCs w:val="24"/>
        </w:rPr>
        <w:t>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reviled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disciple,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Moses'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disciples.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spoke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fellow,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from.”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9:28-29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writings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impossible.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sick,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head.”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combined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relinquish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Moses’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usurp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seize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[keep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rendering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thus: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husbandmen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charge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themselves,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retain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possession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insurrectionist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murderer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(Barabbas),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pledging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allegiance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(Caesar)?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Woe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You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well-being.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“righteous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23:34-35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27:25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twofold: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state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19:11-12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left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desolate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(Antichrist)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further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desolation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23:37-39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9:26-27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5:43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far-reaching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negative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ramifications,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ramifications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darkest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scattered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26:32-39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28:63-67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troublous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climaxed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unparalleled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trouble.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Titus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legions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70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Hitler’s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aspirations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Jew-free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1939-1945,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attributed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darkest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9:26-27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[26b];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6:1-18:24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desolated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desolated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unparalleled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except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shortened,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flesh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24:15-22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righteousness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Dire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equally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You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lips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unlike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Moses’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self-exalting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23:3-12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pronounced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“woe”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woe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relinquish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resultantly,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woe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hypocrites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blind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guides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fools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whited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sepulchres,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indeed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appear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beautiful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outward,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bones,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uncleanness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children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generation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vipers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23:14ff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analysis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scholars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mountaintop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ascending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lowest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valley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peculiar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prophesied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13:3-33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liberal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Christendom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religious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Herodians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adherence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legalism;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liberalism;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Herodians,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political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ambitions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condemned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Herodians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Condemnation,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fundamentalism,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legalism,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liberalism,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political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ambitions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Gehenna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Woe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scribes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Pharisees,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hypocrites!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travel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proselyte,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twice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Geennes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Gehenna’]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“Sonship”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“sonship”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“Sonship”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rulership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“sons”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4:22-23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Job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8:19-23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offing;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“sons”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shut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23:13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“sons”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Pharisaical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twofold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dogmatic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proselytizers.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insofar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condemnatory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dogmatism,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Pharisaical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proselytizers.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valley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“Sonship”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graphically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proselyte,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Sonship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Job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75:6-7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refuse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valley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associated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(signifying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2:2-4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2:34-35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44-45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Gehenna,”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“sonship”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(implying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rulership</w:t>
      </w:r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refuse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mountain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valley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diametrically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19:27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liberal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Sadducees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liberal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counterpart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insofar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sonship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counterpart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refuse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outside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walls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22:14-15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1B6F5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discussion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Gehenna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33" w:anchor="Mysteries%20of%20the%20Kingdom%20BOOK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Mysteries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of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Kingdom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12.)</w:t>
      </w:r>
    </w:p>
    <w:p w:rsidR="001E0226" w:rsidRDefault="001E0226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1E0226" w:rsidRPr="0082221B" w:rsidRDefault="001E0226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4" w:name="What_Thing_is_This?"/>
      <w:bookmarkEnd w:id="4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What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Thing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is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This?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1E0226">
        <w:rPr>
          <w:rFonts w:ascii="Arial" w:hAnsi="Arial" w:cs="Arial"/>
          <w:i/>
          <w:color w:val="222222"/>
          <w:szCs w:val="24"/>
        </w:rPr>
        <w:t>T</w:t>
      </w:r>
      <w:r w:rsidRPr="001E0226">
        <w:rPr>
          <w:rFonts w:ascii="Arial" w:hAnsi="Arial" w:cs="Arial"/>
          <w:i/>
          <w:iCs/>
          <w:color w:val="222222"/>
          <w:szCs w:val="24"/>
        </w:rPr>
        <w:t>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Capernaum,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immediately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Sabbath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synagogue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taught.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astonished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authority,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scribes.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synagogue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out,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saying,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Nazareth?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destroy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God!”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rebuked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quiet,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him!”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convulsed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loud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voice,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him.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amazed,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questioned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themselves,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doctrine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authority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commands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Him.”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immediately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spread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region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around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Galilee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1:21-28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proximity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northern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Galilee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Chorazin,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Bethsaida,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unrepentant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inhabitants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inhabitants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accountable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11:20-24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responsibility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12:47-48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1:21-27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Nazareth,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Galilee,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Nazareth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elsewhere,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4:46-54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6:17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condemnation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Chorazin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Bethsaida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11:21-23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pronounced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“woe”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inhabitants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Chorazin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Bethsaida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unbelief,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Sidon,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sackcloth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ashes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inhabitants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Capernaum,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exalted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[the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dead];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mighty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Sodom,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remained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11:23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prevalence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value,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1E0226">
        <w:rPr>
          <w:rFonts w:ascii="Arial" w:hAnsi="Arial" w:cs="Arial"/>
          <w:i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20:30-31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21:24-25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Chorazin,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Bethsaida,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sufficient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heeded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spared.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synagogue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1:23-26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Sabbath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millennium.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spiritually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sick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dispersed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barren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26:32ff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28:38ff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1:4-7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sickness,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26:40-42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boundaries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2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14:25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desolated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desolation,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bondage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52:4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Jacob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inhabited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bondage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remembered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Jacob.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acknowledged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bondage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remembered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2:23-25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3:7-12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16-17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4:19-20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bondage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ancestors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Micah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5:5-6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darkest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ancestors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remember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Jacob.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acknowledged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bondage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remembered.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antitype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26:40-42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unchangeable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God-given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desolated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house,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includes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dedication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temple.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Solomon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dedicating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uppermost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welfare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Kings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6:38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6:14-42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dedicatory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6:14-20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41-42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6:21-40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welfare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Actually,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welfare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petitioned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remember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regality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restoration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Messianic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appeared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Solomon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night,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prayer,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chosen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Myself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sacrifice.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locusts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devour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pestilence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people,</w:t>
      </w: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1E0226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humble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themselves,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wicked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forgive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land.”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7:12-14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“people”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astray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humbling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wicked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“land”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Jacob.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astray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forgive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274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7:14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Church.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Solomon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petitioned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75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7:12-13</w:t>
        </w:r>
      </w:hyperlink>
      <w:r w:rsidR="00D32607"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“land”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Job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15:15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inhabited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fallen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6:12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7-9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revival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addressed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28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7:14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addressed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regal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Messianic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implications,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implications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apply</w:t>
      </w:r>
      <w:r w:rsidR="00D32607"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unbelief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portended,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out,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C69AE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Nazareth?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destroy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God!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understood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portended.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silent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1:23-25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[23b]).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convulse,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wrenching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“believe,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tremble”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1:23-26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involved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defeat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understood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trembling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Gadara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acknowledged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acknowledged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side,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country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Gergesenes,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two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demon-possessed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tombs,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exceedingly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fierce,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suddenly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torment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time?”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8:28-29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8:26ff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Demons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tremble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4)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Unbelief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trembled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rejoicing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religious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leaders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demons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portended.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populace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doctrine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[‘teaching’]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significance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Actually,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wilderness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answer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already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Arabia,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wilderness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journey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(except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2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16:8-15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35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small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round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substance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2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“manna,”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transliterated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“who?,”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“what?”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pronoun,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“this,”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“that,”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this?,”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that?,”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thing?”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thing’]?”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2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16:35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“manna”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pronoun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essence,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children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‘what’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years</w:t>
      </w:r>
      <w:r w:rsidRPr="0082221B">
        <w:rPr>
          <w:rFonts w:ascii="Arial" w:hAnsi="Arial" w:cs="Arial"/>
          <w:color w:val="222222"/>
          <w:szCs w:val="24"/>
        </w:rPr>
        <w:t>…”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“manna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[‘what’]”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resurfaced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cloud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13:21-22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flesh,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1:2b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6:48-51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16:15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“manna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[‘what’]”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resurfaced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“Who,”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person?”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populace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…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Amos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listen,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listen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listens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16:4-8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didn’t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didn't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circumstances,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clearly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portended.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didn’t.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circles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age-old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Pr="0082221B">
        <w:rPr>
          <w:rFonts w:ascii="Arial" w:hAnsi="Arial" w:cs="Arial"/>
          <w:color w:val="222222"/>
          <w:szCs w:val="24"/>
        </w:rPr>
        <w:t>?”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listen,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listen;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basics.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1:1-2:3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2:4ff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20:1-6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22:7-21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this?”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this?</w:t>
      </w:r>
      <w:bookmarkStart w:id="5" w:name="_GoBack"/>
      <w:bookmarkEnd w:id="5"/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honest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honest,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ignorance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entrusted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don’t,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entirely.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taught.</w:t>
      </w:r>
    </w:p>
    <w:p w:rsidR="0029664C" w:rsidRDefault="0029664C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29664C" w:rsidRPr="0082221B" w:rsidRDefault="0029664C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29664C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6" w:name="What_Is_This_That_He_Says?"/>
      <w:bookmarkEnd w:id="6"/>
      <w:r>
        <w:rPr>
          <w:rFonts w:ascii="Arial" w:hAnsi="Arial" w:cs="Arial"/>
          <w:color w:val="222222"/>
          <w:szCs w:val="24"/>
        </w:rPr>
        <w:t>C</w:t>
      </w:r>
      <w:r w:rsidR="00D32607" w:rsidRPr="0082221B">
        <w:rPr>
          <w:rFonts w:ascii="Arial" w:hAnsi="Arial" w:cs="Arial"/>
          <w:color w:val="222222"/>
          <w:szCs w:val="24"/>
        </w:rPr>
        <w:t>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Four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What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Is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This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That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He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Says?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disciples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themselves,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‘A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Father’?”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therefore,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‘A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while’?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16:16-18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</w:t>
      </w:r>
      <w:hyperlink r:id="rId3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16:16-18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1:21-27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book].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1:21-27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miraculous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amazed,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11:23-24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Capernaum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3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11:27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16:16-18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talking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1:21-27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unbelief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16:16-18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Matthew,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Luke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Synoptic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Gospels,”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1-11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Synoptics.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Canaan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Galilee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Lazarus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septenary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(cf.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1:1-2:3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Hosea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5:15-6:2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16:28-17:5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4:4-9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1:16-18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3:3-8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Passover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septenary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one-thousand-year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(third)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(seventh).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2:1-11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second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4:40-54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sickness,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4:40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43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5:1-9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sickness,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6:1-14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6:4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fifth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6:15-21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sixth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9:1-41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9:14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11:1-44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resurrection,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11:6-7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central,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purpose</w:t>
      </w:r>
      <w:r w:rsidRPr="0082221B">
        <w:rPr>
          <w:rFonts w:ascii="Arial" w:hAnsi="Arial" w:cs="Arial"/>
          <w:color w:val="222222"/>
          <w:szCs w:val="24"/>
        </w:rPr>
        <w:t>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…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20:30</w:t>
        </w:r>
      </w:hyperlink>
      <w:r w:rsidRPr="0082221B">
        <w:rPr>
          <w:rFonts w:ascii="Arial" w:hAnsi="Arial" w:cs="Arial"/>
          <w:color w:val="222222"/>
          <w:szCs w:val="24"/>
        </w:rPr>
        <w:t>)]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(perfect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text)],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you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1:22</w:t>
        </w:r>
      </w:hyperlink>
      <w:r w:rsidRPr="0082221B">
        <w:rPr>
          <w:rFonts w:ascii="Arial" w:hAnsi="Arial" w:cs="Arial"/>
          <w:color w:val="222222"/>
          <w:szCs w:val="24"/>
        </w:rPr>
        <w:t>)]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[‘Sonship’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rulership</w:t>
      </w:r>
      <w:r w:rsidRPr="0082221B">
        <w:rPr>
          <w:rFonts w:ascii="Arial" w:hAnsi="Arial" w:cs="Arial"/>
          <w:color w:val="222222"/>
          <w:szCs w:val="24"/>
        </w:rPr>
        <w:t>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‘through’]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20:31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35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20:31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well-meaning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single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saved.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based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misleading,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54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20:31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states.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makes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nor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purpose.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Jude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constrained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progress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John,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perspectives.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357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20:31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calls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seven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hyperlink r:id="rId358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20:30</w:t>
        </w:r>
      </w:hyperlink>
      <w:r w:rsidR="00D32607"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healed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placed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back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land,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theocracy.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govern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signs.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Messianic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Era.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59" w:anchor="From%20Acts%20to%20the%20Epistles%20BOOK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From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to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Epistles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4.)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“saved”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quotation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2:32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2:27-31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2:16-21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misrepresent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widely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small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grasped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twelve,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hyperlink r:id="rId3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2-11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12:12ff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19:29ff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Synoptics.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Synoptics,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versa.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Parables,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Olivet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Synoptics;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14:1ff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16:1ff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32-33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16:7-15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mikros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derive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“micro.”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“small,”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“little.”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period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.”)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eldest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time-frame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16:7-18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390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Jesus.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detail.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must,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type;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occur.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3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Jonah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remarriage,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Keturah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3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etc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While,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You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inseparably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inseparable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16:7-15</w:t>
        </w:r>
      </w:hyperlink>
      <w:r w:rsidRPr="0082221B">
        <w:rPr>
          <w:rFonts w:ascii="Arial" w:hAnsi="Arial" w:cs="Arial"/>
          <w:color w:val="222222"/>
          <w:szCs w:val="24"/>
        </w:rPr>
        <w:t>):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Nevertheless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truth.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advantage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Parakletos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“Advocate”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3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)]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depart,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pounds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19:11-27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receive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business,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commissioned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Therefore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certain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nobleman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country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receive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return.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servants,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pounds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[“ten,”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business],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‘Do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business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come.’”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3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19:12-13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acquire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3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4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14:26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16:7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type-antitype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Pr="0082221B">
        <w:rPr>
          <w:rFonts w:ascii="Arial" w:hAnsi="Arial" w:cs="Arial"/>
          <w:color w:val="222222"/>
          <w:szCs w:val="24"/>
        </w:rPr>
        <w:t>”;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10:30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14:9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20:27-28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regal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reason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Godhead,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Atonement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pounds,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transaction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(Satan)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appointed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incumbent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summed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4:17-37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5:18-31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regal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5:26-27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without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blemish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economy,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relationship,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“…</w:t>
      </w: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dominion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1:26-28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Otherwise,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sickness.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importance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“…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captain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[‘complete’]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suffering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Pr="0082221B">
        <w:rPr>
          <w:rFonts w:ascii="Arial" w:hAnsi="Arial" w:cs="Arial"/>
          <w:color w:val="222222"/>
          <w:szCs w:val="24"/>
        </w:rPr>
        <w:t>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watching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visions,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behold,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clouds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Ancient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dominion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languages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serve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dominion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everlasting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dominion,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destroyed.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7:13-14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sounded: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loud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voices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lit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reign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ever!”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rejoice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festivities’]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wife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herself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ready.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arrayed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herself’]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linen,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white: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linen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saints.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“Write: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‘Blessed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marriage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supper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Lamb!’”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God.”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19:7-9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While,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You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13:4-10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garments,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feet,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towel),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Isaac’s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accompanied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24:61-67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4:16-17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19:7-9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decisions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exanastasis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4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Philippians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3:11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privilege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arrayed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linen,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white”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damsels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transporting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damsels,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25:1-12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slightly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1-3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golden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candlesticks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candlesticks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churches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1:11-20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1:13-16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description.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1:12-17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“Seven”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“Seven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churches”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appearing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judged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Laodicea.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successful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scroll,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redeemed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6-18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1-3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linen,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white</w:t>
      </w:r>
      <w:r w:rsidRPr="0082221B">
        <w:rPr>
          <w:rFonts w:ascii="Arial" w:hAnsi="Arial" w:cs="Arial"/>
          <w:color w:val="222222"/>
          <w:szCs w:val="24"/>
        </w:rPr>
        <w:t>”;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arrayal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participating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marriage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supper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19:7-9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transpire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charger,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accompanied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armies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power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sufferings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humiliation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exaltation.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thorns,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diadems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19:12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mocked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garments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19:16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strike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2:1-12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110:1-7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63:1-6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19:17-21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speechless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Wonderful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Counselor,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Mighty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Everlasting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Peace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52:15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29664C" w:rsidRDefault="0029664C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</w:t>
      </w:r>
    </w:p>
    <w:p w:rsidR="0029664C" w:rsidRPr="0082221B" w:rsidRDefault="0029664C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7" w:name="Two_Rocks"/>
      <w:bookmarkEnd w:id="7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Two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Rocks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Behold,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Horeb;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strike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drink.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elders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spoke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saying,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“Take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rod;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Aaron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congregation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Speak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eyes,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yield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.”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twice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rod;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abundantly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20:7-8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11a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[8a]).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rebellious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congregation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speaking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Nevertheless,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twice),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abundantly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supplied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consequences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Jacob.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20:8-12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27:12-14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34:1-5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incidents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incidents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4:8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various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equally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(invariably,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in-depth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institution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vicarious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vicarious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wilderness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smitten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12:8-11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6:53-56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5:7-8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6:11-18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4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10:4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16:14ff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impossibility),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assimilation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written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6:53-56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1:7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spoken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“prunes.”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prunes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kathairo</w:t>
      </w:r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clean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katharos</w:t>
      </w:r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cognate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“clean,”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“cleanse.”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dross,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pruning;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capabilities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1:7-2:2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redeemed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13:5-12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6:53-56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assimilate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incapable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foolishness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capacity,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impossible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smitten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nourishment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12:6-7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12:8-11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</w:t>
        </w:r>
      </w:hyperlink>
      <w:r w:rsidRPr="0082221B">
        <w:rPr>
          <w:rFonts w:ascii="Arial" w:hAnsi="Arial" w:cs="Arial"/>
          <w:color w:val="222222"/>
          <w:szCs w:val="24"/>
        </w:rPr>
        <w:t>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abundantly.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second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struck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Studying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two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wilderness,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clarify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equally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clarity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fullness.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slain/struck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6:53-56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realized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symbolism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Sinai,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Atonement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23:4-5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27-32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distinction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courtyard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4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16:1-7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Job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75:6-7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sprinkled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doorposts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lintels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doors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Atonement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animal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bullock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Pr="0082221B">
        <w:rPr>
          <w:rFonts w:ascii="Arial" w:hAnsi="Arial" w:cs="Arial"/>
          <w:color w:val="222222"/>
          <w:szCs w:val="24"/>
        </w:rPr>
        <w:t>”)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Holies.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sprinkled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4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Atonement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sprinkled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finished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Calvary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Priest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sanctuary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graphically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4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Sinai,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Atonement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graphically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tabernacle.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absolutely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provided.</w:t>
      </w: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9664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Aaron’s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i.e.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17:6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wilderness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fifteen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purpose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controversy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Paschal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attributes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3:13-15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7:52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paschal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slain!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immaterial,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capacity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53:1ff</w:t>
        </w:r>
      </w:hyperlink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spoken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against</w:t>
      </w:r>
      <w:r w:rsidRPr="0082221B">
        <w:rPr>
          <w:rFonts w:ascii="Arial" w:hAnsi="Arial" w:cs="Arial"/>
          <w:color w:val="222222"/>
          <w:szCs w:val="24"/>
        </w:rPr>
        <w:t>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Stephen’s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5A0FC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Him,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determined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purpose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foreknowledge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lawless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hands,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crucified,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2:23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5A0FC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5A0FC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persecute?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foretold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betrayers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murderers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7:52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Yet,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wicked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hands”?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“murderers”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5A0FC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touching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touched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5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19:11ff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5A0FC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5A0FCC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one-thousand-year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one-thousand-year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Actually,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declared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second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speaking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touching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speak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serpents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21:5ff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snake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forty-year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invariably,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broaden.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16:24ff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trespasses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sins,”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passed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defilement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encountered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pilgrim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co-heir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19-21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rejection,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obedience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uncleanness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body</w:t>
      </w:r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against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Provision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nineteen,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successive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grasp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Alternate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grasping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alternate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17:6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Twice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“rock”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“rock,”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“height,”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“elevation,”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“rock”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lowly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“height”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“elevation,”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Baptist’s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another?</w:t>
      </w:r>
      <w:r w:rsidRPr="0082221B">
        <w:rPr>
          <w:rFonts w:ascii="Arial" w:hAnsi="Arial" w:cs="Arial"/>
          <w:color w:val="222222"/>
          <w:szCs w:val="24"/>
        </w:rPr>
        <w:t>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Joseph,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David,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prevalent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day.)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20:4-6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lowly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regal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capacity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Pilate,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Numbers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21:38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22:2-7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fault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Behold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27:37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18:33-38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19:14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“height,”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“elevation,”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direct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adamant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allegiance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Caesar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denied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21:38-43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condemnation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leveled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regal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activities,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capacity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“water”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issuing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abundantly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abundantly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21:8-9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12:32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937A25" w:rsidRDefault="00937A25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937A25" w:rsidRPr="0082221B" w:rsidRDefault="00937A25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8" w:name="Your_House_left_Desolate"/>
      <w:bookmarkEnd w:id="8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Your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House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left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Desolate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Therefore,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indeed,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scribes: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crucify,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scourge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synagogues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persecute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city,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Zechariah,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Berechiah,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murdered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between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temple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altar.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Assuredly,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Jerusalem,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Jerusalem,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stones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children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gathers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chicks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wings,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willing!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See!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left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desolate;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“Blessed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LORD!”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23:34-39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4:22-23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Jacob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19:5-6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roots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firstborn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relative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primogeniture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unbelief,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Kadesh-Barnea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conquer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inhabitants,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delayed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5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14:29</w:t>
        </w:r>
      </w:hyperlink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20:8-11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appointed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27:12-14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34:1-12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Kadesh-Barnea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captivity,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heights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captivity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Zerubbabel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etc</w:t>
      </w:r>
      <w:r w:rsidRPr="0082221B">
        <w:rPr>
          <w:rFonts w:ascii="Arial" w:hAnsi="Arial" w:cs="Arial"/>
          <w:color w:val="222222"/>
          <w:szCs w:val="24"/>
        </w:rPr>
        <w:t>.)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22:17-18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19:5-6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Jacob,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transpired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reversal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722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B.C.,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605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B.C.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Gentiles”]).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manner?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dominion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Why?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dominion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rejection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one-half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ascension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thirty-two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threaten,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imprison,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5:40-42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7:54-60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8:1-3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9:24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3:19-21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7:56-57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remnant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election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grace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62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70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Christ”</w:t>
      </w:r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(curses);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attitude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curses).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outlined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graphic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minute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disobedient.)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chosen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commandments.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uproot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26:33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28:64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ensuing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theocracy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channel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chastisement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subdue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reserved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will…curse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you…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12:3a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…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zealous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Jerusalem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Zion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zeal.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exceedingly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ease;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helped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forward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Zechariah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1:14-15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[14b])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…</w:t>
      </w:r>
      <w:r w:rsidRPr="0082221B">
        <w:rPr>
          <w:rFonts w:ascii="Arial" w:hAnsi="Arial" w:cs="Arial"/>
          <w:i/>
          <w:iCs/>
          <w:color w:val="222222"/>
          <w:szCs w:val="24"/>
        </w:rPr>
        <w:t>Assuredly,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inasmuch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25:45b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friend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abundance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reserved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Pr="0082221B">
        <w:rPr>
          <w:rFonts w:ascii="Arial" w:hAnsi="Arial" w:cs="Arial"/>
          <w:color w:val="222222"/>
          <w:szCs w:val="24"/>
        </w:rPr>
        <w:t>…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12:3a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…</w:t>
      </w:r>
      <w:r w:rsidRPr="0082221B">
        <w:rPr>
          <w:rFonts w:ascii="Arial" w:hAnsi="Arial" w:cs="Arial"/>
          <w:i/>
          <w:iCs/>
          <w:color w:val="222222"/>
          <w:szCs w:val="24"/>
        </w:rPr>
        <w:t>Assuredly,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inasmuch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brethren,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25:40b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Everything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respect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revolved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around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revolve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around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key.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solution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problems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confront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important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brickyards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Auschwitz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helped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forward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affliction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unrepentant,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chastisement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forward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affliction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deteriorate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except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shortened,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flesh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24:22a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intervene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chastisement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fruit.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two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apart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inform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Obedience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results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results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Repent: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hand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10:1-7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1:3-7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1:4-6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4:23-25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2:7-10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ground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speaks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better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punishment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fugitive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vagabond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fugitive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across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permanent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home]”;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without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Japheth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9:26-27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2:12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fugitive,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permanent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28:64-67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forwarding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intervene,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anti-Semitism),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interfere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classic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modern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(1933-1945).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Germany,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4:14-15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Zechariah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chasten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concentration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camps,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crematoriums,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Jew-free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dispersed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comprehension.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negatively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agonies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camps.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humanistic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infinite,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omniscient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entirely.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beloved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providing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sufferings.</w:t>
      </w:r>
      <w:r w:rsidR="007A1A26" w:rsidRPr="0082221B">
        <w:rPr>
          <w:rFonts w:ascii="Arial" w:hAnsi="Arial" w:cs="Arial"/>
          <w:color w:val="222222"/>
          <w:szCs w:val="24"/>
        </w:rPr>
        <w:t xml:space="preserve"> 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correction,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eternal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destiny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contingent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reserved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mankind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contingent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thousands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Nazi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camps?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asking: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Pharaoh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modern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appeared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[Moses]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midst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bush.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behold,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burning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consumed.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sight,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burn.”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look,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midst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“Moses,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Moses!”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am.”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oppression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Egypt…”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3:2-4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7a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persecution,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midst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forward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affliction</w:t>
      </w:r>
      <w:r w:rsidRPr="0082221B">
        <w:rPr>
          <w:rFonts w:ascii="Arial" w:hAnsi="Arial" w:cs="Arial"/>
          <w:color w:val="222222"/>
          <w:szCs w:val="24"/>
        </w:rPr>
        <w:t>”;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midst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afflicted.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5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20:28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5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25:31-46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midst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persecution,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consumed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not/cannot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consumed.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5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sought/who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forward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affliction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4:13-15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Sevenfold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vengeance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(“seven,”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“…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12:3a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Insofar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Germany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thousand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twelve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(1933-1945).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decades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Eichmann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criminals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etc.).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devastation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Germany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helped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forward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affliction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German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afflict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preserving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punishment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commensurate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Auschwitz,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camps?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Pr="0082221B">
        <w:rPr>
          <w:rFonts w:ascii="Arial" w:hAnsi="Arial" w:cs="Arial"/>
          <w:color w:val="222222"/>
          <w:szCs w:val="24"/>
        </w:rPr>
        <w:t>!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consumed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consumed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modern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unchangeable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midst.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consumed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consumed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furnace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Nebuchadnezzar’s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furnace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normally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furnace.</w:t>
      </w:r>
      <w:r w:rsidR="007A1A26" w:rsidRPr="0082221B">
        <w:rPr>
          <w:rFonts w:ascii="Arial" w:hAnsi="Arial" w:cs="Arial"/>
          <w:color w:val="222222"/>
          <w:szCs w:val="24"/>
        </w:rPr>
        <w:t xml:space="preserve">  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whatsoever.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furnace,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protection,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Pr="0082221B">
        <w:rPr>
          <w:rFonts w:ascii="Arial" w:hAnsi="Arial" w:cs="Arial"/>
          <w:color w:val="222222"/>
          <w:szCs w:val="24"/>
        </w:rPr>
        <w:t>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furnace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furnace,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unidentified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3:19-27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Pharaoh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Babylon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Nazi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Germany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modern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wisdom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degree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banks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victor’s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song;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Pharaoh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overthrown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comprehension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methods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higher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higher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55:8-9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infinite,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finite;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conformity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Timothy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affliction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precursor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worldwide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scene.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Jacob’s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trouble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Jeremiah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30:7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anti-Semitism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worldwide.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remembering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Holocaust,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Again!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unrepentant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state,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guaranteeing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similar,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worse,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happen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worse,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worse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Holocaust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Exodus.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Pharaoh,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52:4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(Antichrist)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14:25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23:13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30:31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31:8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Hosea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Micah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worldwide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Malachi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calling.</w:t>
      </w:r>
    </w:p>
    <w:p w:rsidR="00937A25" w:rsidRDefault="00937A25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937A25" w:rsidRPr="0082221B" w:rsidRDefault="00937A25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9" w:name="Saying_No_Other_Things"/>
      <w:bookmarkEnd w:id="9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Saying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No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Other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Things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Therefore,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Agrippa,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vision,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declared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Damascus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Jerusalem,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region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Judea,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befitting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repentance.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reasons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seized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temple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Therefore,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obtained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witnessing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small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suffer,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proclaim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26:19-23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Agrippa,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summarizes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progressed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apostle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10:1ff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preparation,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Arabia,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6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1:16-18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ministry;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explanatory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1:11-12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Ephesus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Colosse: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How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revelation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mystery…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fellow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body,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partakers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gospel,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Whereof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minister</w:t>
      </w:r>
      <w:r w:rsidRPr="0082221B">
        <w:rPr>
          <w:rFonts w:ascii="Arial" w:hAnsi="Arial" w:cs="Arial"/>
          <w:color w:val="222222"/>
          <w:szCs w:val="24"/>
        </w:rPr>
        <w:t>…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6-7a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[3a]).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minister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stewardship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fulfill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…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riches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1:25-27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[26a]).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Explaining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neither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[‘Gentile’],”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3:26-29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2:12-15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purpose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fellowheirs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[heirs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Christ’</w:t>
      </w:r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partakers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heirship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Colosse.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you.”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capsulize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“among”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“in”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correct.</w:t>
      </w: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37A2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definition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proclaimed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proclaimed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alienated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Pr="0082221B">
        <w:rPr>
          <w:rFonts w:ascii="Arial" w:hAnsi="Arial" w:cs="Arial"/>
          <w:color w:val="222222"/>
          <w:szCs w:val="24"/>
        </w:rPr>
        <w:t>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obedient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vision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preached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1:5-6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then-known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derived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alienated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warned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heeded],”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wisdom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Pr="0082221B">
        <w:rPr>
          <w:rFonts w:ascii="Arial" w:hAnsi="Arial" w:cs="Arial"/>
          <w:color w:val="222222"/>
          <w:szCs w:val="24"/>
        </w:rPr>
        <w:t>],”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purpose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“perfect”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teleios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maturity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1:4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maturity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lacking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Maturity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maturity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Maturity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integral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wisdom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engaged,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successfully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done,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servant;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joy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Lord.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25:19ff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Ephesus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ceased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warn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tears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20:29-31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Ephesus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lacking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damnable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heresies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3:15-17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labored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conducted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9:23-27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15:58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Baptist,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forerunner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Heir,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recipient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constituting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Pentecost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empowered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assembled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observe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Pentecost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observed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6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16:16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language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slightly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decades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62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restricted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6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10:5-6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Pentecost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longer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excluded,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priority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belonged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first.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excluded,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Greek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[‘Gentile’]”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1:13-16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2:5-10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insofar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chosen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9:15-16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1:15-23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perspective,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“nation”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21:43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aliens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commonwealth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politeia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political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Israel…and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[Gk.,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atheos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“atheist,”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derived]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6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2:12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(containing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animals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orthodox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Cornelius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10:1-48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2:9-10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opportunity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fruit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neither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Greek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[‘Gentile’],”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creation,”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“Gentile”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priority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exception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synagogues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city.</w:t>
      </w: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persuading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concerning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evening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6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28:23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time:</w:t>
      </w: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CA59AD">
      <w:pPr>
        <w:shd w:val="clear" w:color="auto" w:fill="FFFFFF"/>
        <w:ind w:left="144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6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28:28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455469">
        <w:rPr>
          <w:rFonts w:ascii="Arial" w:hAnsi="Arial" w:cs="Arial"/>
          <w:i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13:46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18:6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CA59A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i.e.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creation,”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28:28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trespasses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political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political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Corinth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crucified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Corinth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heeded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Christ,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Abraham’s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decades,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summary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Agrippa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recounted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“…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vision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“…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witnessing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small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22b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[19b]).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Disobedient…”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Stephen’s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12:9-24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laid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clothes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feet,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Saul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consenting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Stephen’s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7:58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8:1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22:20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persecutor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19:9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24:14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heretical.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strict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efforts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22:3-4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9:1-3a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journeying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letters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documents]”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synagogues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documents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persecuting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trembling,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astonished,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(blinded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above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brightness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6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26:13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accompanying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voice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unaffected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9:3-8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[3b]).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reiterated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Agrippa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Agrippa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6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</w:t>
        </w:r>
      </w:hyperlink>
      <w:r w:rsidRPr="0082221B">
        <w:rPr>
          <w:rFonts w:ascii="Arial" w:hAnsi="Arial" w:cs="Arial"/>
          <w:color w:val="222222"/>
          <w:szCs w:val="24"/>
        </w:rPr>
        <w:t>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2617C4">
      <w:pPr>
        <w:shd w:val="clear" w:color="auto" w:fill="FFFFFF"/>
        <w:ind w:left="720"/>
        <w:rPr>
          <w:rFonts w:ascii="Arial" w:hAnsi="Arial" w:cs="Arial"/>
          <w:i/>
          <w:iCs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Lord?”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persecuting.</w:t>
      </w:r>
    </w:p>
    <w:p w:rsidR="002617C4" w:rsidRPr="0082221B" w:rsidRDefault="002617C4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feet;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appeared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purpose,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minister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you.</w:t>
      </w: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open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eyes,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darkness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light,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power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Satan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receive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forgiveness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sanctified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Me.”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26:15-18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Ananias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encounter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road.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Ananias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blindness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empowering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9:15-17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synagogues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proclaim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zealous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6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9:20-24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basket,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journeyed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Tarsus.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Judea,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Galilee,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Samaria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9:25-31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26:16b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apostle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7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1:17-8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cf.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outlined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road.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Agrippa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vision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Day…”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Agrippa.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route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27:1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28:16-31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1:13-16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arrived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priority.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13:46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religious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leaders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Rome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reason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peculiar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else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enigma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Suffice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creation,”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Timothy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Content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Agrippa,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appreciated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sufferings,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resurrection,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26:22-23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[22b]).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Suffering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24:25-27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4:12-13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resurrection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derived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entirely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Testament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3:15-16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important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vantage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picture,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two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different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picture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iCs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word-pictures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“words”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Timothy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clear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correct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manner.</w:t>
      </w:r>
    </w:p>
    <w:p w:rsidR="004C0B33" w:rsidRDefault="004C0B33" w:rsidP="00D32607">
      <w:pPr>
        <w:shd w:val="clear" w:color="auto" w:fill="FFFFFF"/>
        <w:rPr>
          <w:rFonts w:ascii="Arial" w:hAnsi="Arial" w:cs="Arial"/>
          <w:iCs/>
          <w:color w:val="222222"/>
          <w:szCs w:val="24"/>
        </w:rPr>
      </w:pPr>
      <w:r>
        <w:rPr>
          <w:rFonts w:ascii="Arial" w:hAnsi="Arial" w:cs="Arial"/>
          <w:iCs/>
          <w:color w:val="222222"/>
          <w:szCs w:val="24"/>
        </w:rPr>
        <w:t>~~~~~~~~~~~~~~~~~~~~~~~~~~~~~~~~~~~~~~~~~~~~~~~~~~~~~~~~~~~~~~~~~~~~~~~~~</w:t>
      </w:r>
    </w:p>
    <w:p w:rsidR="004C0B33" w:rsidRPr="004C0B33" w:rsidRDefault="004C0B33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0" w:name="By_Faith"/>
      <w:bookmarkEnd w:id="10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Eight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By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Faith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Therefore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confidence,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reward.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endurance,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receive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promise: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“For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tarry.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draws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back,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pleasure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him.”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draw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back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perdition,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substance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evidence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elders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obtained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testimony.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framed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10:35-11:3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719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usually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D32607"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recounted,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“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D32607" w:rsidRPr="0082221B">
        <w:rPr>
          <w:rFonts w:ascii="Arial" w:hAnsi="Arial" w:cs="Arial"/>
          <w:color w:val="222222"/>
          <w:szCs w:val="24"/>
        </w:rPr>
        <w:t>”: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“By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Abel…,”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“By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Enoch…,”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“By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Noah…,”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etc</w:t>
      </w:r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hyperlink r:id="rId720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11:4-5</w:t>
        </w:r>
      </w:hyperlink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21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7ff</w:t>
        </w:r>
      </w:hyperlink>
      <w:r w:rsidR="00D32607"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11:4ff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10:35-11:3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passed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trespasses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Receiving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[goal]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souls.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“Faith,”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(past)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grace…through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born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lit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above’],”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spiritual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birth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eternal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732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1:17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states,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“…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written,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D32607"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textually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continuing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birth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above.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operating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passed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outflow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10:38</w:t>
        </w:r>
      </w:hyperlink>
      <w:r w:rsidRPr="0082221B">
        <w:rPr>
          <w:rFonts w:ascii="Arial" w:hAnsi="Arial" w:cs="Arial"/>
          <w:color w:val="222222"/>
          <w:szCs w:val="24"/>
        </w:rPr>
        <w:t>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quotations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Habakkuk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Habakkuk,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10:39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pilgrim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engaged,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“works”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2:14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Everything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7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19:30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outflow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7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2:21-25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“…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7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2:22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Faith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definition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“believe”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(faith),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(believe).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quoting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Abraham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righteousness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progeny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13:14-17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15:5-21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20-22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i.e.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travel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impossible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15:6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twelve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fifteen,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corrupting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adhering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instrumentality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invariably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familiar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Nicodemus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3:14a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brazen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wilderness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7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21:5-9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7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3:14b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7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Pr="0082221B">
        <w:rPr>
          <w:rFonts w:ascii="Arial" w:hAnsi="Arial" w:cs="Arial"/>
          <w:color w:val="222222"/>
          <w:szCs w:val="24"/>
        </w:rPr>
        <w:t>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antitype].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21:5-9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interpretation.)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KJV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shrinking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back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771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10:39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translated: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draw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back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[‘destruction’]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preserving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date)]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10:19-22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10:23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exhorted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assemble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mutual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exhortation,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incitement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10:24-25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10:30-31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recompense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servitude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10:35-37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soul.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draw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back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[‘destruction’].”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tarry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whatsoever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1:4-5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shrink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trespasses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incapable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operating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shrink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shrink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Shrinking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“timidity”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“fear”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withdraws,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silent.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afraid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scarcity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fellow-Christians.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withdraws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silent.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individual?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opposite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realize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resultantly,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co-heir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draws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back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exercises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reiterated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Is…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object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forefront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10:17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states,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existing,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widespread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ignorance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ability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adversely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affected.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ill-versed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limited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stretch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imagination,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walk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invariably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effected,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necessity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discussion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10:35-11:3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recounting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self-interpreting,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2:9-12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788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continuation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hyperlink r:id="rId789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10:39</w:t>
        </w:r>
      </w:hyperlink>
      <w:r w:rsidR="00D32607"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walking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four,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whole.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arrive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90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interpreted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understood.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definition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i.e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“substance”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hupostasis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hupo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stasis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Hupo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“under,”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underlying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superstructure.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superstructure]”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10:23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exhortation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confession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wavering,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exhortation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10:24-25</w:t>
        </w:r>
      </w:hyperlink>
      <w:r w:rsidRPr="0082221B">
        <w:rPr>
          <w:rFonts w:ascii="Arial" w:hAnsi="Arial" w:cs="Arial"/>
          <w:color w:val="222222"/>
          <w:szCs w:val="24"/>
        </w:rPr>
        <w:t>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consider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[‘incite’]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works,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forsaking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assembling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ourselves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exhorting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another,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approaching.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exhorted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assemble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encouragement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incitement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encouragement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incitement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particular,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specified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realm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assemble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10:23-25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anchor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6:18-19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anchor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attached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firmly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anchored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confidence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rejoicing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“confidence”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“rejoicing”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parresia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kauchema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“boldness”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“pride”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respectively.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incalculable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value,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“rejoicing,”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KJV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anchor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boldness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sanctify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ready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defense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meekness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fear.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7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inevitable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disdain,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etc.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anticipated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full-well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4:1-21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7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5:28-40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4:12-19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21:18-19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wrote,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suffer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righteousness'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sake,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blessed.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afraid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threats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[don’t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intimidated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troubled.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Having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conscience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awareness];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defame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evildoers,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revile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conduct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ashamed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boldness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anchor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afraid,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intimidated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accusers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ashamed.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Titus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Titus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glorious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lit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Titus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exhorts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live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soberly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head],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[‘age’]”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Titus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2:12-13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“hope”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soul.”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evidence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“evidence,”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elegchos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2:9-10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system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perception,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perception,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16:12-15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prospective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jewelry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silver,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jewelry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gold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24:53ff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4C0B33" w:rsidRDefault="004C0B33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4C0B33" w:rsidRPr="0082221B" w:rsidRDefault="004C0B33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1" w:name="Through_Faith_We_Understand"/>
      <w:bookmarkEnd w:id="11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Nine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Through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Faith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We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Understand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framed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spokesmen,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channel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communicated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[‘in’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of)]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[‘in’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of)]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8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8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rendering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prophets…in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stresses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particular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identity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language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indefinite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English],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quality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character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stressed.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both.</w:t>
      </w: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“…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essence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Father-Son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Deity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throughout.</w:t>
      </w: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communicate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beyond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declares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flesh,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communicating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alluded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appearances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21:33-41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ill-treated.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beaten,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killed.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exception.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7:52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21:34-36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attitude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Owner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multitudes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21:37ff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Scribes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Pharisees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constituted,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Moses’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Law).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Messenger.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vineyard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chief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priests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Pharisees</w:t>
      </w:r>
      <w:r w:rsidRPr="0082221B">
        <w:rPr>
          <w:rFonts w:ascii="Arial" w:hAnsi="Arial" w:cs="Arial"/>
          <w:color w:val="222222"/>
          <w:szCs w:val="24"/>
        </w:rPr>
        <w:t>”),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vinedressers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themselves,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seize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inheritance.”</w:t>
      </w: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took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vineyard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21:38-39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previous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treatment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prophets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knowledge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identity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Heir,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ill-treatment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consequences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succeeding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apex.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pronouncing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“woe”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“woe”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23:13-33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23:34-36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all-inclusive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2617C4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Zachariah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B.C.].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limited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Zachariah.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all-inclusive,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apex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declaring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climaxed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[‘in’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of)]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rejecting).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announcing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Fulfilling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iniquity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full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15:14-16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14:22-23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37ff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27:24-25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guilt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reckoned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guilty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reckoned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guilty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successive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documented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guilt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4:8-15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19:11-12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acknowledge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climaxed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bearing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guilt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44:12-45:4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Zechariah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respect.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forefathers.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transgression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transgression,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transgression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ancestors;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borne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acknowledge,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Blessed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brickyards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Egypt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Pharaohs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camps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Assyrian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rejection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treatment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extended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carried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concluding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rejection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26:14ff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28:15ff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23:37-38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communication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climactic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days,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appointed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[‘through’]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1:2b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made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pre-planned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pre-determined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sovereign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857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takes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book.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takes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orderly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arrangement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spoke,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designed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cf</w:t>
      </w:r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58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1:3ff</w:t>
        </w:r>
      </w:hyperlink>
      <w:r w:rsidR="00D32607"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divinely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ordained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design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arrangement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things.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Arrangement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arrangement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expected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imperfection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[‘borne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“God-breathed”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Timothy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3:16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NIV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totally,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unique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incorporates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7,000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1:1-2a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14:12-17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28:14-19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7,000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domain.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1:2-2:3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[2b]).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Satan,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deceiving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qualified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inevitable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reappearance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committing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1:2a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3:17-19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habitable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sustain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habitable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redemption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far-reaching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likeness.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occur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variance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whatsoever.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3:8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(lasting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“sign,”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20:9-11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31:13-17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4:4-9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Israelites,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Sabbath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ultimately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scepter.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affinity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(dating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Adam)),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(dating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19:11-12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Esther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Hosea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11:6-7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mercy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elsewhere,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divinely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8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Study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of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Scripture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2-4,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Sight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communicated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English)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natural,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spiritual,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all-inclusive.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appointed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89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difficult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translate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English.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satisfactorily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accomplished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add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explanatory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statements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text: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ages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arranged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respect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arrangement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chaotic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Eden.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pre-planned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structure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chaos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figure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prominently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1:26-28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dominion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violated.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Apart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1:26-28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conjunction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circumstances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predetermined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accomplish),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predetermined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chaos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chaos.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chaos,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countenance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disqualified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co-heirs,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i.e.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likeness.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things.</w:t>
      </w:r>
    </w:p>
    <w:p w:rsidR="004C0B33" w:rsidRDefault="004C0B33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4C0B33" w:rsidRPr="0082221B" w:rsidRDefault="004C0B33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2" w:name="By_Faith_Abel_._._._."/>
      <w:bookmarkEnd w:id="12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By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Faith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Abel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.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.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.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4C0B3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excellent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obtained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testifying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gifts;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speaks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8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8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10:35-39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902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apex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fifth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hyperlink r:id="rId90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D32607"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emanates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hyperlink r:id="rId904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="00D32607"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“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obtained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good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report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[‘were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attested’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them)]”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hyperlink r:id="rId905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11:2</w:t>
        </w:r>
      </w:hyperlink>
      <w:r w:rsidR="00D32607"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favorable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manner.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system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arrangement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preplanned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spectrum.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9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1:2a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22:1-6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Universal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established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all.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103:19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sparingly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limits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exclusively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glimpses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glimpses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undoubtedly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perspective.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glimpses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small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deemed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insofar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1:1a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shifts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1:1b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1:2b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forward,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successive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time-frame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forefront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Rulership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Lamb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22:1-5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forward.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Attention,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shift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fixing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undivided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fashion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forever.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Order,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glimpses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1:1-2a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14:12-14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28:14-15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unfold,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1:2b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3:1ff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redemption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(reflecting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1:2b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let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dominion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unchangeable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deceiving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forbidden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fruit.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9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2:21-23</w:t>
        </w:r>
      </w:hyperlink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fruit,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(Adam,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totally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incapable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(Adam),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redemption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Adam,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ultimately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realizing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28:15-16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1:2a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3:17-18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93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originate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orderly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arrangement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9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book).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originally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co-heirs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co-heirs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iron,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effect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15:24-28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restoring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1:26-28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45:18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except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isolated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forefront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22:1-5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Interpretation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fifth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expense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primary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interpretation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rapidly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insofar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10:35-11:2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animals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coats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skins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[replacing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derived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flock.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alive.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safely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Canaan.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recognized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primary,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secondary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invariable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recognized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infinite,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omniscient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Joseph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prototype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unchangeable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principles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modern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Householder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vineyard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21:33-39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Matthew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1,400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B.C.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B.C.).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Mosaic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economy.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flock”),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first-fruits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rendering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KJV/NKJV).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reads,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keeper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sheep,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tiller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ground.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fruit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ground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LORD.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firstborn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flock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respected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offering,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respect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offering.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angry,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countenance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fell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4:2-5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[2b]).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otherwise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impossible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please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flock;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field)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correct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keeper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sheep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tiller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ground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26:1ff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increase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crops.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animals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4:3-5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minchah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zebach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e.g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31:54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46:1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increase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livelihood.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forgiveness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minchah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“present”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[KJV;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32:13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20-21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“meat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[‘meal’]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“offering”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6:14-15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20-21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favorably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unfavorably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unfavorably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angry,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countenance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i.e.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‘burned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4:5b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4:6-7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4:8ff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damnation)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Abraham's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descendants,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deeds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.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devil,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desires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murderer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8:37a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41a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44a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wicked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murdered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brother.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murder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brother's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unregenerate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Jews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devil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8:44a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difficult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reconcile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8:44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resolve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forward,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addressed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devil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8:44a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immaterial.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relation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proffered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already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0" w:anchor="From%20Acts%20to%20the%20Epistles%20BOOK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From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to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Epistles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2-4,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2:40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"unbelieving,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an"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unbelieving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"generation,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Jews"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perverse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Unbelief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unbelief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8:31-44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believing-children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8:39-41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etc.)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Denying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9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16:21-23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3:12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9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8:44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(‘out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of’)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conjunction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relationship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8:44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addressed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Devil;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resultantly,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manifested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0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24:27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midst).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resultantly,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opportunity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opportunity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window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opportunity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opportunity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uprooted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Consequently,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leaves.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forfeited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forfeited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11:22-23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nakedness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fig-leaf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aprons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104:2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fruit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leaves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cursed,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representing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21:18-19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fruitless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tree,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leaves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nakedness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fruitless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found.</w:t>
      </w:r>
    </w:p>
    <w:p w:rsidR="00902B9A" w:rsidRDefault="00902B9A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902B9A" w:rsidRPr="0082221B" w:rsidRDefault="00902B9A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3" w:name="The_Blood_of_Abel_._._."/>
      <w:bookmarkEnd w:id="13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The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Blood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of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Abel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.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.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3D52D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excellent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obtained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testifying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gifts;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speaks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borne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approval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3,500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approval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testimony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flock;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4:4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revolves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obedience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flock,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4:8-10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applications.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Anger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exceedingly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confronted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confronted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opportunity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rectify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situation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well,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accepted?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well,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door.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“accepted.”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results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results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Sin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door.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awaited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crouching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ultimately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triumph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(portending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summary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confusion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alleviate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prevalent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4:5-7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4:12ff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4:8-11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rejection,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climaxing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crucifixion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Messiah,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refusal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subsequent,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consequential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dispersion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Jewish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unchangeable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principles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Joseph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brethren’s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paschal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clarify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fundamental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opportunity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commandments.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beseeching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release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release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murderer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27:15-26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19:12-16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1:11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echoed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far-reaching,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negative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ramifications,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children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27:25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echoed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equal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far-reaching,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negative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ramifications: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Caesar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climactic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pledged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allegiance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18:36-37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adamantly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Cain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central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issue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prerecorded,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amazing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capacity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religious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slaying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minute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condensed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Fugitive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Vagabond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thirty-two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3D52D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nonetheless,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bona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instances.</w:t>
      </w:r>
    </w:p>
    <w:p w:rsidR="00D32607" w:rsidRPr="0082221B" w:rsidRDefault="00D32607" w:rsidP="003D52D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3D52D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</w:p>
    <w:p w:rsidR="00D32607" w:rsidRPr="0082221B" w:rsidRDefault="00D32607" w:rsidP="003D52D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3D52D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re-offer,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cleansed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Hosea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5:15-6:2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Acts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15:14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unchangeable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0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0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0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refusal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fugitive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vagabond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fugitive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vagabond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vagrant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wanderer,’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NASB;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wanderer,’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NIV]”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wandering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friends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arms.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Instead,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opposite.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enemies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rejection,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hostility,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etc.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spared,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hatred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exhibited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sevenfold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vengeance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decreed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wandering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(“seven”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permanent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driven.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attitude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WW2,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worldwide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0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24:15-22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21:20-24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foreshadowed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8-15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Blessings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befriended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curses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unchangeable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principles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[smallest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alphabet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yod</w:t>
      </w:r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distinguish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letters]”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instances,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regathering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30:3-5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Jeremiah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30:3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34:11ff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36:24ff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37:1ff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39:25ff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Amos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regathering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fruitful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30:9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36:29-30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Amos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productivity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desolate;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climaxed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Messiah.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Slayer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(2000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0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19:11ff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0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35:15-28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repentance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regathering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30:1-2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1:16-20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Jacob’s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trouble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Jeremiah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30:7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unparalleled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straits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regathered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(fulfilling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Trumpets,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fifth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(resurrected)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resurrection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festivals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Trumpets.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thousand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3D52D3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humble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themselves,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pray,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turn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wicked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ways;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forgive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Chronicles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Solomon: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confess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iniquity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iniquity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unfaithfulness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walked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contrary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Me,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walked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contrary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enemies;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uncircumcised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humbled,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accept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guilt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902B9A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remember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covenant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Jacob,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covenant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Isaac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covenant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Abraham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remember;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remember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0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Leviticus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26:40-42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repentance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unrepentance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unbelief,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unrepentant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graves.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reclamation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healed.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remnant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Slayer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unclean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0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sanctuary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35:28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Slayer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danger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guilty.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35:26-27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happen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Antichrist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one-half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armies,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rebuilt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desecrated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Jerusalem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escape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wilderness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9:26-27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24:15-22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21:20-24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2:3-4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12:5ff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Israeli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Europe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WW2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persecution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worse.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shortened,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flesh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choice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remember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iCs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—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surrounding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restoration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occur.</w:t>
      </w:r>
    </w:p>
    <w:p w:rsidR="00651735" w:rsidRDefault="00651735" w:rsidP="00D32607">
      <w:pPr>
        <w:shd w:val="clear" w:color="auto" w:fill="FFFFFF"/>
        <w:rPr>
          <w:rFonts w:ascii="Arial" w:hAnsi="Arial" w:cs="Arial"/>
          <w:iCs/>
          <w:color w:val="222222"/>
          <w:szCs w:val="24"/>
        </w:rPr>
      </w:pPr>
      <w:r>
        <w:rPr>
          <w:rFonts w:ascii="Arial" w:hAnsi="Arial" w:cs="Arial"/>
          <w:iCs/>
          <w:color w:val="222222"/>
          <w:szCs w:val="24"/>
        </w:rPr>
        <w:t>~~~~~~~~~~~~~~~~~~~~~~~~~~~~~~~~~~~~~~~~~~~~~~~~~~~~~~~~~~~~~~~~~~~~~~~~~</w:t>
      </w:r>
    </w:p>
    <w:p w:rsidR="00651735" w:rsidRPr="00651735" w:rsidRDefault="00651735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4" w:name="Enoch,_Translated_into_Heaven"/>
      <w:bookmarkEnd w:id="14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Twelve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Enoch,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Translated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into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Heaven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Enoch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testimony,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pleased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1110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11:5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11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5:21-24</w:t>
        </w:r>
      </w:hyperlink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enumerated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genealogy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extending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Noah.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genealogy,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Adam;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genealogy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terminates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generations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Adam.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genealogy,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6:1-4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attitude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6:5-7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6-8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{6b}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[1,656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emanating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genealogy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8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(translated)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trouble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“Abel”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brothers,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better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“Enoch”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Tribulation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24:37-39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17:26-27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scheme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4-8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11:4-7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scheme,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agreement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original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necessitates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agreement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deeper.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interwoven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fashion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structured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suffice.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typical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ignored,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multiplicity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multiplicity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confusion.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Error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rampant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compared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structured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Ignoring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detriment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wealth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multiplicity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saved?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explanatory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Enoch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family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Rebekah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composite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word-picture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Enoch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(Christians)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participants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typified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Noah’s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i.e.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non-inclusion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etc</w:t>
      </w:r>
      <w:r w:rsidRPr="0082221B">
        <w:rPr>
          <w:rFonts w:ascii="Arial" w:hAnsi="Arial" w:cs="Arial"/>
          <w:color w:val="222222"/>
          <w:szCs w:val="24"/>
        </w:rPr>
        <w:t>.).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participants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pretribulational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</w:t>
      </w:r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nonselective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Lot,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virgin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daughters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standpoint.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system,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system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5-8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parallel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Noah…</w:t>
      </w: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Likewise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Lot…</w:t>
      </w: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651735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17:26a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28a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17:31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Olivet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Discourse.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discourse,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(Antichrist)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24:15ff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3F6F1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Remember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wife.</w:t>
      </w:r>
    </w:p>
    <w:p w:rsidR="00D32607" w:rsidRPr="0082221B" w:rsidRDefault="00D32607" w:rsidP="003F6F1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3F6F1D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Whosoever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[soul]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whosoever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[soul]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preserve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17:32-33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husband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virgin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daughters,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9:62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Lot,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contrasted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flee,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diametrically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opposed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(“A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symbolizes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2:2-4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2:35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44-45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16:28-17:5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separated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19:30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22:10-14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18:22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perspective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Rebekah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eldest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consecutive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21-25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4-8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“Abraham”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“Isaac”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“Sarah”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“Keturah”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evident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Isaac’s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designated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Jonah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1:17ff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11:6ff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twenty-four,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hyperlink r:id="rId11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barren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16:1-2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barrenness,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intervention.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marrying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Keturah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reversed.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Keturah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25:1-2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Keturah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fruitful,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1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1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eldest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twenty-five,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twenty-four.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arrived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laden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master’s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“Ten”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ordinal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master’s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goods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24:10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master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24:36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25:5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prospective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glories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invitation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24:3-4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57-58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(Christians)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glories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invitation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</w:p>
    <w:p w:rsidR="00FF6DE1" w:rsidRPr="0082221B" w:rsidRDefault="00FF6DE1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Rebekah,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24:57-58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accomplished,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24:59ff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accomplished,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pattern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accompanied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damsels.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camels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departure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camels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damsels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ordinal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Isaac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damsels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accompanying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wedding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garment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distinction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damsels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accompanying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positively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separated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damsels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positively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separated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areas: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standpoint,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demonstrated,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4:13-5:10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1:10-4:11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15:51-57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peculiar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1:10-4:11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hyperlink r:id="rId11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4:13-5:10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except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1:10-4:11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5ff),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4:13-5:10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sometimes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fashion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John,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Patmos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transported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1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4:1-2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1:19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1:10-4:11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5:1-18:24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earlier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allotted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6,000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years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1:1-2:3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transported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transported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5:2ff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thief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5:2-4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unfaithfulness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5:1-9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conjunction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perspective.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1-4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John’s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4:1-2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chapters.</w:t>
      </w: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rapture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immaterial.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companion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1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4:13-17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1:10-20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5:2-4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“seven”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1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1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1:12-13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“Seven”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completeness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churches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alike).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Ephesus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love),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Laodicea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(comprised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lukewarm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vomit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mouth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2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3:16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perhaps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Philadelphian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Laodicean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together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awaiting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worthy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scroll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1:13-16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priestly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proceeded.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all-inclusive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pretribulationa</w:t>
      </w:r>
      <w:r w:rsidRPr="0082221B">
        <w:rPr>
          <w:rFonts w:ascii="Arial" w:hAnsi="Arial" w:cs="Arial"/>
          <w:color w:val="222222"/>
          <w:szCs w:val="24"/>
        </w:rPr>
        <w:t>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together,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Tribulation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iCs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address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matter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left.</w:t>
      </w:r>
    </w:p>
    <w:p w:rsidR="00FF6DE1" w:rsidRDefault="00FF6DE1" w:rsidP="00D32607">
      <w:pPr>
        <w:shd w:val="clear" w:color="auto" w:fill="FFFFFF"/>
        <w:rPr>
          <w:rFonts w:ascii="Arial" w:hAnsi="Arial" w:cs="Arial"/>
          <w:iCs/>
          <w:color w:val="222222"/>
          <w:szCs w:val="24"/>
        </w:rPr>
      </w:pPr>
      <w:r>
        <w:rPr>
          <w:rFonts w:ascii="Arial" w:hAnsi="Arial" w:cs="Arial"/>
          <w:iCs/>
          <w:color w:val="222222"/>
          <w:szCs w:val="24"/>
        </w:rPr>
        <w:t>~~~~~~~~~~~~~~~~~~~~~~~~~~~~~~~~~~~~~~~~~~~~~~~~~~~~~~~~~~~~~~~~~~~~~~~~~</w:t>
      </w:r>
    </w:p>
    <w:p w:rsidR="00FF6DE1" w:rsidRPr="00FF6DE1" w:rsidRDefault="00FF6DE1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5" w:name="The_Biblical_Structure"/>
      <w:bookmarkEnd w:id="15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Thirteen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The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Biblical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Structure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Enoch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testimony,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pleased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overcoming.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perspectives.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Matthew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thirteen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emanating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faithfulness,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occupying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position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deems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primary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importance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desiring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“why”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measures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13:33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leavened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Laodicean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3:14ff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Laodicea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wretched,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miserable,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poor,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blind,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naked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3:17b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leavened,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18:8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peculiarly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restricts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doctrine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surrounding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confines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restrict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doctrine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Biblical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doctrine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help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negatively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affected.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negative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impact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doctrine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multiplicity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currently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seemingly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held.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categories.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Tribulation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Tribulation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considerably).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ideologies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promulgated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quarters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Correct,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Approaches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considerations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approach,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2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4-8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23-25</w:t>
        </w:r>
      </w:hyperlink>
      <w:r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scheme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invariably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situation,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distinctions,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situation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confusion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ascertain.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ignored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matter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13:33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13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Pentecost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search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clarity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fullness.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conjunction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antitype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so.</w:t>
      </w: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Calvary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Christians.</w:t>
      </w: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[all]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terminated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standpoint,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removed.</w:t>
      </w: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so-called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Two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noted];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FF6DE1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interpretation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[usually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whore”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Catholic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middle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ground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between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middle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Wrong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attempts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ignored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misused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ignoring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misusing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disastrous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results.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misused,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invariably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ignoring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problem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destroyed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illustrate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efforts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Behold,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knock.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voice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opens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door,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i.e.,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biblical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surrounding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hyperlink r:id="rId12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1224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="00D32607"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25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companion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pretribulation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unfaithful)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include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faithful).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raised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lit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delivering’]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appoint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obtain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Jesus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Thessalonian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delivered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participle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delivering”).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Thessalonian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Paul’s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Thessalonian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1:6-9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Paul’s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gospel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mystery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conversion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Damascus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road.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reign)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proclaimed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among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Gentiles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position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“fellowheirs”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believing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commissioned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glory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16:25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1:11-12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3:1-6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1:5-6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Paul,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commissioned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wisdom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knowledgeable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1:26-28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conducted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(salvation)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Messianic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Era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1:15-18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2:5-10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effecting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ramifications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corresponds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decisions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decisions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4:13-17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1:10-20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(“Man’s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6,000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years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allotted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Pr="0082221B">
        <w:rPr>
          <w:rFonts w:ascii="Arial" w:hAnsi="Arial" w:cs="Arial"/>
          <w:color w:val="222222"/>
          <w:szCs w:val="24"/>
        </w:rPr>
        <w:t>.)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2:31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3:14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overthrow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overthrow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Pr="0082221B">
        <w:rPr>
          <w:rFonts w:ascii="Arial" w:hAnsi="Arial" w:cs="Arial"/>
          <w:color w:val="222222"/>
          <w:szCs w:val="24"/>
        </w:rPr>
        <w:t>…,”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Satan;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mankind),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Thessalonian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thief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1:5-10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Thessalonica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knowledgeable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outlined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1:28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ahead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situation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thief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sudden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arrival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guard.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1:28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unfaithfulness,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wrath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“Salvation”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associated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armor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6:11-18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warnings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convey.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instead,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hyperlink r:id="rId12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Christendom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written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erroneous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kept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patience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[‘patient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endurance’],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keep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temptation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[‘testing,’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‘trial’],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1270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="00D32607"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71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consist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directed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churches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Asia.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identically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structured,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overcoming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overcome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overcoming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overcome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[</w:t>
      </w:r>
      <w:hyperlink r:id="rId1272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5:1-5</w:t>
        </w:r>
      </w:hyperlink>
      <w:r w:rsidR="00D32607"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flesh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[</w:t>
      </w:r>
      <w:hyperlink r:id="rId127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8:13</w:t>
        </w:r>
      </w:hyperlink>
      <w:r w:rsidR="00D32607"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74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3:5</w:t>
        </w:r>
      </w:hyperlink>
      <w:r w:rsidR="00D32607"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Devil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[</w:t>
      </w:r>
      <w:hyperlink r:id="rId1275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4:7</w:t>
        </w:r>
      </w:hyperlink>
      <w:r w:rsidR="00D32607"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76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="00D32607"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epistle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(works),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(overcoming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overcome).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well-meaning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epistle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Philadelphia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mainstay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temptation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[‘testing,’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‘trial’]”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Philadelphia,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keep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lit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rapture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testing),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faithful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considered,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error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1280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works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emanating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faithfulness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cf</w:t>
      </w:r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1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2:14-26</w:t>
        </w:r>
      </w:hyperlink>
      <w:r w:rsidR="00D32607"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view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overcoming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cf</w:t>
      </w:r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2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3:8</w:t>
        </w:r>
      </w:hyperlink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10</w:t>
        </w:r>
      </w:hyperlink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4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[10a]).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Philadelphia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promised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faithfulness,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kept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testing/trial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“all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world,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dwell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earth.”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prayer”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6:9-13</w:t>
        </w:r>
      </w:hyperlink>
      <w:r w:rsidRPr="0082221B">
        <w:rPr>
          <w:rFonts w:ascii="Arial" w:hAnsi="Arial" w:cs="Arial"/>
          <w:color w:val="222222"/>
          <w:szCs w:val="24"/>
        </w:rPr>
        <w:t>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temptation,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lit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Satan]…”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6:13a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temptation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14:38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7:5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temptation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deliverance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2:9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Testings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spheres.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process,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1:2-4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12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efforts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defeat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2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Mark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14:38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James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1:13-15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disciples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6:13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“temptation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[‘trial,’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‘testing’]”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(literal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rendering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worldwide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believe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expression,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2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mystery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proclaimed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continue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grounded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settled,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gospel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1:23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Paul’s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restricts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deliverance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trial/testing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faithful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testing/trial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seeking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defeat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Efforts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result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negative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efforts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Such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efforts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away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teaching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surrounding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hyperlink r:id="rId13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21:34-36</w:t>
        </w:r>
      </w:hyperlink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Luke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mainly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selective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yourselves,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hearts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weighed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down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carousing,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drunkenness,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cares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unexpectedly.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snare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Watch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therefore,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always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worthy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escape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21:34-36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1309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21:34-36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studied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conjunction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10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="00D32607"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11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5:9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12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 </w:t>
      </w:r>
      <w:r w:rsidR="00D32607"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perspectives.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21:29-33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5:2ff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prepared.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3:10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Colossians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accounted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worthy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escape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21:36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escaping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enumerated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21:34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presence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further,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Lord’s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approved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involved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country.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system)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(signifying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18:22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19:27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Lot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occupied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19:30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21:34-36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Peter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fashion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methods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finite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regardless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methods,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recorded.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recognize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arrive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unblemished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truth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surrounding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biblical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doctrine.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reveal?”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question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biblical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study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answered,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truth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forth.</w:t>
      </w:r>
    </w:p>
    <w:p w:rsidR="00D57C22" w:rsidRDefault="00D57C2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~~~~~~~~~~~~~~~~~~~~~~~~~~~~~~~~~~~~~~~~~~~~~~~~~~~~~~~~~~~~~~~~~~~~~~~~~</w:t>
      </w:r>
    </w:p>
    <w:p w:rsidR="00D57C22" w:rsidRPr="0082221B" w:rsidRDefault="00D57C2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6" w:name="Noah,_Through_the_Flood"/>
      <w:bookmarkEnd w:id="16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Fourteen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Noah,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Through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the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Flood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Noah,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divinely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warned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fear,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prepared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ark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household,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condemned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ministry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worldwide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produced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Noah’s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cities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17:26-30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cf.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6-8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18-19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upon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system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Satan,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connection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return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progressively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build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climaxed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overthrow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smites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prophesied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mountain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[‘a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Pr="0082221B">
        <w:rPr>
          <w:rFonts w:ascii="Arial" w:hAnsi="Arial" w:cs="Arial"/>
          <w:color w:val="222222"/>
          <w:szCs w:val="24"/>
        </w:rPr>
        <w:t>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2:34-35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44-45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conquering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darkness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corruption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succeeded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worldwide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kingdom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righteousness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2:2-4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1:32-33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overthrow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perfect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scheme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septenary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structure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1:1-2:3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scheme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fitting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septenary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scheme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ff).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septenary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thousand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mankind.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mankind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“Gentiles,”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second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dealt/will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2,000-year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Pentecost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39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Study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of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Scripture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5,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discussion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9:24-27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special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particular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search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acquire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accomplished,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less.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divisions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mankind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4:13-5:4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1:10-20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behind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conjunction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490-year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3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2:1-2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10-11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28-32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3:12-16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Malachi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4:5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check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chronology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360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uses).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calendar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1,998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1,999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360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left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little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left,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possibly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years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most.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second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system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nearness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conjunction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immediately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unfulfilled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prophecies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Scripture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brought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minute,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moves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closer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beginning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sequence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discussion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Man's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Appendix.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49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Study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of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Scripture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5,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site.)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Noah,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Man: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drank,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married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wives,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given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marriage,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until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Noah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entered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flood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destroyed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17:26-27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scheme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Tribulation</w:t>
      </w:r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redemption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[making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possible],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emphasis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two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6-8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another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full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septenary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overthrow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power,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establish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accomplished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bride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procured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initially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developed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interrupted,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Pentecost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fifty-three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synonymous.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automatically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ratifying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9:27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stops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immaterial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John’s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1:12-20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necessitating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previous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4:13-5:9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overcome).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3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1-3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crowns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1:2-4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77" w:anchor="Mysteries%20of%20the%20Kingdom%20BOOK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Mysteries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of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Kingdom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10,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site).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crowns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throne,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decisions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worthy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seven-sealed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scroll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6-10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unrevealed.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Fifty-three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Possibly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length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“time”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comparison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seventy-five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3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12:11-13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calendar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crucified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eighty-three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ninety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9:24-27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eighty-fourth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crucifixion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occurred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themselves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committed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act.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contact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body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Messiah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guilty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unclean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A.D.,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committed.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passage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generations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produced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6,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11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exactly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shown,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safely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Three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6-8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5:21-24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5:24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pertaining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4:1-2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thirteen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6-18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major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extensively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categories: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surrounding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before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beyond,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rapture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surrounding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Daniel’s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Seventieth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Week,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beyond.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simply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emphasis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segments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emphasis.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cohabitation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daughters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(female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offspring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lineage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3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6:2</w:t>
        </w:r>
      </w:hyperlink>
      <w:r w:rsidRPr="0082221B">
        <w:rPr>
          <w:rFonts w:ascii="Arial" w:hAnsi="Arial" w:cs="Arial"/>
          <w:color w:val="222222"/>
          <w:szCs w:val="24"/>
        </w:rPr>
        <w:t>]);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resultantly,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violence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corruption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6:11-13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multiply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daughters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3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reached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1,656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rapidly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Something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control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whatsoever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matter.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heretofore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worldwide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fountains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great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deep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subterranean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gush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windows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opened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quantities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atmosphere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unchanging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fashion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fifty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8:1-2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atmosphere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depleted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subterranean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depleted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atmosphere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percent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subterranean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reservoirs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15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cubits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25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feet;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7:12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3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17-20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110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3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7:24-8:3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“rain”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150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“torrential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4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8:2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intensity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subterranean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150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covered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highest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hundreds,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thousands,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feet.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Ararat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150th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commonly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misunderstanding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“upon”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“over,”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“above.”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“over”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[“God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earth”];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“above”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1:20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[“and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earth”].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hyperlink r:id="rId1405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8:4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locates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Ararat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150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waters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stopped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above.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rested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someplace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“over”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“above”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Ararat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range,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hundreds,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probably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thousands,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highest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range.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borne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[</w:t>
      </w:r>
      <w:hyperlink r:id="rId1406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8:5ff</w:t>
        </w:r>
      </w:hyperlink>
      <w:r w:rsidR="00D32607" w:rsidRPr="0082221B">
        <w:rPr>
          <w:rFonts w:ascii="Arial" w:hAnsi="Arial" w:cs="Arial"/>
          <w:color w:val="222222"/>
          <w:szCs w:val="24"/>
        </w:rPr>
        <w:t>].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whatsoever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universally-held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Ararat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150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militate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First,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contextually,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states;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second,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Ararat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range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northwest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Shinar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wrong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arrive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Shinar,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eastward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4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11:1-2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east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(KJV)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“eastward”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3:24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12:8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13:11</w:t>
        </w:r>
      </w:hyperlink>
      <w:r w:rsidRPr="0082221B">
        <w:rPr>
          <w:rFonts w:ascii="Arial" w:hAnsi="Arial" w:cs="Arial"/>
          <w:color w:val="222222"/>
          <w:szCs w:val="24"/>
        </w:rPr>
        <w:t>)].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somewhere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Shinar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likelihood,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lower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northwest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Shinar.)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was…even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Pr="0082221B">
        <w:rPr>
          <w:rFonts w:ascii="Arial" w:hAnsi="Arial" w:cs="Arial"/>
          <w:color w:val="222222"/>
          <w:szCs w:val="24"/>
        </w:rPr>
        <w:t>…”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30a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[26a];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24:37-39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repetition,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cohabitation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daughters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lineage,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lineage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26:13-14</w:t>
        </w:r>
      </w:hyperlink>
      <w:r w:rsidRPr="0082221B">
        <w:rPr>
          <w:rFonts w:ascii="Arial" w:hAnsi="Arial" w:cs="Arial"/>
          <w:color w:val="222222"/>
          <w:szCs w:val="24"/>
        </w:rPr>
        <w:t>].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“dead”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26:14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rephaim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text,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nephilim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13:33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giants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[KJV].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Nephilim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offspring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co-habitation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daughters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rephaim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Numbers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13:33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Joshua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13:12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17:15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18:16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nephilim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rephaim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Joshua,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giants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[KJV]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corruption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violence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suddenly,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rapidly,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result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total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except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shortened,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flesh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Pr="0082221B">
        <w:rPr>
          <w:rFonts w:ascii="Arial" w:hAnsi="Arial" w:cs="Arial"/>
          <w:color w:val="222222"/>
          <w:szCs w:val="24"/>
        </w:rPr>
        <w:t>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elect’s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sake]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shortened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24:22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safely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system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Likewise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Lot: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ate,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drank,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bought,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sold,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planted,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built;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Sodom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rained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brimstone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destroyed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all.</w:t>
      </w: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57C2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Luke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17:28-30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graphic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adds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dimensions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emphasis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emphasis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removed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prior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destruction,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emphasis,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emphasis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certain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members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emphasis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occurred/occurs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occur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similar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produced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cohabitation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women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cohabitation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1:6-7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sex-crazed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safety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house.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people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every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quarter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demanded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sexual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badly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knowing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down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necessary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According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1:7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themselves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fornication</w:t>
      </w:r>
      <w:r w:rsidRPr="0082221B">
        <w:rPr>
          <w:rFonts w:ascii="Arial" w:hAnsi="Arial" w:cs="Arial"/>
          <w:color w:val="222222"/>
          <w:szCs w:val="24"/>
        </w:rPr>
        <w:t>”;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going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strange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flesh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like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activity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strange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heteros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“different.”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Jude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sexual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different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flesh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clearly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inferred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afraid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Zoar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Zoar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Jordan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family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19:15-16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Deuteronomy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29:23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Zoar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Lot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afraid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Zoar,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probably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fearing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destroyed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Zoar,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mountain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19:28-30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biblical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immediately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preceding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return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sexual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forefront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“sexual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revolution,”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precursor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was…even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thus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revealed</w:t>
      </w:r>
      <w:r w:rsidRPr="0082221B">
        <w:rPr>
          <w:rFonts w:ascii="Arial" w:hAnsi="Arial" w:cs="Arial"/>
          <w:color w:val="222222"/>
          <w:szCs w:val="24"/>
        </w:rPr>
        <w:t>.”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Default="00D32607" w:rsidP="00D32607">
      <w:pPr>
        <w:shd w:val="clear" w:color="auto" w:fill="FFFFFF"/>
        <w:rPr>
          <w:rFonts w:ascii="Arial" w:hAnsi="Arial" w:cs="Arial"/>
          <w:i/>
          <w:iCs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conjunction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removed,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judgment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world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system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day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removed.</w:t>
      </w:r>
    </w:p>
    <w:p w:rsidR="00884142" w:rsidRDefault="00884142" w:rsidP="00D32607">
      <w:pPr>
        <w:shd w:val="clear" w:color="auto" w:fill="FFFFFF"/>
        <w:rPr>
          <w:rFonts w:ascii="Arial" w:hAnsi="Arial" w:cs="Arial"/>
          <w:iCs/>
          <w:color w:val="222222"/>
          <w:szCs w:val="24"/>
        </w:rPr>
      </w:pPr>
      <w:r>
        <w:rPr>
          <w:rFonts w:ascii="Arial" w:hAnsi="Arial" w:cs="Arial"/>
          <w:iCs/>
          <w:color w:val="222222"/>
          <w:szCs w:val="24"/>
        </w:rPr>
        <w:t>~~~~~~~~~~~~~~~~~~~~~~~~~~~~~~~~~~~~~~~~~~~~~~~~~~~~~~~~~~~~~~~~~~~~~~~~~</w:t>
      </w:r>
    </w:p>
    <w:p w:rsidR="00884142" w:rsidRPr="00884142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17" w:name="Abraham,_a_New_Beginning"/>
      <w:bookmarkEnd w:id="17"/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Fifteen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b/>
          <w:bCs/>
          <w:color w:val="222222"/>
          <w:szCs w:val="24"/>
        </w:rPr>
        <w:t>Abraham,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a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New</w:t>
      </w:r>
      <w:r w:rsidR="007A1A26" w:rsidRPr="0082221B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82221B">
        <w:rPr>
          <w:rFonts w:ascii="Arial" w:hAnsi="Arial" w:cs="Arial"/>
          <w:b/>
          <w:bCs/>
          <w:color w:val="222222"/>
          <w:szCs w:val="24"/>
        </w:rPr>
        <w:t>Beginning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Abraham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obeyed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called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receive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inheritance.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going.</w:t>
      </w: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foreign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country,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dwelling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Isaac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Jacob,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promise;</w:t>
      </w: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waited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foundations,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builder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maker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11:8-10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singled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Abel,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Enoch,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Noah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Abraham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panorama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panorama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significance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meaning.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changes.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more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excellent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beyond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grace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first-fruits).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Regardless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doesn’t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concluding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reversed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“sacrifice”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“death”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specifically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10:35-39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pervading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emphasis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11:35-39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number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always,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faith”).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drawing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context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5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10:38-39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Rather,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(Abraham)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unsaved).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directed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“faith”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connection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Saved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faith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subject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scheme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teachings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scheme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pictures: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picture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involved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itself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picture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events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carries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through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complete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well,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carries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time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salvation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soul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men).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almost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gospel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avail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else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entirely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account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acceptable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followed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cannot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change.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grace,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appropriation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lambs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sacrificed;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ref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10,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11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eleven,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“death”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chronologically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dimension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introduced,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requires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individual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offering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Hebrews,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salvation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souls.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life/soul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10:38-42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16:24-17:5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12:23-25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acceptable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life/soul.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body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apart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acceptable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‘well-pleasing’]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12:1-2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Accordingly,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testimony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from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place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spoke).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acceptable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losing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life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hand-in-hand.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human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animal,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something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slain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bodies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living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death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falling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ground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12:24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forfeited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speak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volumes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slain,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acceptable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sacrifice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unto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acceptable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sacrifice,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person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himself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forfeit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framework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nothing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whole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Christian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either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Enoch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15:51-58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4:13-18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1:10ff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7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vantage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7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[dealing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simple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easy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intricate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beginning.</w:t>
      </w: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facets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correct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Testament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study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began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respect,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Scriptures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various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only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begotten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eternity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47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1:1-3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7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3:16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Pr="0082221B">
        <w:rPr>
          <w:rFonts w:ascii="Arial" w:hAnsi="Arial" w:cs="Arial"/>
          <w:color w:val="222222"/>
          <w:szCs w:val="24"/>
        </w:rPr>
        <w:t>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adoption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48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4:22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9:4</w:t>
        </w:r>
      </w:hyperlink>
      <w:r w:rsidRPr="0082221B">
        <w:rPr>
          <w:rFonts w:ascii="Arial" w:hAnsi="Arial" w:cs="Arial"/>
          <w:color w:val="222222"/>
          <w:szCs w:val="24"/>
        </w:rPr>
        <w:t>];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adoption</w:t>
      </w:r>
      <w:r w:rsidRPr="0082221B">
        <w:rPr>
          <w:rFonts w:ascii="Arial" w:hAnsi="Arial" w:cs="Arial"/>
          <w:color w:val="222222"/>
          <w:szCs w:val="24"/>
        </w:rPr>
        <w:t>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48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Romans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8:14-23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12:23</w:t>
        </w:r>
      </w:hyperlink>
      <w:r w:rsidRPr="0082221B">
        <w:rPr>
          <w:rFonts w:ascii="Arial" w:hAnsi="Arial" w:cs="Arial"/>
          <w:color w:val="222222"/>
          <w:szCs w:val="24"/>
        </w:rPr>
        <w:t>].)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Rapture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again,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detail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r w:rsidRPr="0082221B">
        <w:rPr>
          <w:rFonts w:ascii="Arial" w:hAnsi="Arial" w:cs="Arial"/>
          <w:i/>
          <w:iCs/>
          <w:color w:val="222222"/>
          <w:szCs w:val="24"/>
        </w:rPr>
        <w:t>e.g.,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8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Thessalonians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1-4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during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present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alone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creation”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(all)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turn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70th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prior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9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3:11-15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5:9-11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1:12ff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issues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revealed,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decisions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determinations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rendered.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49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Philippians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judgment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apparently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interrupted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allotted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short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completed).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period)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procured),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longer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delay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unfulfilled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interval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resumption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preceding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Revelation.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49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Revelation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Seventieth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chronology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book.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Daniel’s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490-year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prophecy.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safely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protection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outside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Era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ushered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pass: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1)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Church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attendant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surrounding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3)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lacks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Enoch,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0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depicted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immediately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Flood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0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9:1ff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0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11:7b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0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11:26-25:8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obeyed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should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after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receive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</w:t>
      </w:r>
      <w:r w:rsidRPr="0082221B">
        <w:rPr>
          <w:rFonts w:ascii="Arial" w:hAnsi="Arial" w:cs="Arial"/>
          <w:color w:val="222222"/>
          <w:szCs w:val="24"/>
        </w:rPr>
        <w:t>”;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went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out,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not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knowing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going</w:t>
      </w:r>
      <w:r w:rsidRPr="0082221B">
        <w:rPr>
          <w:rFonts w:ascii="Arial" w:hAnsi="Arial" w:cs="Arial"/>
          <w:color w:val="222222"/>
          <w:szCs w:val="24"/>
        </w:rPr>
        <w:t>”;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dwelled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tents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Isaac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Jacob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[pilgrims,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0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37:1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0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Exodus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6:4</w:t>
        </w:r>
      </w:hyperlink>
      <w:r w:rsidRPr="0082221B">
        <w:rPr>
          <w:rFonts w:ascii="Arial" w:hAnsi="Arial" w:cs="Arial"/>
          <w:color w:val="222222"/>
          <w:szCs w:val="24"/>
        </w:rPr>
        <w:t>)],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him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same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</w:t>
      </w:r>
      <w:r w:rsidRPr="0082221B">
        <w:rPr>
          <w:rFonts w:ascii="Arial" w:hAnsi="Arial" w:cs="Arial"/>
          <w:color w:val="222222"/>
          <w:szCs w:val="24"/>
        </w:rPr>
        <w:t>”;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looked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city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foundations,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whose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builder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maker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0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11:8-10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recorded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separate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birth;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travel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receive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travel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like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another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Chaldees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Canaan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0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11:31-12:5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0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13:14-17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0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15:18-21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1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1:3-14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1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2:6-7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1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3:9-11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1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saints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understood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beyond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land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1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11:12-16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spheres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beginning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incumbent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1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1:26-28</w:t>
        </w:r>
      </w:hyperlink>
      <w:r w:rsidRPr="0082221B">
        <w:rPr>
          <w:rFonts w:ascii="Arial" w:hAnsi="Arial" w:cs="Arial"/>
          <w:color w:val="222222"/>
          <w:szCs w:val="24"/>
        </w:rPr>
        <w:t>);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today,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sphere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over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Pr="0082221B">
        <w:rPr>
          <w:rFonts w:ascii="Arial" w:hAnsi="Arial" w:cs="Arial"/>
          <w:color w:val="222222"/>
          <w:szCs w:val="24"/>
        </w:rPr>
        <w:t>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rule</w:t>
      </w:r>
      <w:r w:rsidRPr="0082221B">
        <w:rPr>
          <w:rFonts w:ascii="Arial" w:hAnsi="Arial" w:cs="Arial"/>
          <w:color w:val="222222"/>
          <w:szCs w:val="24"/>
        </w:rPr>
        <w:t>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1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4:26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(universal;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1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103:19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1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103:20-22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1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6:12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Satan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resides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52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Job.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2:1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14:13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Ezekiel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28:14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angels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4:26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located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provinces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rule).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(For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information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structure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universe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large],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author’s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6" w:anchor="The%20Most%20High%20Ruleth%20BOOK" w:history="1">
        <w:r w:rsidRPr="0082221B">
          <w:rPr>
            <w:rStyle w:val="Hyperlink"/>
            <w:rFonts w:ascii="Arial" w:hAnsi="Arial" w:cs="Arial"/>
            <w:color w:val="2F5496"/>
            <w:szCs w:val="24"/>
          </w:rPr>
          <w:t>The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Most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High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Ruleth</w:t>
        </w:r>
        <w:r w:rsidR="007A1A26" w:rsidRPr="0082221B">
          <w:rPr>
            <w:rStyle w:val="Hyperlink"/>
            <w:rFonts w:ascii="Arial" w:hAnsi="Arial" w:cs="Arial"/>
            <w:color w:val="2F5496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2F5496"/>
            <w:szCs w:val="24"/>
          </w:rPr>
          <w:t>BOOK</w:t>
        </w:r>
      </w:hyperlink>
      <w:r w:rsidRPr="0082221B">
        <w:rPr>
          <w:rFonts w:ascii="Arial" w:hAnsi="Arial" w:cs="Arial"/>
          <w:color w:val="222222"/>
          <w:szCs w:val="24"/>
        </w:rPr>
        <w:t>.)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ultimately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22:17-18</w:t>
        </w:r>
      </w:hyperlink>
      <w:r w:rsidRPr="0082221B">
        <w:rPr>
          <w:rFonts w:ascii="Arial" w:hAnsi="Arial" w:cs="Arial"/>
          <w:color w:val="222222"/>
          <w:szCs w:val="24"/>
        </w:rPr>
        <w:t>: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That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multiplying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will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multiply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descendants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stars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which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seashore;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descendants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possess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their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enemies.</w:t>
      </w: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884142">
      <w:pPr>
        <w:shd w:val="clear" w:color="auto" w:fill="FFFFFF"/>
        <w:ind w:left="720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your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nations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shall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blessed,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because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you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have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obeyed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voice.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fulfill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promise,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Abraham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must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enemy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possessing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conducted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business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transactions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residing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modern-day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courthouse).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Elders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found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settling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Ruth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4:1ff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elders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took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matters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means,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possessing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gate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legal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relative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enemy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2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22:17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(cf.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3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24:60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exercising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affairs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case,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particular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reference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governmental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control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blessed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3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22:18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3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12:1-3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Israel,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extent,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portion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theocracy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allowed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uprooted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captive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Gentile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subsequently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scattered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among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one-half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millennia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later,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never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occurred.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Such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awaits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return.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first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remnant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contingent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reflected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centuries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condition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continues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persist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described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3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Isaiah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1:4ff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However,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Jewish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people,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keeping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their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past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disobedience,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spurned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crucify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3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23:37-39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3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19:14-15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resulted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3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21:33-43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existence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Christ,”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“</w:t>
      </w:r>
      <w:r w:rsidRPr="0082221B">
        <w:rPr>
          <w:rFonts w:ascii="Arial" w:hAnsi="Arial" w:cs="Arial"/>
          <w:i/>
          <w:iCs/>
          <w:color w:val="222222"/>
          <w:szCs w:val="24"/>
        </w:rPr>
        <w:t>Abraham’s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[because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‘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</w:t>
      </w:r>
      <w:r w:rsidRPr="0082221B">
        <w:rPr>
          <w:rFonts w:ascii="Arial" w:hAnsi="Arial" w:cs="Arial"/>
          <w:color w:val="222222"/>
          <w:szCs w:val="24"/>
        </w:rPr>
        <w:t>,’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Seed],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heirs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according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to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promise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[heavenly,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earthly]”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3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Galatians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3:26-29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3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Ephesians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2:12-15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3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Corinthians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5:17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new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creation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“in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Christ”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taken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Christians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(those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comprising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along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each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Christian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new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creation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now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Everything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about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example,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inherit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4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12:1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4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4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15:8ff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4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Hebrews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11:8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Melchizedek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4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14:18ff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position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occupied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Lord)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Lot’s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4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19:27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4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18:22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looked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upon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apex,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climactic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4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24:61-25:5</w:t>
        </w:r>
      </w:hyperlink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verses,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obtained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(Rebekah)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headed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back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toward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master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4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24:61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Isaac,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from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4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24:62-63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Rebekah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became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5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24:64-67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Isaac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5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25:1-5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story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Testament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brief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mention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gifts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concubines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55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25:6</w:t>
        </w:r>
      </w:hyperlink>
      <w:r w:rsidRPr="0082221B">
        <w:rPr>
          <w:rFonts w:ascii="Arial" w:hAnsi="Arial" w:cs="Arial"/>
          <w:color w:val="222222"/>
          <w:szCs w:val="24"/>
        </w:rPr>
        <w:t>]),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close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numerous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experiences.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viewing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finds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himself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Messianic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Kingdom,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include,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Christ,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Israel</w:t>
      </w:r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Church</w:t>
      </w:r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gate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enemy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realms.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884142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hyperlink r:id="rId1553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24:61-25:5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actually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presents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54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21-25</w:t>
        </w:r>
      </w:hyperlink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="00D32607"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these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carry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reader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complete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sequence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leading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calling,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same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goal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having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brought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forefront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experiences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several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previous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occasions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(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e.g.</w:t>
      </w:r>
      <w:r w:rsidR="00D32607"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meeting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Melchizedek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battle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kings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55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14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[</w:t>
      </w:r>
      <w:r w:rsidR="00D32607" w:rsidRPr="0082221B">
        <w:rPr>
          <w:rFonts w:ascii="Arial" w:hAnsi="Arial" w:cs="Arial"/>
          <w:i/>
          <w:iCs/>
          <w:color w:val="222222"/>
          <w:szCs w:val="24"/>
        </w:rPr>
        <w:t>cf</w:t>
      </w:r>
      <w:r w:rsidR="00D32607"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56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Psalm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110:1-4</w:t>
        </w:r>
      </w:hyperlink>
      <w:r w:rsidR="00D32607" w:rsidRPr="0082221B">
        <w:rPr>
          <w:rFonts w:ascii="Arial" w:hAnsi="Arial" w:cs="Arial"/>
          <w:color w:val="222222"/>
          <w:szCs w:val="24"/>
        </w:rPr>
        <w:t>],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standing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Lord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high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country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destruction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cities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plain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="00D32607"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57" w:history="1"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="00D32607" w:rsidRPr="0082221B">
          <w:rPr>
            <w:rStyle w:val="Hyperlink"/>
            <w:rFonts w:ascii="Arial" w:hAnsi="Arial" w:cs="Arial"/>
            <w:color w:val="0062B5"/>
            <w:szCs w:val="24"/>
          </w:rPr>
          <w:t>19</w:t>
        </w:r>
      </w:hyperlink>
      <w:r w:rsidR="00D32607"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Within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overall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typology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Genesis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chapters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through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twenty-five,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question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concerning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different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individuals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5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21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5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Jesus,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born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supernatural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manner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two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wives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(Sarah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56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Keturah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56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])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Jehovah,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Sarah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dying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6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6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22</w:t>
        </w:r>
      </w:hyperlink>
      <w:r w:rsidRPr="0082221B">
        <w:rPr>
          <w:rFonts w:ascii="Arial" w:hAnsi="Arial" w:cs="Arial"/>
          <w:color w:val="222222"/>
          <w:szCs w:val="24"/>
        </w:rPr>
        <w:t>)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offering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remarriage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6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6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could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typify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66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eldest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Sarah’s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567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23</w:t>
        </w:r>
      </w:hyperlink>
      <w:r w:rsidRPr="0082221B">
        <w:rPr>
          <w:rFonts w:ascii="Arial" w:hAnsi="Arial" w:cs="Arial"/>
          <w:color w:val="222222"/>
          <w:szCs w:val="24"/>
        </w:rPr>
        <w:t>]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but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before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married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Keturah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[</w:t>
      </w:r>
      <w:hyperlink r:id="rId1568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</w:t>
        </w:r>
      </w:hyperlink>
      <w:r w:rsidRPr="0082221B">
        <w:rPr>
          <w:rFonts w:ascii="Arial" w:hAnsi="Arial" w:cs="Arial"/>
          <w:color w:val="222222"/>
          <w:szCs w:val="24"/>
        </w:rPr>
        <w:t>]).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point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present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between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time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antitype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69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</w:t>
        </w:r>
      </w:hyperlink>
      <w:r w:rsidRPr="0082221B">
        <w:rPr>
          <w:rFonts w:ascii="Arial" w:hAnsi="Arial" w:cs="Arial"/>
          <w:color w:val="222222"/>
          <w:szCs w:val="24"/>
        </w:rPr>
        <w:t>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world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servant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Mesopotamia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obtain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entire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dispensation,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lasting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2,000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years,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purpose.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once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procured,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events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exactly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seen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type.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Spirit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remove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forth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meeting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occur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heavens,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bride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home.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following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climactic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dealings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(during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Tribulation,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bringing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Israel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repentance),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God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restore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nation.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give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unto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actuality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though,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possesses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belongs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70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24:36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71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John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16:15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  <w:r w:rsidR="007A1A26" w:rsidRPr="0082221B">
        <w:rPr>
          <w:rFonts w:ascii="Arial" w:hAnsi="Arial" w:cs="Arial"/>
          <w:color w:val="222222"/>
          <w:szCs w:val="24"/>
        </w:rPr>
        <w:t xml:space="preserve"> 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thought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72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Genesis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25:5</w:t>
        </w:r>
      </w:hyperlink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with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Son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realizing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already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that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coming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day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when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Father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places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scepter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hand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(</w:t>
      </w:r>
      <w:hyperlink r:id="rId1573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Daniel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7:13-14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cf</w:t>
      </w:r>
      <w:r w:rsidRPr="0082221B">
        <w:rPr>
          <w:rFonts w:ascii="Arial" w:hAnsi="Arial" w:cs="Arial"/>
          <w:color w:val="222222"/>
          <w:szCs w:val="24"/>
        </w:rPr>
        <w:t>.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74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Matthew</w:t>
        </w:r>
        <w:r w:rsidR="007A1A26" w:rsidRPr="0082221B">
          <w:rPr>
            <w:rStyle w:val="Hyperlink"/>
            <w:rFonts w:ascii="Arial" w:hAnsi="Arial" w:cs="Arial"/>
            <w:color w:val="0062B5"/>
            <w:szCs w:val="24"/>
          </w:rPr>
          <w:t xml:space="preserve"> </w:t>
        </w:r>
        <w:r w:rsidRPr="0082221B">
          <w:rPr>
            <w:rStyle w:val="Hyperlink"/>
            <w:rFonts w:ascii="Arial" w:hAnsi="Arial" w:cs="Arial"/>
            <w:color w:val="0062B5"/>
            <w:szCs w:val="24"/>
          </w:rPr>
          <w:t>2:2</w:t>
        </w:r>
      </w:hyperlink>
      <w:r w:rsidRPr="0082221B">
        <w:rPr>
          <w:rFonts w:ascii="Arial" w:hAnsi="Arial" w:cs="Arial"/>
          <w:color w:val="222222"/>
          <w:szCs w:val="24"/>
        </w:rPr>
        <w:t>;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hyperlink r:id="rId1575" w:history="1">
        <w:r w:rsidRPr="0082221B">
          <w:rPr>
            <w:rStyle w:val="Hyperlink"/>
            <w:rFonts w:ascii="Arial" w:hAnsi="Arial" w:cs="Arial"/>
            <w:color w:val="0062B5"/>
            <w:szCs w:val="24"/>
          </w:rPr>
          <w:t>28:18</w:t>
        </w:r>
      </w:hyperlink>
      <w:r w:rsidRPr="0082221B">
        <w:rPr>
          <w:rFonts w:ascii="Arial" w:hAnsi="Arial" w:cs="Arial"/>
          <w:color w:val="222222"/>
          <w:szCs w:val="24"/>
        </w:rPr>
        <w:t>).</w:t>
      </w: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D32607" w:rsidRPr="0082221B" w:rsidRDefault="00D32607" w:rsidP="00D32607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2221B">
        <w:rPr>
          <w:rFonts w:ascii="Arial" w:hAnsi="Arial" w:cs="Arial"/>
          <w:color w:val="222222"/>
          <w:szCs w:val="24"/>
        </w:rPr>
        <w:t>And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apex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to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which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all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things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in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the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life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of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Abraham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lead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color w:val="222222"/>
          <w:szCs w:val="24"/>
        </w:rPr>
        <w:t>—</w:t>
      </w:r>
      <w:r w:rsidR="007A1A26" w:rsidRPr="0082221B">
        <w:rPr>
          <w:rFonts w:ascii="Arial" w:hAnsi="Arial" w:cs="Arial"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God’s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three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firstborn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Sons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Messianic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Era,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possessing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gate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of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the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enemy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in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both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heavenly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and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earthly</w:t>
      </w:r>
      <w:r w:rsidR="007A1A26" w:rsidRPr="0082221B">
        <w:rPr>
          <w:rFonts w:ascii="Arial" w:hAnsi="Arial" w:cs="Arial"/>
          <w:i/>
          <w:iCs/>
          <w:color w:val="222222"/>
          <w:szCs w:val="24"/>
        </w:rPr>
        <w:t xml:space="preserve"> </w:t>
      </w:r>
      <w:r w:rsidRPr="0082221B">
        <w:rPr>
          <w:rFonts w:ascii="Arial" w:hAnsi="Arial" w:cs="Arial"/>
          <w:i/>
          <w:iCs/>
          <w:color w:val="222222"/>
          <w:szCs w:val="24"/>
        </w:rPr>
        <w:t>realms.</w:t>
      </w:r>
    </w:p>
    <w:sectPr w:rsidR="00D32607" w:rsidRPr="0082221B" w:rsidSect="007A1A26">
      <w:headerReference w:type="default" r:id="rId1576"/>
      <w:footerReference w:type="even" r:id="rId1577"/>
      <w:footerReference w:type="default" r:id="rId1578"/>
      <w:headerReference w:type="first" r:id="rId1579"/>
      <w:footerReference w:type="first" r:id="rId1580"/>
      <w:pgSz w:w="12240" w:h="15840"/>
      <w:pgMar w:top="720" w:right="720" w:bottom="720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16" w:rsidRDefault="00CA4F16">
      <w:r>
        <w:separator/>
      </w:r>
    </w:p>
  </w:endnote>
  <w:endnote w:type="continuationSeparator" w:id="0">
    <w:p w:rsidR="00CA4F16" w:rsidRDefault="00CA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42" w:rsidRDefault="00884142" w:rsidP="007A1A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142" w:rsidRDefault="00884142" w:rsidP="007A1A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42" w:rsidRDefault="00884142" w:rsidP="007A1A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F16">
      <w:rPr>
        <w:rStyle w:val="PageNumber"/>
        <w:noProof/>
      </w:rPr>
      <w:t>1</w:t>
    </w:r>
    <w:r>
      <w:rPr>
        <w:rStyle w:val="PageNumber"/>
      </w:rPr>
      <w:fldChar w:fldCharType="end"/>
    </w:r>
  </w:p>
  <w:p w:rsidR="00884142" w:rsidRDefault="00884142" w:rsidP="007A1A26">
    <w:pPr>
      <w:pStyle w:val="Footer"/>
      <w:ind w:right="360"/>
    </w:pPr>
  </w:p>
  <w:p w:rsidR="00884142" w:rsidRDefault="00884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42" w:rsidRDefault="00884142">
    <w:pPr>
      <w:pStyle w:val="Footer"/>
    </w:pPr>
  </w:p>
  <w:p w:rsidR="00884142" w:rsidRDefault="00884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16" w:rsidRDefault="00CA4F16">
      <w:r>
        <w:separator/>
      </w:r>
    </w:p>
  </w:footnote>
  <w:footnote w:type="continuationSeparator" w:id="0">
    <w:p w:rsidR="00CA4F16" w:rsidRDefault="00CA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42" w:rsidRDefault="00884142">
    <w:pPr>
      <w:pStyle w:val="Header"/>
      <w:tabs>
        <w:tab w:val="clear" w:pos="8640"/>
        <w:tab w:val="right" w:pos="9360"/>
      </w:tabs>
      <w:ind w:left="180"/>
      <w:rPr>
        <w:rFonts w:ascii="Helvetica" w:hAnsi="Helvetica"/>
      </w:rPr>
    </w:pPr>
    <w:r>
      <w:rPr>
        <w:rFonts w:ascii="Helvetica" w:hAnsi="Helvetica"/>
      </w:rPr>
      <w:tab/>
    </w:r>
    <w:r>
      <w:rPr>
        <w:rFonts w:ascii="Helvetica" w:hAnsi="Helvetica"/>
      </w:rPr>
      <w:tab/>
    </w:r>
  </w:p>
  <w:p w:rsidR="00884142" w:rsidRDefault="00884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42" w:rsidRDefault="00884142">
    <w:pPr>
      <w:pStyle w:val="Header"/>
    </w:pPr>
  </w:p>
  <w:p w:rsidR="00884142" w:rsidRDefault="00884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54"/>
    <w:rsid w:val="00036342"/>
    <w:rsid w:val="001B6F52"/>
    <w:rsid w:val="001E0226"/>
    <w:rsid w:val="002617C4"/>
    <w:rsid w:val="0029664C"/>
    <w:rsid w:val="003D52D3"/>
    <w:rsid w:val="003F6F1D"/>
    <w:rsid w:val="00455469"/>
    <w:rsid w:val="004C0B33"/>
    <w:rsid w:val="005A0FCC"/>
    <w:rsid w:val="00651735"/>
    <w:rsid w:val="00774C51"/>
    <w:rsid w:val="007A1A26"/>
    <w:rsid w:val="007A5C2A"/>
    <w:rsid w:val="007E6ABD"/>
    <w:rsid w:val="0082221B"/>
    <w:rsid w:val="00884142"/>
    <w:rsid w:val="00902B9A"/>
    <w:rsid w:val="00937A25"/>
    <w:rsid w:val="00A11654"/>
    <w:rsid w:val="00B51BB6"/>
    <w:rsid w:val="00B96885"/>
    <w:rsid w:val="00CA4F16"/>
    <w:rsid w:val="00CA59AD"/>
    <w:rsid w:val="00CC2BCB"/>
    <w:rsid w:val="00D32607"/>
    <w:rsid w:val="00D57C22"/>
    <w:rsid w:val="00F5418B"/>
    <w:rsid w:val="00FC69AE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9F774-213B-4FF5-9D01-C164AADA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54"/>
    <w:rPr>
      <w:rFonts w:ascii="New York" w:eastAsia="Times New Roman" w:hAnsi="New York" w:cs="New York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11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1654"/>
    <w:rPr>
      <w:rFonts w:ascii="New York" w:eastAsia="Times New Roman" w:hAnsi="New York" w:cs="New York"/>
      <w:color w:val="auto"/>
      <w:szCs w:val="20"/>
    </w:rPr>
  </w:style>
  <w:style w:type="paragraph" w:styleId="Header">
    <w:name w:val="header"/>
    <w:basedOn w:val="Normal"/>
    <w:link w:val="HeaderChar"/>
    <w:rsid w:val="00A11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654"/>
    <w:rPr>
      <w:rFonts w:ascii="New York" w:eastAsia="Times New Roman" w:hAnsi="New York" w:cs="New York"/>
      <w:color w:val="auto"/>
      <w:szCs w:val="20"/>
    </w:rPr>
  </w:style>
  <w:style w:type="character" w:styleId="Hyperlink">
    <w:name w:val="Hyperlink"/>
    <w:basedOn w:val="DefaultParagraphFont"/>
    <w:uiPriority w:val="99"/>
    <w:rsid w:val="00A11654"/>
    <w:rPr>
      <w:color w:val="0000FF"/>
      <w:u w:val="single"/>
    </w:rPr>
  </w:style>
  <w:style w:type="character" w:styleId="PageNumber">
    <w:name w:val="page number"/>
    <w:basedOn w:val="DefaultParagraphFont"/>
    <w:rsid w:val="00A11654"/>
  </w:style>
  <w:style w:type="paragraph" w:customStyle="1" w:styleId="Introverse">
    <w:name w:val="Intro verse"/>
    <w:basedOn w:val="Normal"/>
    <w:next w:val="Normal"/>
    <w:rsid w:val="00A11654"/>
    <w:pPr>
      <w:spacing w:before="240" w:after="240" w:line="260" w:lineRule="atLeast"/>
      <w:ind w:left="480" w:right="480" w:firstLine="360"/>
      <w:jc w:val="both"/>
    </w:pPr>
    <w:rPr>
      <w:rFonts w:ascii="Palatino" w:hAnsi="Palatino" w:cs="Palatino"/>
      <w:noProof/>
      <w:sz w:val="20"/>
    </w:rPr>
  </w:style>
  <w:style w:type="table" w:styleId="TableGrid">
    <w:name w:val="Table Grid"/>
    <w:basedOn w:val="TableNormal"/>
    <w:uiPriority w:val="39"/>
    <w:rsid w:val="007E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610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50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85025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7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16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78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43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39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8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82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8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1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50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68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57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1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45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49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44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9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8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3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01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3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0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40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6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7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86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3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07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401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57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68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84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47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61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28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71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392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68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9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0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0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2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6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3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37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2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49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7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7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35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93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4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6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3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76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7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2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4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52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16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9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01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82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1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58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79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21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16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99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8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64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58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1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0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6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77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46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7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15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3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70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1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90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76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85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61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1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91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1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8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90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47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80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99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96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4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01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08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1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80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25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13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289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79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91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08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5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0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79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5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91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60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88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2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76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36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01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3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53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53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9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4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25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4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61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1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02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7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7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63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0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23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95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31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86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38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69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6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6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4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5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7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70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82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0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11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86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56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blueletterbible.org/search/preSearch.cfm?Criteria=Job+2.1&amp;t=NKJV" TargetMode="External"/><Relationship Id="rId21" Type="http://schemas.openxmlformats.org/officeDocument/2006/relationships/hyperlink" Target="https://www.koffeekupkandor.com/gods-word-eight.php" TargetMode="External"/><Relationship Id="rId170" Type="http://schemas.openxmlformats.org/officeDocument/2006/relationships/hyperlink" Target="https://www.blueletterbible.org/search/preSearch.cfm?Criteria=Leviticus+26&amp;t=NKJV" TargetMode="External"/><Relationship Id="rId268" Type="http://schemas.openxmlformats.org/officeDocument/2006/relationships/hyperlink" Target="https://www.blueletterbible.org/search/preSearch.cfm?Criteria=2Chronicles+3.2&amp;t=NKJV" TargetMode="External"/><Relationship Id="rId475" Type="http://schemas.openxmlformats.org/officeDocument/2006/relationships/hyperlink" Target="https://www.blueletterbible.org/search/preSearch.cfm?Criteria=1John+1.7&amp;t=NKJV" TargetMode="External"/><Relationship Id="rId682" Type="http://schemas.openxmlformats.org/officeDocument/2006/relationships/hyperlink" Target="https://www.blueletterbible.org/search/preSearch.cfm?Criteria=Acts+22.20&amp;t=NKJV" TargetMode="External"/><Relationship Id="rId128" Type="http://schemas.openxmlformats.org/officeDocument/2006/relationships/hyperlink" Target="https://www.blueletterbible.org/search/preSearch.cfm?Criteria=Exodus+20.8-11&amp;t=NKJV" TargetMode="External"/><Relationship Id="rId335" Type="http://schemas.openxmlformats.org/officeDocument/2006/relationships/hyperlink" Target="https://www.blueletterbible.org/search/preSearch.cfm?Criteria=John+1.35&amp;t=NKJV" TargetMode="External"/><Relationship Id="rId542" Type="http://schemas.openxmlformats.org/officeDocument/2006/relationships/hyperlink" Target="https://www.blueletterbible.org/search/preSearch.cfm?Criteria=John+19.15&amp;t=NKJV" TargetMode="External"/><Relationship Id="rId987" Type="http://schemas.openxmlformats.org/officeDocument/2006/relationships/hyperlink" Target="https://www.blueletterbible.org/search/preSearch.cfm?Criteria=John+8.30&amp;t=NKJV" TargetMode="External"/><Relationship Id="rId1172" Type="http://schemas.openxmlformats.org/officeDocument/2006/relationships/hyperlink" Target="https://www.blueletterbible.org/search/preSearch.cfm?Criteria=Revelation+1.10-4.11&amp;t=NKJV" TargetMode="External"/><Relationship Id="rId402" Type="http://schemas.openxmlformats.org/officeDocument/2006/relationships/hyperlink" Target="https://www.blueletterbible.org/search/preSearch.cfm?Criteria=John+1.1-3&amp;t=NKJV" TargetMode="External"/><Relationship Id="rId847" Type="http://schemas.openxmlformats.org/officeDocument/2006/relationships/hyperlink" Target="https://www.blueletterbible.org/search/preSearch.cfm?Criteria=Genesis+4.8-15&amp;t=NKJV" TargetMode="External"/><Relationship Id="rId1032" Type="http://schemas.openxmlformats.org/officeDocument/2006/relationships/hyperlink" Target="https://www.blueletterbible.org/search/preSearch.cfm?Criteria=Exodus+2&amp;t=NKJV" TargetMode="External"/><Relationship Id="rId1477" Type="http://schemas.openxmlformats.org/officeDocument/2006/relationships/hyperlink" Target="https://www.blueletterbible.org/search/preSearch.cfm?Criteria=Hebrews+11&amp;t=NKJV" TargetMode="External"/><Relationship Id="rId707" Type="http://schemas.openxmlformats.org/officeDocument/2006/relationships/hyperlink" Target="https://www.blueletterbible.org/search/preSearch.cfm?Criteria=Acts+27.1&amp;t=NKJV" TargetMode="External"/><Relationship Id="rId914" Type="http://schemas.openxmlformats.org/officeDocument/2006/relationships/hyperlink" Target="https://www.blueletterbible.org/search/preSearch.cfm?Criteria=Genesis+1.2a&amp;t=NKJV" TargetMode="External"/><Relationship Id="rId1337" Type="http://schemas.openxmlformats.org/officeDocument/2006/relationships/hyperlink" Target="https://www.blueletterbible.org/search/preSearch.cfm?Criteria=Genesis+2&amp;t=NKJV" TargetMode="External"/><Relationship Id="rId1544" Type="http://schemas.openxmlformats.org/officeDocument/2006/relationships/hyperlink" Target="https://www.blueletterbible.org/search/preSearch.cfm?Criteria=Genesis+14.18ff&amp;t=NKJV" TargetMode="External"/><Relationship Id="rId43" Type="http://schemas.openxmlformats.org/officeDocument/2006/relationships/hyperlink" Target="https://www.blueletterbible.org/search/preSearch.cfm?Criteria=John+16.13-15&amp;t=NKJV" TargetMode="External"/><Relationship Id="rId1404" Type="http://schemas.openxmlformats.org/officeDocument/2006/relationships/hyperlink" Target="https://www.blueletterbible.org/search/preSearch.cfm?Criteria=Genesis+1.20&amp;t=NKJV" TargetMode="External"/><Relationship Id="rId192" Type="http://schemas.openxmlformats.org/officeDocument/2006/relationships/hyperlink" Target="https://www.blueletterbible.org/search/preSearch.cfm?Criteria=Matthew+27.25&amp;t=NKJV" TargetMode="External"/><Relationship Id="rId206" Type="http://schemas.openxmlformats.org/officeDocument/2006/relationships/hyperlink" Target="https://www.blueletterbible.org/search/preSearch.cfm?Criteria=Matthew+23.3-12&amp;t=NKJV" TargetMode="External"/><Relationship Id="rId413" Type="http://schemas.openxmlformats.org/officeDocument/2006/relationships/hyperlink" Target="https://www.blueletterbible.org/search/preSearch.cfm?Criteria=Luke+19.12&amp;t=NKJV" TargetMode="External"/><Relationship Id="rId858" Type="http://schemas.openxmlformats.org/officeDocument/2006/relationships/hyperlink" Target="https://www.blueletterbible.org/search/preSearch.cfm?Criteria=Genesis+1.3ff&amp;t=NKJV" TargetMode="External"/><Relationship Id="rId1043" Type="http://schemas.openxmlformats.org/officeDocument/2006/relationships/hyperlink" Target="https://www.blueletterbible.org/search/preSearch.cfm?Criteria=John+18.36-37&amp;t=NKJV" TargetMode="External"/><Relationship Id="rId1488" Type="http://schemas.openxmlformats.org/officeDocument/2006/relationships/hyperlink" Target="https://www.blueletterbible.org/search/preSearch.cfm?Criteria=Genesis+24&amp;t=NKJV" TargetMode="External"/><Relationship Id="rId497" Type="http://schemas.openxmlformats.org/officeDocument/2006/relationships/hyperlink" Target="https://www.blueletterbible.org/search/preSearch.cfm?Criteria=Psalm+75.6-7&amp;t=NKJV" TargetMode="External"/><Relationship Id="rId620" Type="http://schemas.openxmlformats.org/officeDocument/2006/relationships/hyperlink" Target="https://www.blueletterbible.org/search/preSearch.cfm?Criteria=Acts+9.15&amp;t=NKJV" TargetMode="External"/><Relationship Id="rId718" Type="http://schemas.openxmlformats.org/officeDocument/2006/relationships/hyperlink" Target="https://www.blueletterbible.org/search/preSearch.cfm?Criteria=Hebrews+10.35-11.3&amp;t=NKJV" TargetMode="External"/><Relationship Id="rId925" Type="http://schemas.openxmlformats.org/officeDocument/2006/relationships/hyperlink" Target="https://www.blueletterbible.org/search/preSearch.cfm?Criteria=Genesis+2.21-23&amp;t=NKJV" TargetMode="External"/><Relationship Id="rId1250" Type="http://schemas.openxmlformats.org/officeDocument/2006/relationships/hyperlink" Target="https://www.blueletterbible.org/search/preSearch.cfm?Criteria=Ephesians+5.6&amp;t=NKJV" TargetMode="External"/><Relationship Id="rId1348" Type="http://schemas.openxmlformats.org/officeDocument/2006/relationships/hyperlink" Target="https://www.blueletterbible.org/search/preSearch.cfm?Criteria=Malachi+4.5&amp;t=NKJV" TargetMode="External"/><Relationship Id="rId1555" Type="http://schemas.openxmlformats.org/officeDocument/2006/relationships/hyperlink" Target="https://www.blueletterbible.org/search/preSearch.cfm?Criteria=Genesis+14&amp;t=NKJV" TargetMode="External"/><Relationship Id="rId357" Type="http://schemas.openxmlformats.org/officeDocument/2006/relationships/hyperlink" Target="https://www.blueletterbible.org/search/preSearch.cfm?Criteria=John+20.31&amp;t=NKJV" TargetMode="External"/><Relationship Id="rId1110" Type="http://schemas.openxmlformats.org/officeDocument/2006/relationships/hyperlink" Target="https://www.blueletterbible.org/search/preSearch.cfm?Criteria=Hebrews+11.5&amp;t=NKJV" TargetMode="External"/><Relationship Id="rId1194" Type="http://schemas.openxmlformats.org/officeDocument/2006/relationships/hyperlink" Target="https://www.blueletterbible.org/search/preSearch.cfm?Criteria=1Thessalonians+4.13-17&amp;t=NKJV" TargetMode="External"/><Relationship Id="rId1208" Type="http://schemas.openxmlformats.org/officeDocument/2006/relationships/hyperlink" Target="https://www.blueletterbible.org/search/preSearch.cfm?Criteria=Revelation+3&amp;t=NKJV" TargetMode="External"/><Relationship Id="rId1415" Type="http://schemas.openxmlformats.org/officeDocument/2006/relationships/hyperlink" Target="https://www.blueletterbible.org/search/preSearch.cfm?Criteria=Matthew+24.37-39&amp;t=NKJV" TargetMode="External"/><Relationship Id="rId54" Type="http://schemas.openxmlformats.org/officeDocument/2006/relationships/hyperlink" Target="https://www.blueletterbible.org/search/preSearch.cfm?Criteria=Psalm+2.6&amp;t=NKJV" TargetMode="External"/><Relationship Id="rId217" Type="http://schemas.openxmlformats.org/officeDocument/2006/relationships/hyperlink" Target="https://www.blueletterbible.org/search/preSearch.cfm?Criteria=Ezekiel+28.14&amp;t=NKJV" TargetMode="External"/><Relationship Id="rId564" Type="http://schemas.openxmlformats.org/officeDocument/2006/relationships/hyperlink" Target="https://www.blueletterbible.org/search/preSearch.cfm?Criteria=Acts+9.29&amp;t=NKJV" TargetMode="External"/><Relationship Id="rId771" Type="http://schemas.openxmlformats.org/officeDocument/2006/relationships/hyperlink" Target="https://www.blueletterbible.org/search/preSearch.cfm?Criteria=Hebrews+10.39&amp;t=NKJV" TargetMode="External"/><Relationship Id="rId869" Type="http://schemas.openxmlformats.org/officeDocument/2006/relationships/hyperlink" Target="https://www.blueletterbible.org/search/preSearch.cfm?Criteria=Genesis+1.2a&amp;t=NKJV" TargetMode="External"/><Relationship Id="rId1499" Type="http://schemas.openxmlformats.org/officeDocument/2006/relationships/hyperlink" Target="https://www.blueletterbible.org/search/preSearch.cfm?Criteria=Revelation+6&amp;t=NKJV" TargetMode="External"/><Relationship Id="rId424" Type="http://schemas.openxmlformats.org/officeDocument/2006/relationships/hyperlink" Target="https://www.blueletterbible.org/search/preSearch.cfm?Criteria=Genesis+24.61-67&amp;t=NKJV" TargetMode="External"/><Relationship Id="rId631" Type="http://schemas.openxmlformats.org/officeDocument/2006/relationships/hyperlink" Target="https://www.blueletterbible.org/search/preSearch.cfm?Criteria=Ephesians+3.6&amp;t=NKJV" TargetMode="External"/><Relationship Id="rId729" Type="http://schemas.openxmlformats.org/officeDocument/2006/relationships/hyperlink" Target="https://www.blueletterbible.org/search/preSearch.cfm?Criteria=Ephesians+2.8&amp;t=NKJV" TargetMode="External"/><Relationship Id="rId1054" Type="http://schemas.openxmlformats.org/officeDocument/2006/relationships/hyperlink" Target="https://www.blueletterbible.org/search/preSearch.cfm?Criteria=Acts+15.14&amp;t=NKJV" TargetMode="External"/><Relationship Id="rId1261" Type="http://schemas.openxmlformats.org/officeDocument/2006/relationships/hyperlink" Target="https://www.blueletterbible.org/search/preSearch.cfm?Criteria=1Thessalonians+5.8&amp;t=NKJV" TargetMode="External"/><Relationship Id="rId1359" Type="http://schemas.openxmlformats.org/officeDocument/2006/relationships/hyperlink" Target="https://www.blueletterbible.org/search/preSearch.cfm?Criteria=Genesis+3&amp;t=NKJV" TargetMode="External"/><Relationship Id="rId270" Type="http://schemas.openxmlformats.org/officeDocument/2006/relationships/hyperlink" Target="https://www.blueletterbible.org/search/preSearch.cfm?Criteria=2Chronicles+6.14-20&amp;t=NKJV" TargetMode="External"/><Relationship Id="rId936" Type="http://schemas.openxmlformats.org/officeDocument/2006/relationships/hyperlink" Target="https://www.blueletterbible.org/search/preSearch.cfm?Criteria=Isaiah+45.18&amp;t=NKJV" TargetMode="External"/><Relationship Id="rId1121" Type="http://schemas.openxmlformats.org/officeDocument/2006/relationships/hyperlink" Target="https://www.blueletterbible.org/search/preSearch.cfm?Criteria=Genesis+4&amp;t=NKJV" TargetMode="External"/><Relationship Id="rId1219" Type="http://schemas.openxmlformats.org/officeDocument/2006/relationships/hyperlink" Target="https://www.blueletterbible.org/search/preSearch.cfm?Criteria=Revelation+17&amp;t=NKJV" TargetMode="External"/><Relationship Id="rId1566" Type="http://schemas.openxmlformats.org/officeDocument/2006/relationships/hyperlink" Target="https://www.blueletterbible.org/search/preSearch.cfm?Criteria=Genesis+24&amp;t=NKJV" TargetMode="External"/><Relationship Id="rId65" Type="http://schemas.openxmlformats.org/officeDocument/2006/relationships/hyperlink" Target="https://www.blueletterbible.org/search/preSearch.cfm?Criteria=2Corinthians+3.14-4.6&amp;t=NKJV" TargetMode="External"/><Relationship Id="rId130" Type="http://schemas.openxmlformats.org/officeDocument/2006/relationships/hyperlink" Target="https://www.blueletterbible.org/search/preSearch.cfm?Criteria=Genesis+1.2b+25&amp;t=NKJV" TargetMode="External"/><Relationship Id="rId368" Type="http://schemas.openxmlformats.org/officeDocument/2006/relationships/hyperlink" Target="https://www.blueletterbible.org/search/preSearch.cfm?Criteria=Matthew+21.1ff&amp;t=NKJV" TargetMode="External"/><Relationship Id="rId575" Type="http://schemas.openxmlformats.org/officeDocument/2006/relationships/hyperlink" Target="https://www.blueletterbible.org/search/preSearch.cfm?Criteria=Genesis+12.3a&amp;t=NKJV" TargetMode="External"/><Relationship Id="rId782" Type="http://schemas.openxmlformats.org/officeDocument/2006/relationships/hyperlink" Target="https://www.blueletterbible.org/search/preSearch.cfm?Criteria=Hebrews+11&amp;t=NKJV" TargetMode="External"/><Relationship Id="rId1426" Type="http://schemas.openxmlformats.org/officeDocument/2006/relationships/hyperlink" Target="https://www.blueletterbible.org/search/preSearch.cfm?Criteria=Joshua+18.16&amp;t=NKJV" TargetMode="External"/><Relationship Id="rId228" Type="http://schemas.openxmlformats.org/officeDocument/2006/relationships/hyperlink" Target="https://www.blueletterbible.org/search/preSearch.cfm?Criteria=Daniel+2.34-35&amp;t=NKJV" TargetMode="External"/><Relationship Id="rId435" Type="http://schemas.openxmlformats.org/officeDocument/2006/relationships/hyperlink" Target="https://www.blueletterbible.org/search/preSearch.cfm?Criteria=Revelation+1.10&amp;t=NKJV" TargetMode="External"/><Relationship Id="rId642" Type="http://schemas.openxmlformats.org/officeDocument/2006/relationships/hyperlink" Target="https://www.blueletterbible.org/search/preSearch.cfm?Criteria=Matthew+25.19ff&amp;t=NKJV" TargetMode="External"/><Relationship Id="rId1065" Type="http://schemas.openxmlformats.org/officeDocument/2006/relationships/hyperlink" Target="https://www.blueletterbible.org/search/preSearch.cfm?Criteria=Matthew+24.15-22&amp;t=NKJV" TargetMode="External"/><Relationship Id="rId1272" Type="http://schemas.openxmlformats.org/officeDocument/2006/relationships/hyperlink" Target="https://www.blueletterbible.org/search/preSearch.cfm?Criteria=1John+5.1-5&amp;t=NKJV" TargetMode="External"/><Relationship Id="rId281" Type="http://schemas.openxmlformats.org/officeDocument/2006/relationships/hyperlink" Target="https://www.blueletterbible.org/search/preSearch.cfm?Criteria=Revelation+12.4&amp;t=NKJV" TargetMode="External"/><Relationship Id="rId502" Type="http://schemas.openxmlformats.org/officeDocument/2006/relationships/hyperlink" Target="https://www.blueletterbible.org/search/preSearch.cfm?Criteria=1Corinthians+10.4&amp;t=NKJV" TargetMode="External"/><Relationship Id="rId947" Type="http://schemas.openxmlformats.org/officeDocument/2006/relationships/hyperlink" Target="https://www.blueletterbible.org/search/preSearch.cfm?Criteria=Genesis+4&amp;t=NKJV" TargetMode="External"/><Relationship Id="rId1132" Type="http://schemas.openxmlformats.org/officeDocument/2006/relationships/hyperlink" Target="https://www.blueletterbible.org/search/preSearch.cfm?Criteria=Genesis+19.26&amp;t=NKJV" TargetMode="External"/><Relationship Id="rId1577" Type="http://schemas.openxmlformats.org/officeDocument/2006/relationships/footer" Target="footer1.xml"/><Relationship Id="rId76" Type="http://schemas.openxmlformats.org/officeDocument/2006/relationships/hyperlink" Target="https://www.blueletterbible.org/search/preSearch.cfm?Criteria=Hebrews+11.32-40&amp;t=NKJV" TargetMode="External"/><Relationship Id="rId141" Type="http://schemas.openxmlformats.org/officeDocument/2006/relationships/hyperlink" Target="https://www.blueletterbible.org/search/preSearch.cfm?Criteria=Matthew+3.7&amp;t=NKJV" TargetMode="External"/><Relationship Id="rId379" Type="http://schemas.openxmlformats.org/officeDocument/2006/relationships/hyperlink" Target="https://www.blueletterbible.org/search/preSearch.cfm?Criteria=John+17.14&amp;t=NKJV" TargetMode="External"/><Relationship Id="rId586" Type="http://schemas.openxmlformats.org/officeDocument/2006/relationships/hyperlink" Target="https://www.blueletterbible.org/search/preSearch.cfm?Criteria=Genesis+4.10&amp;t=NKJV" TargetMode="External"/><Relationship Id="rId793" Type="http://schemas.openxmlformats.org/officeDocument/2006/relationships/hyperlink" Target="https://www.blueletterbible.org/search/preSearch.cfm?Criteria=Hebrews+10.24-25&amp;t=NKJV" TargetMode="External"/><Relationship Id="rId807" Type="http://schemas.openxmlformats.org/officeDocument/2006/relationships/hyperlink" Target="https://www.blueletterbible.org/search/preSearch.cfm?Criteria=Titus+1.2&amp;t=NKJV" TargetMode="External"/><Relationship Id="rId1437" Type="http://schemas.openxmlformats.org/officeDocument/2006/relationships/hyperlink" Target="https://www.blueletterbible.org/search/preSearch.cfm?Criteria=Jude+1.6&amp;t=NKJV" TargetMode="External"/><Relationship Id="rId7" Type="http://schemas.openxmlformats.org/officeDocument/2006/relationships/hyperlink" Target="https://www.koffeekupkandor.com/gods-word-eight.php" TargetMode="External"/><Relationship Id="rId239" Type="http://schemas.openxmlformats.org/officeDocument/2006/relationships/hyperlink" Target="https://www.blueletterbible.org/search/preSearch.cfm?Criteria=Luke+4.23&amp;t=NKJV" TargetMode="External"/><Relationship Id="rId446" Type="http://schemas.openxmlformats.org/officeDocument/2006/relationships/hyperlink" Target="https://www.blueletterbible.org/search/preSearch.cfm?Criteria=Revelation+6-18&amp;t=NKJV" TargetMode="External"/><Relationship Id="rId653" Type="http://schemas.openxmlformats.org/officeDocument/2006/relationships/hyperlink" Target="https://www.blueletterbible.org/search/preSearch.cfm?Criteria=Romans+1.13-16&amp;t=NKJV" TargetMode="External"/><Relationship Id="rId1076" Type="http://schemas.openxmlformats.org/officeDocument/2006/relationships/hyperlink" Target="https://www.blueletterbible.org/search/preSearch.cfm?Criteria=Jeremiah+30.3&amp;t=NKJV" TargetMode="External"/><Relationship Id="rId1283" Type="http://schemas.openxmlformats.org/officeDocument/2006/relationships/hyperlink" Target="https://www.blueletterbible.org/search/preSearch.cfm?Criteria=Revelation+3.10&amp;t=NKJV" TargetMode="External"/><Relationship Id="rId1490" Type="http://schemas.openxmlformats.org/officeDocument/2006/relationships/hyperlink" Target="https://www.blueletterbible.org/search/preSearch.cfm?Criteria=1Thessalonians+5&amp;t=NKJV" TargetMode="External"/><Relationship Id="rId1504" Type="http://schemas.openxmlformats.org/officeDocument/2006/relationships/hyperlink" Target="https://www.blueletterbible.org/search/preSearch.cfm?Criteria=Genesis+37.1&amp;t=NKJV" TargetMode="External"/><Relationship Id="rId292" Type="http://schemas.openxmlformats.org/officeDocument/2006/relationships/hyperlink" Target="https://www.blueletterbible.org/search/preSearch.cfm?Criteria=Luke+8.26ff&amp;t=NKJV" TargetMode="External"/><Relationship Id="rId306" Type="http://schemas.openxmlformats.org/officeDocument/2006/relationships/hyperlink" Target="https://www.blueletterbible.org/search/preSearch.cfm?Criteria=Matthew+13.14&amp;t=NKJV" TargetMode="External"/><Relationship Id="rId860" Type="http://schemas.openxmlformats.org/officeDocument/2006/relationships/hyperlink" Target="https://www.blueletterbible.org/search/preSearch.cfm?Criteria=2Timothy+3.16&amp;t=NIV" TargetMode="External"/><Relationship Id="rId958" Type="http://schemas.openxmlformats.org/officeDocument/2006/relationships/hyperlink" Target="https://www.blueletterbible.org/search/preSearch.cfm?Criteria=Genesis+4.3&amp;t=NKJV" TargetMode="External"/><Relationship Id="rId1143" Type="http://schemas.openxmlformats.org/officeDocument/2006/relationships/hyperlink" Target="https://www.blueletterbible.org/search/preSearch.cfm?Criteria=Genesis+24&amp;t=NKJV" TargetMode="External"/><Relationship Id="rId87" Type="http://schemas.openxmlformats.org/officeDocument/2006/relationships/hyperlink" Target="https://www.blueletterbible.org/search/preSearch.cfm?Criteria=1Corinthians+10.6&amp;t=NKJV" TargetMode="External"/><Relationship Id="rId513" Type="http://schemas.openxmlformats.org/officeDocument/2006/relationships/hyperlink" Target="https://www.blueletterbible.org/search/preSearch.cfm?Criteria=Numbers+19.11ff&amp;t=NKJV" TargetMode="External"/><Relationship Id="rId597" Type="http://schemas.openxmlformats.org/officeDocument/2006/relationships/hyperlink" Target="https://www.blueletterbible.org/search/preSearch.cfm?Criteria=Acts+20.28&amp;t=NKJV" TargetMode="External"/><Relationship Id="rId720" Type="http://schemas.openxmlformats.org/officeDocument/2006/relationships/hyperlink" Target="https://www.blueletterbible.org/search/preSearch.cfm?Criteria=Hebrews+11.4-5&amp;t=NKJV" TargetMode="External"/><Relationship Id="rId818" Type="http://schemas.openxmlformats.org/officeDocument/2006/relationships/hyperlink" Target="https://www.blueletterbible.org/search/preSearch.cfm?Criteria=Hebrews+11.1&amp;t=NKJV" TargetMode="External"/><Relationship Id="rId1350" Type="http://schemas.openxmlformats.org/officeDocument/2006/relationships/hyperlink" Target="https://www.blueletterbible.org/search/preSearch.cfm?Criteria=Luke+17.26-27&amp;t=NKJV" TargetMode="External"/><Relationship Id="rId1448" Type="http://schemas.openxmlformats.org/officeDocument/2006/relationships/hyperlink" Target="https://www.blueletterbible.org/search/preSearch.cfm?Criteria=Genesis+4&amp;t=NKJV" TargetMode="External"/><Relationship Id="rId152" Type="http://schemas.openxmlformats.org/officeDocument/2006/relationships/hyperlink" Target="https://www.blueletterbible.org/search/preSearch.cfm?Criteria=Luke+24.30-31&amp;t=NKJV" TargetMode="External"/><Relationship Id="rId457" Type="http://schemas.openxmlformats.org/officeDocument/2006/relationships/hyperlink" Target="https://www.blueletterbible.org/search/preSearch.cfm?Criteria=Isaiah+52.15&amp;t=NKJV" TargetMode="External"/><Relationship Id="rId1003" Type="http://schemas.openxmlformats.org/officeDocument/2006/relationships/hyperlink" Target="https://www.blueletterbible.org/search/preSearch.cfm?Criteria=Genesis+4&amp;t=NKJV" TargetMode="External"/><Relationship Id="rId1087" Type="http://schemas.openxmlformats.org/officeDocument/2006/relationships/hyperlink" Target="https://www.blueletterbible.org/search/preSearch.cfm?Criteria=Numbers+35.15-28&amp;t=NKJV" TargetMode="External"/><Relationship Id="rId1210" Type="http://schemas.openxmlformats.org/officeDocument/2006/relationships/hyperlink" Target="https://www.blueletterbible.org/search/preSearch.cfm?Criteria=Revelation+3.14ff&amp;t=NKJV" TargetMode="External"/><Relationship Id="rId1294" Type="http://schemas.openxmlformats.org/officeDocument/2006/relationships/hyperlink" Target="https://www.blueletterbible.org/search/preSearch.cfm?Criteria=Revelation+3.10&amp;t=NKJV" TargetMode="External"/><Relationship Id="rId1308" Type="http://schemas.openxmlformats.org/officeDocument/2006/relationships/hyperlink" Target="https://www.blueletterbible.org/search/preSearch.cfm?Criteria=Luke+21.34-36&amp;t=NKJV" TargetMode="External"/><Relationship Id="rId664" Type="http://schemas.openxmlformats.org/officeDocument/2006/relationships/hyperlink" Target="https://www.blueletterbible.org/search/preSearch.cfm?Criteria=2Corinthians+5.17&amp;t=NKJV" TargetMode="External"/><Relationship Id="rId871" Type="http://schemas.openxmlformats.org/officeDocument/2006/relationships/hyperlink" Target="https://www.blueletterbible.org/search/preSearch.cfm?Criteria=Genesis+1.1-2.3&amp;t=NKJV" TargetMode="External"/><Relationship Id="rId969" Type="http://schemas.openxmlformats.org/officeDocument/2006/relationships/hyperlink" Target="https://www.blueletterbible.org/search/preSearch.cfm?Criteria=Genesis+32.20-21&amp;t=NKJV" TargetMode="External"/><Relationship Id="rId1515" Type="http://schemas.openxmlformats.org/officeDocument/2006/relationships/hyperlink" Target="https://www.blueletterbible.org/search/preSearch.cfm?Criteria=Genesis+1.26-28&amp;t=NKJV" TargetMode="External"/><Relationship Id="rId14" Type="http://schemas.openxmlformats.org/officeDocument/2006/relationships/hyperlink" Target="https://www.koffeekupkandor.com/gods-word-eight.php" TargetMode="External"/><Relationship Id="rId317" Type="http://schemas.openxmlformats.org/officeDocument/2006/relationships/hyperlink" Target="https://www.blueletterbible.org/search/preSearch.cfm?Criteria=Mark+1.21-27&amp;t=NKJV" TargetMode="External"/><Relationship Id="rId524" Type="http://schemas.openxmlformats.org/officeDocument/2006/relationships/hyperlink" Target="https://www.blueletterbible.org/search/preSearch.cfm?Criteria=Numbers+19&amp;t=NKJV" TargetMode="External"/><Relationship Id="rId731" Type="http://schemas.openxmlformats.org/officeDocument/2006/relationships/hyperlink" Target="https://www.blueletterbible.org/search/preSearch.cfm?Criteria=John+5.24&amp;t=NKJV" TargetMode="External"/><Relationship Id="rId1154" Type="http://schemas.openxmlformats.org/officeDocument/2006/relationships/hyperlink" Target="https://www.blueletterbible.org/search/preSearch.cfm?Criteria=John+11.6ff&amp;t=NKJV" TargetMode="External"/><Relationship Id="rId1361" Type="http://schemas.openxmlformats.org/officeDocument/2006/relationships/hyperlink" Target="https://www.blueletterbible.org/search/preSearch.cfm?Criteria=Genesis+4&amp;t=NKJV" TargetMode="External"/><Relationship Id="rId1459" Type="http://schemas.openxmlformats.org/officeDocument/2006/relationships/hyperlink" Target="https://www.blueletterbible.org/search/preSearch.cfm?Criteria=Hebrews+11&amp;t=NKJV" TargetMode="External"/><Relationship Id="rId98" Type="http://schemas.openxmlformats.org/officeDocument/2006/relationships/hyperlink" Target="https://www.blueletterbible.org/search/preSearch.cfm?Criteria=Genesis+41.45&amp;t=NKJV" TargetMode="External"/><Relationship Id="rId163" Type="http://schemas.openxmlformats.org/officeDocument/2006/relationships/hyperlink" Target="https://www.blueletterbible.org/search/preSearch.cfm?Criteria=Matthew+4.23-25&amp;t=NKJV" TargetMode="External"/><Relationship Id="rId370" Type="http://schemas.openxmlformats.org/officeDocument/2006/relationships/hyperlink" Target="https://www.blueletterbible.org/search/preSearch.cfm?Criteria=Luke+19.29ff&amp;t=NKJV" TargetMode="External"/><Relationship Id="rId829" Type="http://schemas.openxmlformats.org/officeDocument/2006/relationships/hyperlink" Target="https://www.blueletterbible.org/search/preSearch.cfm?Criteria=Hebrews+1.2&amp;t=NKJV" TargetMode="External"/><Relationship Id="rId1014" Type="http://schemas.openxmlformats.org/officeDocument/2006/relationships/hyperlink" Target="https://www.blueletterbible.org/search/preSearch.cfm?Criteria=Hebrews+11.4&amp;t=NKJV" TargetMode="External"/><Relationship Id="rId1221" Type="http://schemas.openxmlformats.org/officeDocument/2006/relationships/hyperlink" Target="https://www.blueletterbible.org/search/preSearch.cfm?Criteria=Revelation+3.20&amp;t=NKJV" TargetMode="External"/><Relationship Id="rId230" Type="http://schemas.openxmlformats.org/officeDocument/2006/relationships/hyperlink" Target="https://www.blueletterbible.org/search/preSearch.cfm?Criteria=Genesis+19.27&amp;t=NKJV" TargetMode="External"/><Relationship Id="rId468" Type="http://schemas.openxmlformats.org/officeDocument/2006/relationships/hyperlink" Target="https://www.blueletterbible.org/search/preSearch.cfm?Criteria=Exodus+12.8-11&amp;t=NKJV" TargetMode="External"/><Relationship Id="rId675" Type="http://schemas.openxmlformats.org/officeDocument/2006/relationships/hyperlink" Target="https://www.blueletterbible.org/search/preSearch.cfm?Criteria=Ephesians+2.1&amp;t=NKJV" TargetMode="External"/><Relationship Id="rId882" Type="http://schemas.openxmlformats.org/officeDocument/2006/relationships/hyperlink" Target="https://www.blueletterbible.org/search/preSearch.cfm?Criteria=Matthew+17.1&amp;t=NKJV" TargetMode="External"/><Relationship Id="rId1098" Type="http://schemas.openxmlformats.org/officeDocument/2006/relationships/hyperlink" Target="https://www.blueletterbible.org/search/preSearch.cfm?Criteria=Leviticus+26.40-42&amp;t=NKJV" TargetMode="External"/><Relationship Id="rId1319" Type="http://schemas.openxmlformats.org/officeDocument/2006/relationships/hyperlink" Target="https://www.blueletterbible.org/search/preSearch.cfm?Criteria=Luke+21.36&amp;t=NKJV" TargetMode="External"/><Relationship Id="rId1526" Type="http://schemas.openxmlformats.org/officeDocument/2006/relationships/hyperlink" Target="https://www.koffeekupkandor.com/gods-word-one.php" TargetMode="External"/><Relationship Id="rId25" Type="http://schemas.openxmlformats.org/officeDocument/2006/relationships/hyperlink" Target="https://www.blueletterbible.org/search/preSearch.cfm?Criteria=Luke+24.25-27&amp;t=NKJV" TargetMode="External"/><Relationship Id="rId328" Type="http://schemas.openxmlformats.org/officeDocument/2006/relationships/hyperlink" Target="https://www.blueletterbible.org/search/preSearch.cfm?Criteria=Hosea+5.15-6.2&amp;t=NKJV" TargetMode="External"/><Relationship Id="rId535" Type="http://schemas.openxmlformats.org/officeDocument/2006/relationships/hyperlink" Target="https://www.blueletterbible.org/search/preSearch.cfm?Criteria=Matthew+2.2&amp;t=NKJV" TargetMode="External"/><Relationship Id="rId742" Type="http://schemas.openxmlformats.org/officeDocument/2006/relationships/hyperlink" Target="https://www.blueletterbible.org/search/preSearch.cfm?Criteria=John+19.30&amp;t=NKJV" TargetMode="External"/><Relationship Id="rId1165" Type="http://schemas.openxmlformats.org/officeDocument/2006/relationships/hyperlink" Target="https://www.blueletterbible.org/search/preSearch.cfm?Criteria=Genesis+25.5&amp;t=NKJV" TargetMode="External"/><Relationship Id="rId1372" Type="http://schemas.openxmlformats.org/officeDocument/2006/relationships/hyperlink" Target="https://www.blueletterbible.org/search/preSearch.cfm?Criteria=Revelation+1&amp;t=NKJV" TargetMode="External"/><Relationship Id="rId174" Type="http://schemas.openxmlformats.org/officeDocument/2006/relationships/hyperlink" Target="https://www.blueletterbible.org/search/preSearch.cfm?Criteria=John+9.6-14&amp;t=NKJV" TargetMode="External"/><Relationship Id="rId381" Type="http://schemas.openxmlformats.org/officeDocument/2006/relationships/hyperlink" Target="https://www.blueletterbible.org/search/preSearch.cfm?Criteria=John+16.7-15&amp;t=NKJV" TargetMode="External"/><Relationship Id="rId602" Type="http://schemas.openxmlformats.org/officeDocument/2006/relationships/hyperlink" Target="https://www.blueletterbible.org/search/preSearch.cfm?Criteria=Genesis+4&amp;t=NKJV" TargetMode="External"/><Relationship Id="rId1025" Type="http://schemas.openxmlformats.org/officeDocument/2006/relationships/hyperlink" Target="https://www.blueletterbible.org/search/preSearch.cfm?Criteria=Genesis+4&amp;t=NKJV" TargetMode="External"/><Relationship Id="rId1232" Type="http://schemas.openxmlformats.org/officeDocument/2006/relationships/hyperlink" Target="https://www.blueletterbible.org/search/preSearch.cfm?Criteria=Colossians+1.26-27&amp;t=NKJV" TargetMode="External"/><Relationship Id="rId241" Type="http://schemas.openxmlformats.org/officeDocument/2006/relationships/hyperlink" Target="https://www.blueletterbible.org/search/preSearch.cfm?Criteria=John+2.12&amp;t=NKJV" TargetMode="External"/><Relationship Id="rId479" Type="http://schemas.openxmlformats.org/officeDocument/2006/relationships/hyperlink" Target="https://www.blueletterbible.org/search/preSearch.cfm?Criteria=1John+1.7-2.2&amp;t=NKJV" TargetMode="External"/><Relationship Id="rId686" Type="http://schemas.openxmlformats.org/officeDocument/2006/relationships/hyperlink" Target="https://www.blueletterbible.org/search/preSearch.cfm?Criteria=Acts+22.4&amp;t=NKJV" TargetMode="External"/><Relationship Id="rId893" Type="http://schemas.openxmlformats.org/officeDocument/2006/relationships/hyperlink" Target="https://www.blueletterbible.org/search/preSearch.cfm?Criteria=Hebrews+11.3&amp;t=NKJV" TargetMode="External"/><Relationship Id="rId907" Type="http://schemas.openxmlformats.org/officeDocument/2006/relationships/hyperlink" Target="https://www.blueletterbible.org/search/preSearch.cfm?Criteria=Hebrews+1.1-2&amp;t=NKJV" TargetMode="External"/><Relationship Id="rId1537" Type="http://schemas.openxmlformats.org/officeDocument/2006/relationships/hyperlink" Target="https://www.blueletterbible.org/search/preSearch.cfm?Criteria=Galatians+3.26-29&amp;t=NKJV" TargetMode="External"/><Relationship Id="rId36" Type="http://schemas.openxmlformats.org/officeDocument/2006/relationships/hyperlink" Target="https://www.blueletterbible.org/search/preSearch.cfm?Criteria=Hebrews+4.12&amp;t=NKJV" TargetMode="External"/><Relationship Id="rId339" Type="http://schemas.openxmlformats.org/officeDocument/2006/relationships/hyperlink" Target="https://www.blueletterbible.org/search/preSearch.cfm?Criteria=John+4.40&amp;t=NKJV" TargetMode="External"/><Relationship Id="rId546" Type="http://schemas.openxmlformats.org/officeDocument/2006/relationships/hyperlink" Target="https://www.blueletterbible.org/search/preSearch.cfm?Criteria=John+12.32&amp;t=NKJV" TargetMode="External"/><Relationship Id="rId753" Type="http://schemas.openxmlformats.org/officeDocument/2006/relationships/hyperlink" Target="https://www.blueletterbible.org/search/preSearch.cfm?Criteria=Genesis+12.1-3&amp;t=NKJV" TargetMode="External"/><Relationship Id="rId1176" Type="http://schemas.openxmlformats.org/officeDocument/2006/relationships/hyperlink" Target="https://www.blueletterbible.org/search/preSearch.cfm?Criteria=Revelation+1.10-4.11&amp;t=NKJV" TargetMode="External"/><Relationship Id="rId1383" Type="http://schemas.openxmlformats.org/officeDocument/2006/relationships/hyperlink" Target="https://www.blueletterbible.org/search/preSearch.cfm?Criteria=Daniel+9.24-27&amp;t=NKJV" TargetMode="External"/><Relationship Id="rId101" Type="http://schemas.openxmlformats.org/officeDocument/2006/relationships/hyperlink" Target="https://www.blueletterbible.org/search/preSearch.cfm?Criteria=Exodus+4.20&amp;t=NKJV" TargetMode="External"/><Relationship Id="rId185" Type="http://schemas.openxmlformats.org/officeDocument/2006/relationships/hyperlink" Target="https://www.blueletterbible.org/search/preSearch.cfm?Criteria=John+12.10&amp;t=NKJV" TargetMode="External"/><Relationship Id="rId406" Type="http://schemas.openxmlformats.org/officeDocument/2006/relationships/hyperlink" Target="https://www.blueletterbible.org/search/preSearch.cfm?Criteria=Genesis+24&amp;t=NKJV" TargetMode="External"/><Relationship Id="rId960" Type="http://schemas.openxmlformats.org/officeDocument/2006/relationships/hyperlink" Target="https://www.blueletterbible.org/search/preSearch.cfm?Criteria=Hebrews+11.4&amp;t=NKJV" TargetMode="External"/><Relationship Id="rId1036" Type="http://schemas.openxmlformats.org/officeDocument/2006/relationships/hyperlink" Target="https://www.blueletterbible.org/search/preSearch.cfm?Criteria=Matthew+27.15-26&amp;t=NKJV" TargetMode="External"/><Relationship Id="rId1243" Type="http://schemas.openxmlformats.org/officeDocument/2006/relationships/hyperlink" Target="https://www.blueletterbible.org/search/preSearch.cfm?Criteria=1Thessalonians+1.10&amp;t=NKJV" TargetMode="External"/><Relationship Id="rId392" Type="http://schemas.openxmlformats.org/officeDocument/2006/relationships/hyperlink" Target="https://www.blueletterbible.org/search/preSearch.cfm?Criteria=Jonah+2.1ff&amp;t=NKJV" TargetMode="External"/><Relationship Id="rId613" Type="http://schemas.openxmlformats.org/officeDocument/2006/relationships/hyperlink" Target="https://www.blueletterbible.org/search/preSearch.cfm?Criteria=Isaiah+30.31&amp;t=NKJV" TargetMode="External"/><Relationship Id="rId697" Type="http://schemas.openxmlformats.org/officeDocument/2006/relationships/hyperlink" Target="https://www.blueletterbible.org/search/preSearch.cfm?Criteria=Acts+26.15-18&amp;t=NKJV" TargetMode="External"/><Relationship Id="rId820" Type="http://schemas.openxmlformats.org/officeDocument/2006/relationships/hyperlink" Target="https://www.blueletterbible.org/search/preSearch.cfm?Criteria=1Corinthians+2.9-10&amp;t=NKJV" TargetMode="External"/><Relationship Id="rId918" Type="http://schemas.openxmlformats.org/officeDocument/2006/relationships/hyperlink" Target="https://www.blueletterbible.org/search/preSearch.cfm?Criteria=Genesis+1.1-2a&amp;t=NKJV" TargetMode="External"/><Relationship Id="rId1450" Type="http://schemas.openxmlformats.org/officeDocument/2006/relationships/hyperlink" Target="https://www.blueletterbible.org/search/preSearch.cfm?Criteria=Hebrews+11&amp;t=NKJV" TargetMode="External"/><Relationship Id="rId1548" Type="http://schemas.openxmlformats.org/officeDocument/2006/relationships/hyperlink" Target="https://www.blueletterbible.org/search/preSearch.cfm?Criteria=Genesis+24.61&amp;t=NKJV" TargetMode="External"/><Relationship Id="rId252" Type="http://schemas.openxmlformats.org/officeDocument/2006/relationships/hyperlink" Target="https://www.blueletterbible.org/search/preSearch.cfm?Criteria=Mark+1.21&amp;t=NKJV" TargetMode="External"/><Relationship Id="rId1103" Type="http://schemas.openxmlformats.org/officeDocument/2006/relationships/hyperlink" Target="https://www.blueletterbible.org/search/preSearch.cfm?Criteria=Joel+3.1-8&amp;t=NKJV" TargetMode="External"/><Relationship Id="rId1187" Type="http://schemas.openxmlformats.org/officeDocument/2006/relationships/hyperlink" Target="https://www.blueletterbible.org/search/preSearch.cfm?Criteria=1Thessalonians+5.2-4&amp;t=NKJV" TargetMode="External"/><Relationship Id="rId1310" Type="http://schemas.openxmlformats.org/officeDocument/2006/relationships/hyperlink" Target="https://www.blueletterbible.org/search/preSearch.cfm?Criteria=1Thessalonians+1.10&amp;t=NKJV" TargetMode="External"/><Relationship Id="rId1408" Type="http://schemas.openxmlformats.org/officeDocument/2006/relationships/hyperlink" Target="https://www.blueletterbible.org/search/preSearch.cfm?Criteria=Genesis+11.1-2&amp;t=NKJV" TargetMode="External"/><Relationship Id="rId47" Type="http://schemas.openxmlformats.org/officeDocument/2006/relationships/hyperlink" Target="https://www.blueletterbible.org/search/preSearch.cfm?Criteria=Luke+24.25-27&amp;t=NKJV" TargetMode="External"/><Relationship Id="rId112" Type="http://schemas.openxmlformats.org/officeDocument/2006/relationships/hyperlink" Target="https://www.blueletterbible.org/search/preSearch.cfm?Criteria=Exodus+19.6&amp;t=NKJV" TargetMode="External"/><Relationship Id="rId557" Type="http://schemas.openxmlformats.org/officeDocument/2006/relationships/hyperlink" Target="https://www.blueletterbible.org/search/preSearch.cfm?Criteria=Exodus+19.5-6&amp;t=NKJV" TargetMode="External"/><Relationship Id="rId764" Type="http://schemas.openxmlformats.org/officeDocument/2006/relationships/hyperlink" Target="https://www.blueletterbible.org/search/preSearch.cfm?Criteria=Numbers+21&amp;t=NKJV" TargetMode="External"/><Relationship Id="rId971" Type="http://schemas.openxmlformats.org/officeDocument/2006/relationships/hyperlink" Target="https://www.blueletterbible.org/search/preSearch.cfm?Criteria=Leviticus+6.20-21&amp;t=NKJV" TargetMode="External"/><Relationship Id="rId1394" Type="http://schemas.openxmlformats.org/officeDocument/2006/relationships/hyperlink" Target="https://www.blueletterbible.org/search/preSearch.cfm?Criteria=Genesis+7.11&amp;t=NKJV" TargetMode="External"/><Relationship Id="rId196" Type="http://schemas.openxmlformats.org/officeDocument/2006/relationships/hyperlink" Target="https://www.blueletterbible.org/search/preSearch.cfm?Criteria=Daniel+9.26-27&amp;t=NKJV" TargetMode="External"/><Relationship Id="rId417" Type="http://schemas.openxmlformats.org/officeDocument/2006/relationships/hyperlink" Target="https://www.blueletterbible.org/search/preSearch.cfm?Criteria=Genesis+1.26-28&amp;t=NKJV" TargetMode="External"/><Relationship Id="rId624" Type="http://schemas.openxmlformats.org/officeDocument/2006/relationships/hyperlink" Target="https://www.blueletterbible.org/search/preSearch.cfm?Criteria=Galatians+1.11-12&amp;t=NKJV" TargetMode="External"/><Relationship Id="rId831" Type="http://schemas.openxmlformats.org/officeDocument/2006/relationships/hyperlink" Target="https://www.blueletterbible.org/search/preSearch.cfm?Criteria=Hebrews+1.2&amp;t=NKJV" TargetMode="External"/><Relationship Id="rId1047" Type="http://schemas.openxmlformats.org/officeDocument/2006/relationships/hyperlink" Target="https://www.blueletterbible.org/search/preSearch.cfm?Criteria=John+3.2&amp;t=NKJV" TargetMode="External"/><Relationship Id="rId1254" Type="http://schemas.openxmlformats.org/officeDocument/2006/relationships/hyperlink" Target="https://www.blueletterbible.org/search/preSearch.cfm?Criteria=Revelation+1.10-20&amp;t=NKJV" TargetMode="External"/><Relationship Id="rId1461" Type="http://schemas.openxmlformats.org/officeDocument/2006/relationships/hyperlink" Target="https://www.blueletterbible.org/search/preSearch.cfm?Criteria=Genesis+4&amp;t=NKJV" TargetMode="External"/><Relationship Id="rId263" Type="http://schemas.openxmlformats.org/officeDocument/2006/relationships/hyperlink" Target="https://www.blueletterbible.org/search/preSearch.cfm?Criteria=Exodus+3.16-17&amp;t=NKJV" TargetMode="External"/><Relationship Id="rId470" Type="http://schemas.openxmlformats.org/officeDocument/2006/relationships/hyperlink" Target="https://www.blueletterbible.org/search/preSearch.cfm?Criteria=1Corinthians+5.7-8&amp;t=NKJV" TargetMode="External"/><Relationship Id="rId929" Type="http://schemas.openxmlformats.org/officeDocument/2006/relationships/hyperlink" Target="https://www.blueletterbible.org/search/preSearch.cfm?Criteria=Genesis+3.7&amp;t=NKJV" TargetMode="External"/><Relationship Id="rId1114" Type="http://schemas.openxmlformats.org/officeDocument/2006/relationships/hyperlink" Target="https://www.blueletterbible.org/search/preSearch.cfm?Criteria=Hebrews+6-8&amp;t=NKJV" TargetMode="External"/><Relationship Id="rId1321" Type="http://schemas.openxmlformats.org/officeDocument/2006/relationships/hyperlink" Target="https://www.blueletterbible.org/search/preSearch.cfm?Criteria=Genesis+18.22&amp;t=NKJV" TargetMode="External"/><Relationship Id="rId1559" Type="http://schemas.openxmlformats.org/officeDocument/2006/relationships/hyperlink" Target="https://www.blueletterbible.org/search/preSearch.cfm?Criteria=Genesis+22&amp;t=NKJV" TargetMode="External"/><Relationship Id="rId58" Type="http://schemas.openxmlformats.org/officeDocument/2006/relationships/hyperlink" Target="https://www.blueletterbible.org/search/preSearch.cfm?Criteria=Romans+8.27&amp;t=NKJV" TargetMode="External"/><Relationship Id="rId123" Type="http://schemas.openxmlformats.org/officeDocument/2006/relationships/hyperlink" Target="https://www.blueletterbible.org/search/preSearch.cfm?Criteria=Psalm+110.4&amp;t=NKJV" TargetMode="External"/><Relationship Id="rId330" Type="http://schemas.openxmlformats.org/officeDocument/2006/relationships/hyperlink" Target="https://www.blueletterbible.org/search/preSearch.cfm?Criteria=Hebrews+4.4-9&amp;t=NKJV" TargetMode="External"/><Relationship Id="rId568" Type="http://schemas.openxmlformats.org/officeDocument/2006/relationships/hyperlink" Target="https://www.blueletterbible.org/search/preSearch.cfm?Criteria=Leviticus+26&amp;t=NKJV" TargetMode="External"/><Relationship Id="rId775" Type="http://schemas.openxmlformats.org/officeDocument/2006/relationships/hyperlink" Target="https://www.blueletterbible.org/search/preSearch.cfm?Criteria=Hebrews+10.30-31&amp;t=NKJV" TargetMode="External"/><Relationship Id="rId982" Type="http://schemas.openxmlformats.org/officeDocument/2006/relationships/hyperlink" Target="https://www.blueletterbible.org/search/preSearch.cfm?Criteria=John+8&amp;t=NKJV" TargetMode="External"/><Relationship Id="rId1198" Type="http://schemas.openxmlformats.org/officeDocument/2006/relationships/hyperlink" Target="https://www.blueletterbible.org/search/preSearch.cfm?Criteria=Revelation+3&amp;t=NKJV" TargetMode="External"/><Relationship Id="rId1419" Type="http://schemas.openxmlformats.org/officeDocument/2006/relationships/hyperlink" Target="https://www.blueletterbible.org/search/preSearch.cfm?Criteria=Genesis+6.4&amp;t=NKJV" TargetMode="External"/><Relationship Id="rId428" Type="http://schemas.openxmlformats.org/officeDocument/2006/relationships/hyperlink" Target="https://www.blueletterbible.org/search/preSearch.cfm?Criteria=Revelation+19.8&amp;t=NKJV" TargetMode="External"/><Relationship Id="rId635" Type="http://schemas.openxmlformats.org/officeDocument/2006/relationships/hyperlink" Target="https://www.blueletterbible.org/search/preSearch.cfm?Criteria=Colossians+1.23&amp;t=NKJV" TargetMode="External"/><Relationship Id="rId842" Type="http://schemas.openxmlformats.org/officeDocument/2006/relationships/hyperlink" Target="https://www.blueletterbible.org/search/preSearch.cfm?Criteria=Genesis+15.14-16&amp;t=NKJV" TargetMode="External"/><Relationship Id="rId1058" Type="http://schemas.openxmlformats.org/officeDocument/2006/relationships/hyperlink" Target="https://www.blueletterbible.org/search/preSearch.cfm?Criteria=Genesis+25&amp;t=NKJV" TargetMode="External"/><Relationship Id="rId1265" Type="http://schemas.openxmlformats.org/officeDocument/2006/relationships/hyperlink" Target="https://www.blueletterbible.org/search/preSearch.cfm?Criteria=Revelation+3.10&amp;t=NKJV" TargetMode="External"/><Relationship Id="rId1472" Type="http://schemas.openxmlformats.org/officeDocument/2006/relationships/hyperlink" Target="https://www.blueletterbible.org/search/preSearch.cfm?Criteria=Hebrews+11&amp;t=NKJV" TargetMode="External"/><Relationship Id="rId274" Type="http://schemas.openxmlformats.org/officeDocument/2006/relationships/hyperlink" Target="https://www.blueletterbible.org/search/preSearch.cfm?Criteria=2Chronicles+7.14&amp;t=NKJV" TargetMode="External"/><Relationship Id="rId481" Type="http://schemas.openxmlformats.org/officeDocument/2006/relationships/hyperlink" Target="https://www.blueletterbible.org/search/preSearch.cfm?Criteria=John+6.53-56&amp;t=NKJV" TargetMode="External"/><Relationship Id="rId702" Type="http://schemas.openxmlformats.org/officeDocument/2006/relationships/hyperlink" Target="https://www.blueletterbible.org/search/preSearch.cfm?Criteria=Galatians+1.12&amp;t=NKJV" TargetMode="External"/><Relationship Id="rId1125" Type="http://schemas.openxmlformats.org/officeDocument/2006/relationships/hyperlink" Target="https://www.blueletterbible.org/search/preSearch.cfm?Criteria=Luke+17.30&amp;t=NKJV" TargetMode="External"/><Relationship Id="rId1332" Type="http://schemas.openxmlformats.org/officeDocument/2006/relationships/hyperlink" Target="https://www.blueletterbible.org/search/preSearch.cfm?Criteria=Daniel+2.44-45&amp;t=NKJV" TargetMode="External"/><Relationship Id="rId69" Type="http://schemas.openxmlformats.org/officeDocument/2006/relationships/hyperlink" Target="https://www.blueletterbible.org/search/preSearch.cfm?Criteria=Daniel+4.17-26&amp;t=NKJV" TargetMode="External"/><Relationship Id="rId134" Type="http://schemas.openxmlformats.org/officeDocument/2006/relationships/hyperlink" Target="https://www.blueletterbible.org/search/preSearch.cfm?Criteria=2Peter+1.16-18&amp;t=NKJV" TargetMode="External"/><Relationship Id="rId579" Type="http://schemas.openxmlformats.org/officeDocument/2006/relationships/hyperlink" Target="https://www.blueletterbible.org/search/preSearch.cfm?Criteria=Matthew+4.17&amp;t=NKJV" TargetMode="External"/><Relationship Id="rId786" Type="http://schemas.openxmlformats.org/officeDocument/2006/relationships/hyperlink" Target="https://www.blueletterbible.org/search/preSearch.cfm?Criteria=Hebrews+10.35-11.3&amp;t=NKJV" TargetMode="External"/><Relationship Id="rId993" Type="http://schemas.openxmlformats.org/officeDocument/2006/relationships/hyperlink" Target="https://www.blueletterbible.org/search/preSearch.cfm?Criteria=John+8.31-44&amp;t=NKJV" TargetMode="External"/><Relationship Id="rId341" Type="http://schemas.openxmlformats.org/officeDocument/2006/relationships/hyperlink" Target="https://www.blueletterbible.org/search/preSearch.cfm?Criteria=John+5.1-9&amp;t=NKJV" TargetMode="External"/><Relationship Id="rId439" Type="http://schemas.openxmlformats.org/officeDocument/2006/relationships/hyperlink" Target="https://www.blueletterbible.org/search/preSearch.cfm?Criteria=Revelation+1.13-16&amp;t=NKJV" TargetMode="External"/><Relationship Id="rId646" Type="http://schemas.openxmlformats.org/officeDocument/2006/relationships/hyperlink" Target="https://www.blueletterbible.org/search/preSearch.cfm?Criteria=1Corinthians+9.23-27&amp;t=NKJV" TargetMode="External"/><Relationship Id="rId1069" Type="http://schemas.openxmlformats.org/officeDocument/2006/relationships/hyperlink" Target="https://www.blueletterbible.org/search/preSearch.cfm?Criteria=Genesis+4.7&amp;t=NKJV" TargetMode="External"/><Relationship Id="rId1276" Type="http://schemas.openxmlformats.org/officeDocument/2006/relationships/hyperlink" Target="https://www.blueletterbible.org/search/preSearch.cfm?Criteria=1Peter+5.9&amp;t=NKJV" TargetMode="External"/><Relationship Id="rId1483" Type="http://schemas.openxmlformats.org/officeDocument/2006/relationships/hyperlink" Target="https://www.blueletterbible.org/search/preSearch.cfm?Criteria=Romans+9.4&amp;t=NKJV" TargetMode="External"/><Relationship Id="rId201" Type="http://schemas.openxmlformats.org/officeDocument/2006/relationships/hyperlink" Target="https://www.blueletterbible.org/search/preSearch.cfm?Criteria=Daniel+9.26-27&amp;t=NKJV" TargetMode="External"/><Relationship Id="rId285" Type="http://schemas.openxmlformats.org/officeDocument/2006/relationships/hyperlink" Target="https://www.blueletterbible.org/search/preSearch.cfm?Criteria=Mark+1.23-25&amp;t=NKJV" TargetMode="External"/><Relationship Id="rId506" Type="http://schemas.openxmlformats.org/officeDocument/2006/relationships/hyperlink" Target="https://www.blueletterbible.org/search/preSearch.cfm?Criteria=Acts+7.52&amp;t=NKJV" TargetMode="External"/><Relationship Id="rId853" Type="http://schemas.openxmlformats.org/officeDocument/2006/relationships/hyperlink" Target="https://www.blueletterbible.org/search/preSearch.cfm?Criteria=Deuteronomy+28.15ff&amp;t=NKJV" TargetMode="External"/><Relationship Id="rId1136" Type="http://schemas.openxmlformats.org/officeDocument/2006/relationships/hyperlink" Target="https://www.blueletterbible.org/search/preSearch.cfm?Criteria=Daniel+2.44-45&amp;t=NKJV" TargetMode="External"/><Relationship Id="rId492" Type="http://schemas.openxmlformats.org/officeDocument/2006/relationships/hyperlink" Target="https://www.blueletterbible.org/search/preSearch.cfm?Criteria=Leviticus+23.27-32&amp;t=NKJV" TargetMode="External"/><Relationship Id="rId713" Type="http://schemas.openxmlformats.org/officeDocument/2006/relationships/hyperlink" Target="https://www.blueletterbible.org/search/preSearch.cfm?Criteria=Acts+26.22-23&amp;t=NKJV" TargetMode="External"/><Relationship Id="rId797" Type="http://schemas.openxmlformats.org/officeDocument/2006/relationships/hyperlink" Target="https://www.blueletterbible.org/search/preSearch.cfm?Criteria=1Peter+3.15&amp;t=NKJV" TargetMode="External"/><Relationship Id="rId920" Type="http://schemas.openxmlformats.org/officeDocument/2006/relationships/hyperlink" Target="https://www.blueletterbible.org/search/preSearch.cfm?Criteria=Ezekiel+28.14-15&amp;t=NKJV" TargetMode="External"/><Relationship Id="rId1343" Type="http://schemas.openxmlformats.org/officeDocument/2006/relationships/hyperlink" Target="https://www.blueletterbible.org/search/preSearch.cfm?Criteria=Joel+1.15&amp;t=NKJV" TargetMode="External"/><Relationship Id="rId1550" Type="http://schemas.openxmlformats.org/officeDocument/2006/relationships/hyperlink" Target="https://www.blueletterbible.org/search/preSearch.cfm?Criteria=Genesis+24.64-67&amp;t=NKJV" TargetMode="External"/><Relationship Id="rId145" Type="http://schemas.openxmlformats.org/officeDocument/2006/relationships/hyperlink" Target="https://www.blueletterbible.org/search/preSearch.cfm?Criteria=Mark+12.13&amp;t=NKJV" TargetMode="External"/><Relationship Id="rId352" Type="http://schemas.openxmlformats.org/officeDocument/2006/relationships/hyperlink" Target="https://www.blueletterbible.org/search/preSearch.cfm?Criteria=John+20.31&amp;t=NKJV" TargetMode="External"/><Relationship Id="rId1203" Type="http://schemas.openxmlformats.org/officeDocument/2006/relationships/hyperlink" Target="https://www.blueletterbible.org/search/preSearch.cfm?Criteria=Revelation+6&amp;t=NKJV" TargetMode="External"/><Relationship Id="rId1287" Type="http://schemas.openxmlformats.org/officeDocument/2006/relationships/hyperlink" Target="https://www.blueletterbible.org/search/preSearch.cfm?Criteria=Mark+14.38&amp;t=NKJV" TargetMode="External"/><Relationship Id="rId1410" Type="http://schemas.openxmlformats.org/officeDocument/2006/relationships/hyperlink" Target="https://www.blueletterbible.org/search/preSearch.cfm?Criteria=Genesis+3.24&amp;t=NKJV" TargetMode="External"/><Relationship Id="rId1508" Type="http://schemas.openxmlformats.org/officeDocument/2006/relationships/hyperlink" Target="https://www.blueletterbible.org/search/preSearch.cfm?Criteria=Genesis+13.14-17&amp;t=NKJV" TargetMode="External"/><Relationship Id="rId212" Type="http://schemas.openxmlformats.org/officeDocument/2006/relationships/hyperlink" Target="https://www.blueletterbible.org/search/preSearch.cfm?Criteria=Matthew+23.15&amp;t=NKJV" TargetMode="External"/><Relationship Id="rId657" Type="http://schemas.openxmlformats.org/officeDocument/2006/relationships/hyperlink" Target="https://www.blueletterbible.org/search/preSearch.cfm?Criteria=Galatians+2.2&amp;t=NKJV" TargetMode="External"/><Relationship Id="rId864" Type="http://schemas.openxmlformats.org/officeDocument/2006/relationships/hyperlink" Target="https://www.blueletterbible.org/search/preSearch.cfm?Criteria=Genesis+1.1-2a&amp;t=NKJV" TargetMode="External"/><Relationship Id="rId1494" Type="http://schemas.openxmlformats.org/officeDocument/2006/relationships/hyperlink" Target="https://www.blueletterbible.org/search/preSearch.cfm?Criteria=Revelation+1.12ff&amp;t=NKJV" TargetMode="External"/><Relationship Id="rId296" Type="http://schemas.openxmlformats.org/officeDocument/2006/relationships/hyperlink" Target="https://www.blueletterbible.org/search/preSearch.cfm?Criteria=Mark+1.27&amp;t=NKJV" TargetMode="External"/><Relationship Id="rId517" Type="http://schemas.openxmlformats.org/officeDocument/2006/relationships/hyperlink" Target="https://www.blueletterbible.org/search/preSearch.cfm?Criteria=Numbers+21.5ff&amp;t=NKJV" TargetMode="External"/><Relationship Id="rId724" Type="http://schemas.openxmlformats.org/officeDocument/2006/relationships/hyperlink" Target="https://www.blueletterbible.org/search/preSearch.cfm?Criteria=Hebrews+11.4&amp;t=NKJV" TargetMode="External"/><Relationship Id="rId931" Type="http://schemas.openxmlformats.org/officeDocument/2006/relationships/hyperlink" Target="https://www.blueletterbible.org/search/preSearch.cfm?Criteria=Genesis+1.2a&amp;t=NKJV" TargetMode="External"/><Relationship Id="rId1147" Type="http://schemas.openxmlformats.org/officeDocument/2006/relationships/hyperlink" Target="https://www.blueletterbible.org/search/preSearch.cfm?Criteria=Genesis+25&amp;t=NKJV" TargetMode="External"/><Relationship Id="rId1354" Type="http://schemas.openxmlformats.org/officeDocument/2006/relationships/hyperlink" Target="https://www.blueletterbible.org/search/preSearch.cfm?Criteria=Genesis+4&amp;t=NKJV" TargetMode="External"/><Relationship Id="rId1561" Type="http://schemas.openxmlformats.org/officeDocument/2006/relationships/hyperlink" Target="https://www.blueletterbible.org/search/preSearch.cfm?Criteria=Genesis+25&amp;t=NKJV" TargetMode="External"/><Relationship Id="rId60" Type="http://schemas.openxmlformats.org/officeDocument/2006/relationships/hyperlink" Target="https://www.blueletterbible.org/search/preSearch.cfm?Criteria=1Peter+1.11&amp;t=NKJV" TargetMode="External"/><Relationship Id="rId156" Type="http://schemas.openxmlformats.org/officeDocument/2006/relationships/hyperlink" Target="https://www.blueletterbible.org/search/preSearch.cfm?Criteria=John+5.39ff&amp;t=NKJV" TargetMode="External"/><Relationship Id="rId363" Type="http://schemas.openxmlformats.org/officeDocument/2006/relationships/hyperlink" Target="https://www.blueletterbible.org/search/preSearch.cfm?Criteria=Acts+2.16-21&amp;t=NKJV" TargetMode="External"/><Relationship Id="rId570" Type="http://schemas.openxmlformats.org/officeDocument/2006/relationships/hyperlink" Target="https://www.blueletterbible.org/search/preSearch.cfm?Criteria=Leviticus+26.33&amp;t=NKJV" TargetMode="External"/><Relationship Id="rId1007" Type="http://schemas.openxmlformats.org/officeDocument/2006/relationships/hyperlink" Target="https://www.blueletterbible.org/search/preSearch.cfm?Criteria=Ezekiel+11.22-23&amp;t=NKJV" TargetMode="External"/><Relationship Id="rId1214" Type="http://schemas.openxmlformats.org/officeDocument/2006/relationships/hyperlink" Target="https://www.blueletterbible.org/search/preSearch.cfm?Criteria=Revelation+2&amp;t=NKJV" TargetMode="External"/><Relationship Id="rId1421" Type="http://schemas.openxmlformats.org/officeDocument/2006/relationships/hyperlink" Target="https://www.blueletterbible.org/search/preSearch.cfm?Criteria=Numbers+13.33&amp;t=NKJV" TargetMode="External"/><Relationship Id="rId223" Type="http://schemas.openxmlformats.org/officeDocument/2006/relationships/hyperlink" Target="https://www.blueletterbible.org/search/preSearch.cfm?Criteria=Matthew+23.13&amp;t=NKJV" TargetMode="External"/><Relationship Id="rId430" Type="http://schemas.openxmlformats.org/officeDocument/2006/relationships/hyperlink" Target="https://www.blueletterbible.org/search/preSearch.cfm?Criteria=Genesis+24.10&amp;t=NKJV" TargetMode="External"/><Relationship Id="rId668" Type="http://schemas.openxmlformats.org/officeDocument/2006/relationships/hyperlink" Target="https://www.blueletterbible.org/search/preSearch.cfm?Criteria=Acts+28.23&amp;t=NKJV" TargetMode="External"/><Relationship Id="rId875" Type="http://schemas.openxmlformats.org/officeDocument/2006/relationships/hyperlink" Target="https://www.blueletterbible.org/search/preSearch.cfm?Criteria=Exodus+20.9-11&amp;t=NKJV" TargetMode="External"/><Relationship Id="rId1060" Type="http://schemas.openxmlformats.org/officeDocument/2006/relationships/hyperlink" Target="https://www.blueletterbible.org/search/preSearch.cfm?Criteria=Genesis+25&amp;t=NKJV" TargetMode="External"/><Relationship Id="rId1298" Type="http://schemas.openxmlformats.org/officeDocument/2006/relationships/hyperlink" Target="https://www.blueletterbible.org/search/preSearch.cfm?Criteria=Colossians+1.6&amp;t=NKJV" TargetMode="External"/><Relationship Id="rId1519" Type="http://schemas.openxmlformats.org/officeDocument/2006/relationships/hyperlink" Target="https://www.blueletterbible.org/search/preSearch.cfm?Criteria=Ephesians+2.2&amp;t=NKJV" TargetMode="External"/><Relationship Id="rId18" Type="http://schemas.openxmlformats.org/officeDocument/2006/relationships/hyperlink" Target="https://www.koffeekupkandor.com/gods-word-eight.php" TargetMode="External"/><Relationship Id="rId528" Type="http://schemas.openxmlformats.org/officeDocument/2006/relationships/hyperlink" Target="https://www.blueletterbible.org/search/preSearch.cfm?Criteria=Numbers+20.11&amp;t=NKJV" TargetMode="External"/><Relationship Id="rId735" Type="http://schemas.openxmlformats.org/officeDocument/2006/relationships/hyperlink" Target="https://www.blueletterbible.org/search/preSearch.cfm?Criteria=Habakkuk+2.4&amp;t=NKJV" TargetMode="External"/><Relationship Id="rId942" Type="http://schemas.openxmlformats.org/officeDocument/2006/relationships/hyperlink" Target="https://www.blueletterbible.org/search/preSearch.cfm?Criteria=Hebrews+11&amp;t=NKJV" TargetMode="External"/><Relationship Id="rId1158" Type="http://schemas.openxmlformats.org/officeDocument/2006/relationships/hyperlink" Target="https://www.blueletterbible.org/search/preSearch.cfm?Criteria=Genesis+16.1-2&amp;t=NKJV" TargetMode="External"/><Relationship Id="rId1365" Type="http://schemas.openxmlformats.org/officeDocument/2006/relationships/hyperlink" Target="https://www.blueletterbible.org/search/preSearch.cfm?Criteria=Genesis+24&amp;t=NKJV" TargetMode="External"/><Relationship Id="rId1572" Type="http://schemas.openxmlformats.org/officeDocument/2006/relationships/hyperlink" Target="https://www.blueletterbible.org/search/preSearch.cfm?Criteria=Genesis+25.5&amp;t=NKJV" TargetMode="External"/><Relationship Id="rId167" Type="http://schemas.openxmlformats.org/officeDocument/2006/relationships/hyperlink" Target="https://www.blueletterbible.org/search/preSearch.cfm?Criteria=1Corinthians+1.22&amp;t=NKJV" TargetMode="External"/><Relationship Id="rId374" Type="http://schemas.openxmlformats.org/officeDocument/2006/relationships/hyperlink" Target="https://www.blueletterbible.org/search/preSearch.cfm?Criteria=John+16.1ff&amp;t=NKJV" TargetMode="External"/><Relationship Id="rId581" Type="http://schemas.openxmlformats.org/officeDocument/2006/relationships/hyperlink" Target="https://www.blueletterbible.org/search/preSearch.cfm?Criteria=Acts+1.3-7&amp;t=NKJV" TargetMode="External"/><Relationship Id="rId1018" Type="http://schemas.openxmlformats.org/officeDocument/2006/relationships/hyperlink" Target="https://www.blueletterbible.org/search/preSearch.cfm?Criteria=Genesis+4.4&amp;t=NKJV" TargetMode="External"/><Relationship Id="rId1225" Type="http://schemas.openxmlformats.org/officeDocument/2006/relationships/hyperlink" Target="https://www.blueletterbible.org/search/preSearch.cfm?Criteria=1Thessalonians+5.9&amp;t=NKJV" TargetMode="External"/><Relationship Id="rId1432" Type="http://schemas.openxmlformats.org/officeDocument/2006/relationships/hyperlink" Target="https://www.blueletterbible.org/search/preSearch.cfm?Criteria=Genesis+19.5&amp;t=NKJV" TargetMode="External"/><Relationship Id="rId71" Type="http://schemas.openxmlformats.org/officeDocument/2006/relationships/hyperlink" Target="https://www.blueletterbible.org/search/preSearch.cfm?Criteria=Daniel+7.22&amp;t=NKJV" TargetMode="External"/><Relationship Id="rId234" Type="http://schemas.openxmlformats.org/officeDocument/2006/relationships/hyperlink" Target="https://www.blueletterbible.org/search/preSearch.cfm?Criteria=Mark+1.21-28&amp;t=NKJV" TargetMode="External"/><Relationship Id="rId679" Type="http://schemas.openxmlformats.org/officeDocument/2006/relationships/hyperlink" Target="https://www.blueletterbible.org/search/preSearch.cfm?Criteria=Matthew+12.9-24&amp;t=NKJV" TargetMode="External"/><Relationship Id="rId802" Type="http://schemas.openxmlformats.org/officeDocument/2006/relationships/hyperlink" Target="https://www.blueletterbible.org/search/preSearch.cfm?Criteria=1Peter+4.12-19&amp;t=NKJV" TargetMode="External"/><Relationship Id="rId886" Type="http://schemas.openxmlformats.org/officeDocument/2006/relationships/hyperlink" Target="https://www.blueletterbible.org/search/preSearch.cfm?Criteria=John+2.1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Romans+5.14&amp;t=NKJV" TargetMode="External"/><Relationship Id="rId441" Type="http://schemas.openxmlformats.org/officeDocument/2006/relationships/hyperlink" Target="https://www.blueletterbible.org/search/preSearch.cfm?Criteria=John+5.22&amp;t=NKJV" TargetMode="External"/><Relationship Id="rId539" Type="http://schemas.openxmlformats.org/officeDocument/2006/relationships/hyperlink" Target="https://www.blueletterbible.org/search/preSearch.cfm?Criteria=Matthew+27.37&amp;t=NKJV" TargetMode="External"/><Relationship Id="rId746" Type="http://schemas.openxmlformats.org/officeDocument/2006/relationships/hyperlink" Target="https://www.blueletterbible.org/search/preSearch.cfm?Criteria=Genesis+15.6&amp;t=NKJV" TargetMode="External"/><Relationship Id="rId1071" Type="http://schemas.openxmlformats.org/officeDocument/2006/relationships/hyperlink" Target="https://www.blueletterbible.org/search/preSearch.cfm?Criteria=Deuteronomy+28&amp;t=NKJV" TargetMode="External"/><Relationship Id="rId1169" Type="http://schemas.openxmlformats.org/officeDocument/2006/relationships/hyperlink" Target="https://www.blueletterbible.org/search/preSearch.cfm?Criteria=Genesis+24.57-58&amp;t=NKJV" TargetMode="External"/><Relationship Id="rId1376" Type="http://schemas.openxmlformats.org/officeDocument/2006/relationships/hyperlink" Target="https://www.blueletterbible.org/search/preSearch.cfm?Criteria=Revelation+1.10&amp;t=NKJV" TargetMode="External"/><Relationship Id="rId178" Type="http://schemas.openxmlformats.org/officeDocument/2006/relationships/hyperlink" Target="https://www.blueletterbible.org/search/preSearch.cfm?Criteria=John+5&amp;t=NKJV" TargetMode="External"/><Relationship Id="rId301" Type="http://schemas.openxmlformats.org/officeDocument/2006/relationships/hyperlink" Target="https://www.blueletterbible.org/search/preSearch.cfm?Criteria=Genesis+1.2b&amp;t=NKJV" TargetMode="External"/><Relationship Id="rId953" Type="http://schemas.openxmlformats.org/officeDocument/2006/relationships/hyperlink" Target="https://www.blueletterbible.org/search/preSearch.cfm?Criteria=Hebrews+11&amp;t=NKJV" TargetMode="External"/><Relationship Id="rId1029" Type="http://schemas.openxmlformats.org/officeDocument/2006/relationships/hyperlink" Target="https://www.blueletterbible.org/search/preSearch.cfm?Criteria=Genesis+4&amp;t=NKJV" TargetMode="External"/><Relationship Id="rId1236" Type="http://schemas.openxmlformats.org/officeDocument/2006/relationships/hyperlink" Target="https://www.blueletterbible.org/search/preSearch.cfm?Criteria=Colossians+1.5-6&amp;t=NKJV" TargetMode="External"/><Relationship Id="rId82" Type="http://schemas.openxmlformats.org/officeDocument/2006/relationships/hyperlink" Target="https://www.blueletterbible.org/search/preSearch.cfm?Criteria=Malachi+4.5-6&amp;t=NKJV" TargetMode="External"/><Relationship Id="rId385" Type="http://schemas.openxmlformats.org/officeDocument/2006/relationships/hyperlink" Target="https://www.blueletterbible.org/search/preSearch.cfm?Criteria=John+16&amp;t=NKJV" TargetMode="External"/><Relationship Id="rId592" Type="http://schemas.openxmlformats.org/officeDocument/2006/relationships/hyperlink" Target="https://www.blueletterbible.org/search/preSearch.cfm?Criteria=Deuteronomy+28.64-67&amp;t=NKJV" TargetMode="External"/><Relationship Id="rId606" Type="http://schemas.openxmlformats.org/officeDocument/2006/relationships/hyperlink" Target="https://www.blueletterbible.org/search/preSearch.cfm?Criteria=2Timothy+4.2&amp;t=NKJV" TargetMode="External"/><Relationship Id="rId813" Type="http://schemas.openxmlformats.org/officeDocument/2006/relationships/hyperlink" Target="https://www.blueletterbible.org/search/preSearch.cfm?Criteria=Colossians+1.23&amp;t=NKJV" TargetMode="External"/><Relationship Id="rId1443" Type="http://schemas.openxmlformats.org/officeDocument/2006/relationships/hyperlink" Target="https://www.blueletterbible.org/search/preSearch.cfm?Criteria=Genesis+19.28-30&amp;t=NKJV" TargetMode="External"/><Relationship Id="rId245" Type="http://schemas.openxmlformats.org/officeDocument/2006/relationships/hyperlink" Target="https://www.blueletterbible.org/search/preSearch.cfm?Criteria=John+6.59&amp;t=NKJV" TargetMode="External"/><Relationship Id="rId452" Type="http://schemas.openxmlformats.org/officeDocument/2006/relationships/hyperlink" Target="https://www.blueletterbible.org/search/preSearch.cfm?Criteria=Psalm+2.1-12&amp;t=NKJV" TargetMode="External"/><Relationship Id="rId897" Type="http://schemas.openxmlformats.org/officeDocument/2006/relationships/hyperlink" Target="https://www.blueletterbible.org/search/preSearch.cfm?Criteria=Genesis+1.26-28&amp;t=NKJV" TargetMode="External"/><Relationship Id="rId1082" Type="http://schemas.openxmlformats.org/officeDocument/2006/relationships/hyperlink" Target="https://www.blueletterbible.org/search/preSearch.cfm?Criteria=Amos+9.14&amp;t=NKJV" TargetMode="External"/><Relationship Id="rId1303" Type="http://schemas.openxmlformats.org/officeDocument/2006/relationships/hyperlink" Target="https://www.blueletterbible.org/search/preSearch.cfm?Criteria=Revelation+3.10&amp;t=NKJV" TargetMode="External"/><Relationship Id="rId1510" Type="http://schemas.openxmlformats.org/officeDocument/2006/relationships/hyperlink" Target="https://www.blueletterbible.org/search/preSearch.cfm?Criteria=Ephesians+1.3-14&amp;t=NKJV" TargetMode="External"/><Relationship Id="rId105" Type="http://schemas.openxmlformats.org/officeDocument/2006/relationships/hyperlink" Target="https://www.blueletterbible.org/search/preSearch.cfm?Criteria=2Samuel+5.3-5&amp;t=NKJV" TargetMode="External"/><Relationship Id="rId312" Type="http://schemas.openxmlformats.org/officeDocument/2006/relationships/hyperlink" Target="https://www.blueletterbible.org/search/preSearch.cfm?Criteria=Revelation+20.1-6&amp;t=NKJV" TargetMode="External"/><Relationship Id="rId757" Type="http://schemas.openxmlformats.org/officeDocument/2006/relationships/hyperlink" Target="https://www.blueletterbible.org/search/preSearch.cfm?Criteria=Hebrews+10&amp;t=NKJV" TargetMode="External"/><Relationship Id="rId964" Type="http://schemas.openxmlformats.org/officeDocument/2006/relationships/hyperlink" Target="https://www.blueletterbible.org/search/preSearch.cfm?Criteria=Genesis+4.3-5&amp;t=NKJV" TargetMode="External"/><Relationship Id="rId1387" Type="http://schemas.openxmlformats.org/officeDocument/2006/relationships/hyperlink" Target="https://www.blueletterbible.org/search/preSearch.cfm?Criteria=Revelation+1.10&amp;t=NKJV" TargetMode="External"/><Relationship Id="rId93" Type="http://schemas.openxmlformats.org/officeDocument/2006/relationships/hyperlink" Target="https://www.blueletterbible.org/search/preSearch.cfm?Criteria=1Samuel+16&amp;t=NKJV" TargetMode="External"/><Relationship Id="rId189" Type="http://schemas.openxmlformats.org/officeDocument/2006/relationships/hyperlink" Target="https://www.blueletterbible.org/search/preSearch.cfm?Criteria=Matthew+21.38&amp;t=NKJV" TargetMode="External"/><Relationship Id="rId396" Type="http://schemas.openxmlformats.org/officeDocument/2006/relationships/hyperlink" Target="https://www.blueletterbible.org/search/preSearch.cfm?Criteria=John+16.7&amp;t=NKJV" TargetMode="External"/><Relationship Id="rId617" Type="http://schemas.openxmlformats.org/officeDocument/2006/relationships/hyperlink" Target="https://www.blueletterbible.org/search/preSearch.cfm?Criteria=Malachi+4.2&amp;t=NKJV" TargetMode="External"/><Relationship Id="rId824" Type="http://schemas.openxmlformats.org/officeDocument/2006/relationships/hyperlink" Target="https://www.blueletterbible.org/search/preSearch.cfm?Criteria=Hebrews+11.3&amp;t=NKJV" TargetMode="External"/><Relationship Id="rId1247" Type="http://schemas.openxmlformats.org/officeDocument/2006/relationships/hyperlink" Target="https://www.blueletterbible.org/search/preSearch.cfm?Criteria=Romans+1.15-18&amp;t=NKJV" TargetMode="External"/><Relationship Id="rId1454" Type="http://schemas.openxmlformats.org/officeDocument/2006/relationships/hyperlink" Target="https://www.blueletterbible.org/search/preSearch.cfm?Criteria=Hebrews+11.35-39&amp;t=NKJV" TargetMode="External"/><Relationship Id="rId256" Type="http://schemas.openxmlformats.org/officeDocument/2006/relationships/hyperlink" Target="https://www.blueletterbible.org/search/preSearch.cfm?Criteria=Leviticus+26.40-42&amp;t=NKJV" TargetMode="External"/><Relationship Id="rId463" Type="http://schemas.openxmlformats.org/officeDocument/2006/relationships/hyperlink" Target="https://www.blueletterbible.org/search/preSearch.cfm?Criteria=Deuteronomy+34.1-5&amp;t=NKJV" TargetMode="External"/><Relationship Id="rId670" Type="http://schemas.openxmlformats.org/officeDocument/2006/relationships/hyperlink" Target="https://www.blueletterbible.org/search/preSearch.cfm?Criteria=Acts+13.46&amp;t=NKJV" TargetMode="External"/><Relationship Id="rId1093" Type="http://schemas.openxmlformats.org/officeDocument/2006/relationships/hyperlink" Target="https://www.blueletterbible.org/search/preSearch.cfm?Criteria=Leviticus+23&amp;t=NKJV" TargetMode="External"/><Relationship Id="rId1107" Type="http://schemas.openxmlformats.org/officeDocument/2006/relationships/hyperlink" Target="https://www.blueletterbible.org/search/preSearch.cfm?Criteria=Revelation+12.5ff&amp;t=NKJV" TargetMode="External"/><Relationship Id="rId1314" Type="http://schemas.openxmlformats.org/officeDocument/2006/relationships/hyperlink" Target="https://www.blueletterbible.org/search/preSearch.cfm?Criteria=Luke+21.29-33&amp;t=NKJV" TargetMode="External"/><Relationship Id="rId1521" Type="http://schemas.openxmlformats.org/officeDocument/2006/relationships/hyperlink" Target="https://www.blueletterbible.org/search/preSearch.cfm?Criteria=Job.+1.6&amp;t=NKJV" TargetMode="External"/><Relationship Id="rId116" Type="http://schemas.openxmlformats.org/officeDocument/2006/relationships/hyperlink" Target="https://www.blueletterbible.org/search/preSearch.cfm?Criteria=Hebrews+10.26ff&amp;t=NKJV" TargetMode="External"/><Relationship Id="rId323" Type="http://schemas.openxmlformats.org/officeDocument/2006/relationships/hyperlink" Target="https://www.blueletterbible.org/search/preSearch.cfm?Criteria=John+1-11&amp;t=NKJV" TargetMode="External"/><Relationship Id="rId530" Type="http://schemas.openxmlformats.org/officeDocument/2006/relationships/hyperlink" Target="https://www.blueletterbible.org/search/preSearch.cfm?Criteria=Exodus+17.6&amp;t=NKJV" TargetMode="External"/><Relationship Id="rId768" Type="http://schemas.openxmlformats.org/officeDocument/2006/relationships/hyperlink" Target="https://www.blueletterbible.org/search/preSearch.cfm?Criteria=Numbers+21.5-9&amp;t=NKJV" TargetMode="External"/><Relationship Id="rId975" Type="http://schemas.openxmlformats.org/officeDocument/2006/relationships/hyperlink" Target="https://www.blueletterbible.org/search/preSearch.cfm?Criteria=Genesis+4.8ff&amp;t=NKJV" TargetMode="External"/><Relationship Id="rId1160" Type="http://schemas.openxmlformats.org/officeDocument/2006/relationships/hyperlink" Target="https://www.blueletterbible.org/search/preSearch.cfm?Criteria=Genesis+25.1-2&amp;t=NKJV" TargetMode="External"/><Relationship Id="rId1398" Type="http://schemas.openxmlformats.org/officeDocument/2006/relationships/hyperlink" Target="https://www.blueletterbible.org/search/preSearch.cfm?Criteria=Genesis+7.17-20&amp;t=NKJV" TargetMode="External"/><Relationship Id="rId20" Type="http://schemas.openxmlformats.org/officeDocument/2006/relationships/hyperlink" Target="https://www.koffeekupkandor.com/gods-word-eight.php" TargetMode="External"/><Relationship Id="rId628" Type="http://schemas.openxmlformats.org/officeDocument/2006/relationships/hyperlink" Target="https://www.blueletterbible.org/search/preSearch.cfm?Criteria=Colossians+1.25-27&amp;t=NKJV" TargetMode="External"/><Relationship Id="rId835" Type="http://schemas.openxmlformats.org/officeDocument/2006/relationships/hyperlink" Target="https://www.blueletterbible.org/search/preSearch.cfm?Criteria=Matthew+21.34-36&amp;t=NKJV" TargetMode="External"/><Relationship Id="rId1258" Type="http://schemas.openxmlformats.org/officeDocument/2006/relationships/hyperlink" Target="https://www.blueletterbible.org/search/preSearch.cfm?Criteria=1Thessalonians+1.5-10&amp;t=NKJV" TargetMode="External"/><Relationship Id="rId1465" Type="http://schemas.openxmlformats.org/officeDocument/2006/relationships/hyperlink" Target="https://www.blueletterbible.org/search/preSearch.cfm?Criteria=Matthew+16.24-17.5&amp;t=NKJV" TargetMode="External"/><Relationship Id="rId267" Type="http://schemas.openxmlformats.org/officeDocument/2006/relationships/hyperlink" Target="https://www.blueletterbible.org/search/preSearch.cfm?Criteria=1Kings+6.38&amp;t=NKJV" TargetMode="External"/><Relationship Id="rId474" Type="http://schemas.openxmlformats.org/officeDocument/2006/relationships/hyperlink" Target="https://www.blueletterbible.org/search/preSearch.cfm?Criteria=John+6.53-56&amp;t=NKJV" TargetMode="External"/><Relationship Id="rId1020" Type="http://schemas.openxmlformats.org/officeDocument/2006/relationships/hyperlink" Target="https://www.blueletterbible.org/search/preSearch.cfm?Criteria=Hebrews+12.24&amp;t=NKJV" TargetMode="External"/><Relationship Id="rId1118" Type="http://schemas.openxmlformats.org/officeDocument/2006/relationships/hyperlink" Target="https://www.blueletterbible.org/search/preSearch.cfm?Criteria=Luke+17.26-27&amp;t=NKJV" TargetMode="External"/><Relationship Id="rId1325" Type="http://schemas.openxmlformats.org/officeDocument/2006/relationships/hyperlink" Target="https://www.blueletterbible.org/search/preSearch.cfm?Criteria=Luke+21.34-36&amp;t=NKJV" TargetMode="External"/><Relationship Id="rId1532" Type="http://schemas.openxmlformats.org/officeDocument/2006/relationships/hyperlink" Target="https://www.blueletterbible.org/search/preSearch.cfm?Criteria=Genesis+12.1-3&amp;t=NKJV" TargetMode="External"/><Relationship Id="rId127" Type="http://schemas.openxmlformats.org/officeDocument/2006/relationships/hyperlink" Target="https://www.blueletterbible.org/search/preSearch.cfm?Criteria=Exodus+31.13-17&amp;t=NKJV" TargetMode="External"/><Relationship Id="rId681" Type="http://schemas.openxmlformats.org/officeDocument/2006/relationships/hyperlink" Target="https://www.blueletterbible.org/search/preSearch.cfm?Criteria=Acts+8.1&amp;t=NKJV" TargetMode="External"/><Relationship Id="rId779" Type="http://schemas.openxmlformats.org/officeDocument/2006/relationships/hyperlink" Target="https://www.blueletterbible.org/search/preSearch.cfm?Criteria=1Peter+1.9&amp;t=NKJV" TargetMode="External"/><Relationship Id="rId902" Type="http://schemas.openxmlformats.org/officeDocument/2006/relationships/hyperlink" Target="https://www.blueletterbible.org/search/preSearch.cfm?Criteria=Hebrews+11&amp;t=NKJV" TargetMode="External"/><Relationship Id="rId986" Type="http://schemas.openxmlformats.org/officeDocument/2006/relationships/hyperlink" Target="https://www.blueletterbible.org/search/preSearch.cfm?Criteria=John+8.44&amp;t=NKJV" TargetMode="External"/><Relationship Id="rId31" Type="http://schemas.openxmlformats.org/officeDocument/2006/relationships/hyperlink" Target="https://www.blueletterbible.org/search/preSearch.cfm?Criteria=1Corinthians+10.11&amp;t=NKJV" TargetMode="External"/><Relationship Id="rId334" Type="http://schemas.openxmlformats.org/officeDocument/2006/relationships/hyperlink" Target="https://www.blueletterbible.org/search/preSearch.cfm?Criteria=John+1.29&amp;t=NKJV" TargetMode="External"/><Relationship Id="rId541" Type="http://schemas.openxmlformats.org/officeDocument/2006/relationships/hyperlink" Target="https://www.blueletterbible.org/search/preSearch.cfm?Criteria=John+19.14&amp;t=NKJV" TargetMode="External"/><Relationship Id="rId639" Type="http://schemas.openxmlformats.org/officeDocument/2006/relationships/hyperlink" Target="https://www.blueletterbible.org/search/preSearch.cfm?Criteria=James+1.4&amp;t=NKJV" TargetMode="External"/><Relationship Id="rId1171" Type="http://schemas.openxmlformats.org/officeDocument/2006/relationships/hyperlink" Target="https://www.blueletterbible.org/search/preSearch.cfm?Criteria=1Thessalonians+4.13-5.10&amp;t=NKJV" TargetMode="External"/><Relationship Id="rId1269" Type="http://schemas.openxmlformats.org/officeDocument/2006/relationships/hyperlink" Target="https://www.blueletterbible.org/search/preSearch.cfm?Criteria=Revelation+3.10&amp;t=NKJV" TargetMode="External"/><Relationship Id="rId1476" Type="http://schemas.openxmlformats.org/officeDocument/2006/relationships/hyperlink" Target="https://www.blueletterbible.org/search/preSearch.cfm?Criteria=Genesis+4&amp;t=NKJV" TargetMode="External"/><Relationship Id="rId180" Type="http://schemas.openxmlformats.org/officeDocument/2006/relationships/hyperlink" Target="https://www.blueletterbible.org/search/preSearch.cfm?Criteria=John+9.18-23&amp;t=NKJV" TargetMode="External"/><Relationship Id="rId278" Type="http://schemas.openxmlformats.org/officeDocument/2006/relationships/hyperlink" Target="https://www.blueletterbible.org/search/preSearch.cfm?Criteria=Daniel+10.20&amp;t=NKJV" TargetMode="External"/><Relationship Id="rId401" Type="http://schemas.openxmlformats.org/officeDocument/2006/relationships/hyperlink" Target="https://www.blueletterbible.org/search/preSearch.cfm?Criteria=John+16.7&amp;t=NKJV" TargetMode="External"/><Relationship Id="rId846" Type="http://schemas.openxmlformats.org/officeDocument/2006/relationships/hyperlink" Target="https://www.blueletterbible.org/search/preSearch.cfm?Criteria=Acts+3.25&amp;t=NKJV" TargetMode="External"/><Relationship Id="rId1031" Type="http://schemas.openxmlformats.org/officeDocument/2006/relationships/hyperlink" Target="https://www.blueletterbible.org/search/preSearch.cfm?Criteria=Genesis+37&amp;t=NKJV" TargetMode="External"/><Relationship Id="rId1129" Type="http://schemas.openxmlformats.org/officeDocument/2006/relationships/hyperlink" Target="https://www.blueletterbible.org/search/preSearch.cfm?Criteria=Luke+17.28&amp;t=NKJV" TargetMode="External"/><Relationship Id="rId485" Type="http://schemas.openxmlformats.org/officeDocument/2006/relationships/hyperlink" Target="https://www.blueletterbible.org/search/preSearch.cfm?Criteria=Exodus+18&amp;t=NKJV" TargetMode="External"/><Relationship Id="rId692" Type="http://schemas.openxmlformats.org/officeDocument/2006/relationships/hyperlink" Target="https://www.blueletterbible.org/search/preSearch.cfm?Criteria=Acts+26.13&amp;t=NKJV" TargetMode="External"/><Relationship Id="rId706" Type="http://schemas.openxmlformats.org/officeDocument/2006/relationships/hyperlink" Target="https://www.blueletterbible.org/search/preSearch.cfm?Criteria=Galatians+2.7&amp;t=NKJV" TargetMode="External"/><Relationship Id="rId913" Type="http://schemas.openxmlformats.org/officeDocument/2006/relationships/hyperlink" Target="https://www.blueletterbible.org/search/preSearch.cfm?Criteria=Genesis+1.1b&amp;t=NKJV" TargetMode="External"/><Relationship Id="rId1336" Type="http://schemas.openxmlformats.org/officeDocument/2006/relationships/hyperlink" Target="https://www.blueletterbible.org/search/preSearch.cfm?Criteria=Genesis+1.1-2.3&amp;t=NKJV" TargetMode="External"/><Relationship Id="rId1543" Type="http://schemas.openxmlformats.org/officeDocument/2006/relationships/hyperlink" Target="https://www.blueletterbible.org/search/preSearch.cfm?Criteria=Hebrews+11.8&amp;t=NKJV" TargetMode="External"/><Relationship Id="rId42" Type="http://schemas.openxmlformats.org/officeDocument/2006/relationships/hyperlink" Target="https://www.blueletterbible.org/search/preSearch.cfm?Criteria=Hebrews+4.12&amp;t=NKJV" TargetMode="External"/><Relationship Id="rId138" Type="http://schemas.openxmlformats.org/officeDocument/2006/relationships/hyperlink" Target="https://www.blueletterbible.org/search/preSearch.cfm?Criteria=John+14.6a&amp;t=NKJV" TargetMode="External"/><Relationship Id="rId345" Type="http://schemas.openxmlformats.org/officeDocument/2006/relationships/hyperlink" Target="https://www.blueletterbible.org/search/preSearch.cfm?Criteria=John+6.15-21&amp;t=NKJV" TargetMode="External"/><Relationship Id="rId552" Type="http://schemas.openxmlformats.org/officeDocument/2006/relationships/hyperlink" Target="https://www.blueletterbible.org/search/preSearch.cfm?Criteria=Numbers+20.12&amp;t=NKJV" TargetMode="External"/><Relationship Id="rId997" Type="http://schemas.openxmlformats.org/officeDocument/2006/relationships/hyperlink" Target="https://www.blueletterbible.org/search/preSearch.cfm?Criteria=Matthew+16.21-23&amp;t=NKJV" TargetMode="External"/><Relationship Id="rId1182" Type="http://schemas.openxmlformats.org/officeDocument/2006/relationships/hyperlink" Target="https://www.blueletterbible.org/search/preSearch.cfm?Criteria=Revelation+5.1-18.24&amp;t=NKJV" TargetMode="External"/><Relationship Id="rId1403" Type="http://schemas.openxmlformats.org/officeDocument/2006/relationships/hyperlink" Target="https://www.blueletterbible.org/search/preSearch.cfm?Criteria=Genesis+8.1&amp;t=NKJV" TargetMode="External"/><Relationship Id="rId191" Type="http://schemas.openxmlformats.org/officeDocument/2006/relationships/hyperlink" Target="https://www.blueletterbible.org/search/preSearch.cfm?Criteria=Matthew+23.34-35&amp;t=NKJV" TargetMode="External"/><Relationship Id="rId205" Type="http://schemas.openxmlformats.org/officeDocument/2006/relationships/hyperlink" Target="https://www.blueletterbible.org/search/preSearch.cfm?Criteria=Matthew+23.2&amp;t=NKJV" TargetMode="External"/><Relationship Id="rId412" Type="http://schemas.openxmlformats.org/officeDocument/2006/relationships/hyperlink" Target="https://www.blueletterbible.org/search/preSearch.cfm?Criteria=Numbers+35&amp;t=NKJV" TargetMode="External"/><Relationship Id="rId857" Type="http://schemas.openxmlformats.org/officeDocument/2006/relationships/hyperlink" Target="https://www.blueletterbible.org/search/preSearch.cfm?Criteria=Hebrews+11.3&amp;t=NKJV" TargetMode="External"/><Relationship Id="rId1042" Type="http://schemas.openxmlformats.org/officeDocument/2006/relationships/hyperlink" Target="https://www.blueletterbible.org/search/preSearch.cfm?Criteria=Luke+4.6&amp;t=NKJV" TargetMode="External"/><Relationship Id="rId1487" Type="http://schemas.openxmlformats.org/officeDocument/2006/relationships/hyperlink" Target="https://www.blueletterbible.org/search/preSearch.cfm?Criteria=Genesis+19&amp;t=NKJV" TargetMode="External"/><Relationship Id="rId289" Type="http://schemas.openxmlformats.org/officeDocument/2006/relationships/hyperlink" Target="https://www.blueletterbible.org/search/preSearch.cfm?Criteria=James+2.19&amp;t=NKJV" TargetMode="External"/><Relationship Id="rId496" Type="http://schemas.openxmlformats.org/officeDocument/2006/relationships/hyperlink" Target="https://www.blueletterbible.org/search/preSearch.cfm?Criteria=Job+26.7&amp;t=NKJV" TargetMode="External"/><Relationship Id="rId717" Type="http://schemas.openxmlformats.org/officeDocument/2006/relationships/hyperlink" Target="https://www.blueletterbible.org/search/preSearch.cfm?Criteria=2Timothy+4.2&amp;t=NKJV" TargetMode="External"/><Relationship Id="rId924" Type="http://schemas.openxmlformats.org/officeDocument/2006/relationships/hyperlink" Target="https://www.blueletterbible.org/search/preSearch.cfm?Criteria=Genesis+1.26&amp;t=NKJV" TargetMode="External"/><Relationship Id="rId1347" Type="http://schemas.openxmlformats.org/officeDocument/2006/relationships/hyperlink" Target="https://www.blueletterbible.org/search/preSearch.cfm?Criteria=Joel+3.12-16&amp;t=NKJV" TargetMode="External"/><Relationship Id="rId1554" Type="http://schemas.openxmlformats.org/officeDocument/2006/relationships/hyperlink" Target="https://www.blueletterbible.org/search/preSearch.cfm?Criteria=Genesis+21-25&amp;t=NKJV" TargetMode="External"/><Relationship Id="rId53" Type="http://schemas.openxmlformats.org/officeDocument/2006/relationships/hyperlink" Target="https://www.blueletterbible.org/search/preSearch.cfm?Criteria=Psalm+2.1ff&amp;t=NKJV" TargetMode="External"/><Relationship Id="rId149" Type="http://schemas.openxmlformats.org/officeDocument/2006/relationships/hyperlink" Target="https://www.blueletterbible.org/search/preSearch.cfm?Criteria=Matthew+21.33ff&amp;t=NKJV" TargetMode="External"/><Relationship Id="rId356" Type="http://schemas.openxmlformats.org/officeDocument/2006/relationships/hyperlink" Target="https://www.blueletterbible.org/search/preSearch.cfm?Criteria=Genesis+1&amp;t=NKJV" TargetMode="External"/><Relationship Id="rId563" Type="http://schemas.openxmlformats.org/officeDocument/2006/relationships/hyperlink" Target="https://www.blueletterbible.org/search/preSearch.cfm?Criteria=Acts+9.24&amp;t=NKJV" TargetMode="External"/><Relationship Id="rId770" Type="http://schemas.openxmlformats.org/officeDocument/2006/relationships/hyperlink" Target="https://www.blueletterbible.org/search/preSearch.cfm?Criteria=Hebrews+11&amp;t=NKJV" TargetMode="External"/><Relationship Id="rId1193" Type="http://schemas.openxmlformats.org/officeDocument/2006/relationships/hyperlink" Target="https://www.blueletterbible.org/search/preSearch.cfm?Criteria=Revelation+4.1-2&amp;t=NKJV" TargetMode="External"/><Relationship Id="rId1207" Type="http://schemas.openxmlformats.org/officeDocument/2006/relationships/hyperlink" Target="https://www.blueletterbible.org/search/preSearch.cfm?Criteria=Revelation+2&amp;t=NKJV" TargetMode="External"/><Relationship Id="rId1414" Type="http://schemas.openxmlformats.org/officeDocument/2006/relationships/hyperlink" Target="https://www.blueletterbible.org/search/preSearch.cfm?Criteria=Luke+17.30a&amp;t=NKJV" TargetMode="External"/><Relationship Id="rId216" Type="http://schemas.openxmlformats.org/officeDocument/2006/relationships/hyperlink" Target="https://www.blueletterbible.org/search/preSearch.cfm?Criteria=Job+2.1&amp;t=NKJV" TargetMode="External"/><Relationship Id="rId423" Type="http://schemas.openxmlformats.org/officeDocument/2006/relationships/hyperlink" Target="https://www.blueletterbible.org/search/preSearch.cfm?Criteria=Genesis+24&amp;t=NKJV" TargetMode="External"/><Relationship Id="rId868" Type="http://schemas.openxmlformats.org/officeDocument/2006/relationships/hyperlink" Target="https://www.blueletterbible.org/search/preSearch.cfm?Criteria=Genesis+3.1ff&amp;t=NKJV" TargetMode="External"/><Relationship Id="rId1053" Type="http://schemas.openxmlformats.org/officeDocument/2006/relationships/hyperlink" Target="https://www.blueletterbible.org/search/preSearch.cfm?Criteria=Hosea+5.15-6.2&amp;t=NKJV" TargetMode="External"/><Relationship Id="rId1260" Type="http://schemas.openxmlformats.org/officeDocument/2006/relationships/hyperlink" Target="https://www.blueletterbible.org/search/preSearch.cfm?Criteria=Colossians+1.28&amp;t=NKJV" TargetMode="External"/><Relationship Id="rId1498" Type="http://schemas.openxmlformats.org/officeDocument/2006/relationships/hyperlink" Target="https://www.blueletterbible.org/search/preSearch.cfm?Criteria=Revelation+3&amp;t=NKJV" TargetMode="External"/><Relationship Id="rId630" Type="http://schemas.openxmlformats.org/officeDocument/2006/relationships/hyperlink" Target="https://www.blueletterbible.org/search/preSearch.cfm?Criteria=Ephesians+2.12-15&amp;t=NKJV" TargetMode="External"/><Relationship Id="rId728" Type="http://schemas.openxmlformats.org/officeDocument/2006/relationships/hyperlink" Target="https://www.blueletterbible.org/search/preSearch.cfm?Criteria=1Peter+1.9&amp;t=NKJV" TargetMode="External"/><Relationship Id="rId935" Type="http://schemas.openxmlformats.org/officeDocument/2006/relationships/hyperlink" Target="https://www.blueletterbible.org/search/preSearch.cfm?Criteria=Genesis+1.26-28&amp;t=NKJV" TargetMode="External"/><Relationship Id="rId1358" Type="http://schemas.openxmlformats.org/officeDocument/2006/relationships/hyperlink" Target="https://www.blueletterbible.org/search/preSearch.cfm?Criteria=Genesis+2&amp;t=NKJV" TargetMode="External"/><Relationship Id="rId1565" Type="http://schemas.openxmlformats.org/officeDocument/2006/relationships/hyperlink" Target="https://www.blueletterbible.org/search/preSearch.cfm?Criteria=Genesis+24&amp;t=NKJV" TargetMode="External"/><Relationship Id="rId64" Type="http://schemas.openxmlformats.org/officeDocument/2006/relationships/hyperlink" Target="https://www.blueletterbible.org/search/preSearch.cfm?Criteria=2Corinthians+3.17&amp;t=NKJV" TargetMode="External"/><Relationship Id="rId367" Type="http://schemas.openxmlformats.org/officeDocument/2006/relationships/hyperlink" Target="https://www.blueletterbible.org/search/preSearch.cfm?Criteria=John+12.12ff&amp;t=NKJV" TargetMode="External"/><Relationship Id="rId574" Type="http://schemas.openxmlformats.org/officeDocument/2006/relationships/hyperlink" Target="https://www.blueletterbible.org/search/preSearch.cfm?Criteria=Matthew+25.45b&amp;t=NKJV" TargetMode="External"/><Relationship Id="rId1120" Type="http://schemas.openxmlformats.org/officeDocument/2006/relationships/hyperlink" Target="https://www.blueletterbible.org/search/preSearch.cfm?Criteria=Hebrews+11.4-7&amp;t=NKJV" TargetMode="External"/><Relationship Id="rId1218" Type="http://schemas.openxmlformats.org/officeDocument/2006/relationships/hyperlink" Target="https://www.blueletterbible.org/search/preSearch.cfm?Criteria=Matthew+13.33&amp;t=NKJV" TargetMode="External"/><Relationship Id="rId1425" Type="http://schemas.openxmlformats.org/officeDocument/2006/relationships/hyperlink" Target="https://www.blueletterbible.org/search/preSearch.cfm?Criteria=Joshua+17.15&amp;t=NKJV" TargetMode="External"/><Relationship Id="rId227" Type="http://schemas.openxmlformats.org/officeDocument/2006/relationships/hyperlink" Target="https://www.blueletterbible.org/search/preSearch.cfm?Criteria=Isaiah+2.2-4&amp;t=NKJV" TargetMode="External"/><Relationship Id="rId781" Type="http://schemas.openxmlformats.org/officeDocument/2006/relationships/hyperlink" Target="https://www.blueletterbible.org/search/preSearch.cfm?Criteria=Hebrews+11&amp;t=NKJV" TargetMode="External"/><Relationship Id="rId879" Type="http://schemas.openxmlformats.org/officeDocument/2006/relationships/hyperlink" Target="https://www.blueletterbible.org/search/preSearch.cfm?Criteria=Numbers+19.11-12&amp;t=NKJV" TargetMode="External"/><Relationship Id="rId434" Type="http://schemas.openxmlformats.org/officeDocument/2006/relationships/hyperlink" Target="https://www.blueletterbible.org/search/preSearch.cfm?Criteria=Revelation+1-3&amp;t=NKJV" TargetMode="External"/><Relationship Id="rId641" Type="http://schemas.openxmlformats.org/officeDocument/2006/relationships/hyperlink" Target="https://www.blueletterbible.org/search/preSearch.cfm?Criteria=Matthew+16.27&amp;t=NKJV" TargetMode="External"/><Relationship Id="rId739" Type="http://schemas.openxmlformats.org/officeDocument/2006/relationships/hyperlink" Target="https://www.blueletterbible.org/search/preSearch.cfm?Criteria=James+2.22&amp;t=NKJV" TargetMode="External"/><Relationship Id="rId1064" Type="http://schemas.openxmlformats.org/officeDocument/2006/relationships/hyperlink" Target="https://www.blueletterbible.org/search/preSearch.cfm?Criteria=Genesis+4.13-15&amp;t=NKJV" TargetMode="External"/><Relationship Id="rId1271" Type="http://schemas.openxmlformats.org/officeDocument/2006/relationships/hyperlink" Target="https://www.blueletterbible.org/search/preSearch.cfm?Criteria=Revelation+3&amp;t=NKJV" TargetMode="External"/><Relationship Id="rId1369" Type="http://schemas.openxmlformats.org/officeDocument/2006/relationships/hyperlink" Target="https://www.blueletterbible.org/search/preSearch.cfm?Criteria=Revelation+1.12-20&amp;t=NKJV" TargetMode="External"/><Relationship Id="rId1576" Type="http://schemas.openxmlformats.org/officeDocument/2006/relationships/header" Target="header1.xml"/><Relationship Id="rId280" Type="http://schemas.openxmlformats.org/officeDocument/2006/relationships/hyperlink" Target="https://www.blueletterbible.org/search/preSearch.cfm?Criteria=Ephesians+6.12&amp;t=NKJV" TargetMode="External"/><Relationship Id="rId501" Type="http://schemas.openxmlformats.org/officeDocument/2006/relationships/hyperlink" Target="https://www.blueletterbible.org/search/preSearch.cfm?Criteria=Exodus+12&amp;t=NKJV" TargetMode="External"/><Relationship Id="rId946" Type="http://schemas.openxmlformats.org/officeDocument/2006/relationships/hyperlink" Target="https://www.blueletterbible.org/search/preSearch.cfm?Criteria=Genesis+3&amp;t=NKJV" TargetMode="External"/><Relationship Id="rId1131" Type="http://schemas.openxmlformats.org/officeDocument/2006/relationships/hyperlink" Target="https://www.blueletterbible.org/search/preSearch.cfm?Criteria=Genesis+19.17&amp;t=NKJV" TargetMode="External"/><Relationship Id="rId1229" Type="http://schemas.openxmlformats.org/officeDocument/2006/relationships/hyperlink" Target="https://www.blueletterbible.org/search/preSearch.cfm?Criteria=1Thessalonians+1.5&amp;t=NKJV" TargetMode="External"/><Relationship Id="rId75" Type="http://schemas.openxmlformats.org/officeDocument/2006/relationships/hyperlink" Target="https://www.blueletterbible.org/search/preSearch.cfm?Criteria=Hebrews+11.8-16&amp;t=NKJV" TargetMode="External"/><Relationship Id="rId140" Type="http://schemas.openxmlformats.org/officeDocument/2006/relationships/hyperlink" Target="https://www.blueletterbible.org/search/preSearch.cfm?Criteria=John+5.45-47&amp;t=NKJV" TargetMode="External"/><Relationship Id="rId378" Type="http://schemas.openxmlformats.org/officeDocument/2006/relationships/hyperlink" Target="https://www.blueletterbible.org/search/preSearch.cfm?Criteria=John+17.8&amp;t=NKJV" TargetMode="External"/><Relationship Id="rId585" Type="http://schemas.openxmlformats.org/officeDocument/2006/relationships/hyperlink" Target="https://www.blueletterbible.org/search/preSearch.cfm?Criteria=Genesis+4&amp;t=NKJV" TargetMode="External"/><Relationship Id="rId792" Type="http://schemas.openxmlformats.org/officeDocument/2006/relationships/hyperlink" Target="https://www.blueletterbible.org/search/preSearch.cfm?Criteria=Hebrews+10.23&amp;t=NKJV" TargetMode="External"/><Relationship Id="rId806" Type="http://schemas.openxmlformats.org/officeDocument/2006/relationships/hyperlink" Target="https://www.blueletterbible.org/search/preSearch.cfm?Criteria=1Peter+3.16&amp;t=NKJV" TargetMode="External"/><Relationship Id="rId1436" Type="http://schemas.openxmlformats.org/officeDocument/2006/relationships/hyperlink" Target="https://www.blueletterbible.org/search/preSearch.cfm?Criteria=Jude+1.7&amp;t=NKJV" TargetMode="External"/><Relationship Id="rId6" Type="http://schemas.openxmlformats.org/officeDocument/2006/relationships/hyperlink" Target="http://lampbroadcast.org/" TargetMode="External"/><Relationship Id="rId238" Type="http://schemas.openxmlformats.org/officeDocument/2006/relationships/hyperlink" Target="https://www.blueletterbible.org/search/preSearch.cfm?Criteria=Matthew+4.13&amp;t=NKJV" TargetMode="External"/><Relationship Id="rId445" Type="http://schemas.openxmlformats.org/officeDocument/2006/relationships/hyperlink" Target="https://www.blueletterbible.org/search/preSearch.cfm?Criteria=Revelation+5.1&amp;t=NKJV" TargetMode="External"/><Relationship Id="rId652" Type="http://schemas.openxmlformats.org/officeDocument/2006/relationships/hyperlink" Target="https://www.blueletterbible.org/search/preSearch.cfm?Criteria=Matthew+10.5-6&amp;t=NKJV" TargetMode="External"/><Relationship Id="rId1075" Type="http://schemas.openxmlformats.org/officeDocument/2006/relationships/hyperlink" Target="https://www.blueletterbible.org/search/preSearch.cfm?Criteria=Deuteronomy+30.3-5&amp;t=NKJV" TargetMode="External"/><Relationship Id="rId1282" Type="http://schemas.openxmlformats.org/officeDocument/2006/relationships/hyperlink" Target="https://www.blueletterbible.org/search/preSearch.cfm?Criteria=Revelation+3.8&amp;t=NKJV" TargetMode="External"/><Relationship Id="rId1503" Type="http://schemas.openxmlformats.org/officeDocument/2006/relationships/hyperlink" Target="https://www.blueletterbible.org/search/preSearch.cfm?Criteria=Genesis+11.26-25.8&amp;t=NKJV" TargetMode="External"/><Relationship Id="rId291" Type="http://schemas.openxmlformats.org/officeDocument/2006/relationships/hyperlink" Target="https://www.blueletterbible.org/search/preSearch.cfm?Criteria=Mark+5.1ff&amp;t=NKJV" TargetMode="External"/><Relationship Id="rId305" Type="http://schemas.openxmlformats.org/officeDocument/2006/relationships/hyperlink" Target="https://www.blueletterbible.org/search/preSearch.cfm?Criteria=Amos+3.7&amp;t=NKJV" TargetMode="External"/><Relationship Id="rId512" Type="http://schemas.openxmlformats.org/officeDocument/2006/relationships/hyperlink" Target="https://www.blueletterbible.org/search/preSearch.cfm?Criteria=Acts+7.52&amp;t=NKJV" TargetMode="External"/><Relationship Id="rId957" Type="http://schemas.openxmlformats.org/officeDocument/2006/relationships/hyperlink" Target="https://www.blueletterbible.org/search/preSearch.cfm?Criteria=Genesis+4&amp;t=NKJV" TargetMode="External"/><Relationship Id="rId1142" Type="http://schemas.openxmlformats.org/officeDocument/2006/relationships/hyperlink" Target="https://www.blueletterbible.org/search/preSearch.cfm?Criteria=Genesis+4&amp;t=NKJV" TargetMode="External"/><Relationship Id="rId86" Type="http://schemas.openxmlformats.org/officeDocument/2006/relationships/hyperlink" Target="https://www.blueletterbible.org/search/preSearch.cfm?Criteria=Genesis+1.1-2.3&amp;t=NKJV" TargetMode="External"/><Relationship Id="rId151" Type="http://schemas.openxmlformats.org/officeDocument/2006/relationships/hyperlink" Target="https://www.blueletterbible.org/search/preSearch.cfm?Criteria=Matthew+21.45&amp;t=NKJV" TargetMode="External"/><Relationship Id="rId389" Type="http://schemas.openxmlformats.org/officeDocument/2006/relationships/hyperlink" Target="https://www.blueletterbible.org/search/preSearch.cfm?Criteria=John+16.7-18&amp;t=NKJV" TargetMode="External"/><Relationship Id="rId596" Type="http://schemas.openxmlformats.org/officeDocument/2006/relationships/hyperlink" Target="https://www.blueletterbible.org/search/preSearch.cfm?Criteria=Exodus+3.7a&amp;t=NKJV" TargetMode="External"/><Relationship Id="rId817" Type="http://schemas.openxmlformats.org/officeDocument/2006/relationships/hyperlink" Target="https://www.blueletterbible.org/search/preSearch.cfm?Criteria=1John+3.3&amp;t=NKJV" TargetMode="External"/><Relationship Id="rId1002" Type="http://schemas.openxmlformats.org/officeDocument/2006/relationships/hyperlink" Target="https://www.blueletterbible.org/search/preSearch.cfm?Criteria=1John+3.12&amp;t=NKJV" TargetMode="External"/><Relationship Id="rId1447" Type="http://schemas.openxmlformats.org/officeDocument/2006/relationships/hyperlink" Target="https://www.blueletterbible.org/search/preSearch.cfm?Criteria=Hebrews+11&amp;t=NKJV" TargetMode="External"/><Relationship Id="rId249" Type="http://schemas.openxmlformats.org/officeDocument/2006/relationships/hyperlink" Target="https://www.blueletterbible.org/search/preSearch.cfm?Criteria=John+20.30-31&amp;t=NKJV" TargetMode="External"/><Relationship Id="rId456" Type="http://schemas.openxmlformats.org/officeDocument/2006/relationships/hyperlink" Target="https://www.blueletterbible.org/search/preSearch.cfm?Criteria=Isaiah+9.6&amp;t=NKJV" TargetMode="External"/><Relationship Id="rId663" Type="http://schemas.openxmlformats.org/officeDocument/2006/relationships/hyperlink" Target="https://www.blueletterbible.org/search/preSearch.cfm?Criteria=I+Peter+2.9-10&amp;t=NKJV" TargetMode="External"/><Relationship Id="rId870" Type="http://schemas.openxmlformats.org/officeDocument/2006/relationships/hyperlink" Target="https://www.blueletterbible.org/search/preSearch.cfm?Criteria=Genesis+3.17-19&amp;t=NKJV" TargetMode="External"/><Relationship Id="rId1086" Type="http://schemas.openxmlformats.org/officeDocument/2006/relationships/hyperlink" Target="https://www.blueletterbible.org/search/preSearch.cfm?Criteria=Numbers+19.11ff&amp;t=NKJV" TargetMode="External"/><Relationship Id="rId1293" Type="http://schemas.openxmlformats.org/officeDocument/2006/relationships/hyperlink" Target="https://www.blueletterbible.org/search/preSearch.cfm?Criteria=James+1.13-15&amp;t=NKJV" TargetMode="External"/><Relationship Id="rId1307" Type="http://schemas.openxmlformats.org/officeDocument/2006/relationships/hyperlink" Target="https://www.blueletterbible.org/search/preSearch.cfm?Criteria=Revelation+3.10&amp;t=NKJV" TargetMode="External"/><Relationship Id="rId1514" Type="http://schemas.openxmlformats.org/officeDocument/2006/relationships/hyperlink" Target="https://www.blueletterbible.org/search/preSearch.cfm?Criteria=Hebrews+11.12-16&amp;t=NKJV" TargetMode="External"/><Relationship Id="rId13" Type="http://schemas.openxmlformats.org/officeDocument/2006/relationships/hyperlink" Target="https://www.koffeekupkandor.com/gods-word-eight.php" TargetMode="External"/><Relationship Id="rId109" Type="http://schemas.openxmlformats.org/officeDocument/2006/relationships/hyperlink" Target="https://www.blueletterbible.org/search/preSearch.cfm?Criteria=1Corinthians+6.9-11&amp;t=NKJV" TargetMode="External"/><Relationship Id="rId316" Type="http://schemas.openxmlformats.org/officeDocument/2006/relationships/hyperlink" Target="https://www.blueletterbible.org/search/preSearch.cfm?Criteria=Mark+1.21-27&amp;t=NKJV" TargetMode="External"/><Relationship Id="rId523" Type="http://schemas.openxmlformats.org/officeDocument/2006/relationships/hyperlink" Target="https://www.blueletterbible.org/search/preSearch.cfm?Criteria=Numbers+19-21&amp;t=NKJV" TargetMode="External"/><Relationship Id="rId968" Type="http://schemas.openxmlformats.org/officeDocument/2006/relationships/hyperlink" Target="https://www.blueletterbible.org/search/preSearch.cfm?Criteria=Genesis+32.18&amp;t=NKJV" TargetMode="External"/><Relationship Id="rId1153" Type="http://schemas.openxmlformats.org/officeDocument/2006/relationships/hyperlink" Target="https://www.blueletterbible.org/search/preSearch.cfm?Criteria=Jonah+1.17ff&amp;t=NKJV" TargetMode="External"/><Relationship Id="rId97" Type="http://schemas.openxmlformats.org/officeDocument/2006/relationships/hyperlink" Target="https://www.blueletterbible.org/search/preSearch.cfm?Criteria=Jonah+2&amp;t=NKJV" TargetMode="External"/><Relationship Id="rId730" Type="http://schemas.openxmlformats.org/officeDocument/2006/relationships/hyperlink" Target="https://www.blueletterbible.org/search/preSearch.cfm?Criteria=John+3.3&amp;t=NKJV" TargetMode="External"/><Relationship Id="rId828" Type="http://schemas.openxmlformats.org/officeDocument/2006/relationships/hyperlink" Target="https://www.blueletterbible.org/search/preSearch.cfm?Criteria=John+1.1&amp;t=NKJV" TargetMode="External"/><Relationship Id="rId1013" Type="http://schemas.openxmlformats.org/officeDocument/2006/relationships/hyperlink" Target="https://www.blueletterbible.org/search/preSearch.cfm?Criteria=Genesis+3&amp;t=NKJV" TargetMode="External"/><Relationship Id="rId1360" Type="http://schemas.openxmlformats.org/officeDocument/2006/relationships/hyperlink" Target="https://www.blueletterbible.org/search/preSearch.cfm?Criteria=Genesis+3&amp;t=NKJV" TargetMode="External"/><Relationship Id="rId1458" Type="http://schemas.openxmlformats.org/officeDocument/2006/relationships/hyperlink" Target="https://www.blueletterbible.org/search/preSearch.cfm?Criteria=Genesis+4&amp;t=NKJV" TargetMode="External"/><Relationship Id="rId162" Type="http://schemas.openxmlformats.org/officeDocument/2006/relationships/hyperlink" Target="https://www.blueletterbible.org/search/preSearch.cfm?Criteria=Matthew+4.17&amp;t=NKJV" TargetMode="External"/><Relationship Id="rId467" Type="http://schemas.openxmlformats.org/officeDocument/2006/relationships/hyperlink" Target="https://www.blueletterbible.org/search/preSearch.cfm?Criteria=Exodus+17.6&amp;t=NKJV" TargetMode="External"/><Relationship Id="rId1097" Type="http://schemas.openxmlformats.org/officeDocument/2006/relationships/hyperlink" Target="https://www.blueletterbible.org/search/preSearch.cfm?Criteria=2Chronicles+7.14&amp;t=NKJV" TargetMode="External"/><Relationship Id="rId1220" Type="http://schemas.openxmlformats.org/officeDocument/2006/relationships/hyperlink" Target="https://www.blueletterbible.org/search/preSearch.cfm?Criteria=Revelation+3.20&amp;t=NKJV" TargetMode="External"/><Relationship Id="rId1318" Type="http://schemas.openxmlformats.org/officeDocument/2006/relationships/hyperlink" Target="https://www.blueletterbible.org/search/preSearch.cfm?Criteria=Colossians+1.5&amp;t=NKJV" TargetMode="External"/><Relationship Id="rId1525" Type="http://schemas.openxmlformats.org/officeDocument/2006/relationships/hyperlink" Target="https://www.blueletterbible.org/search/preSearch.cfm?Criteria=Daniel+4.26&amp;t=NKJV" TargetMode="External"/><Relationship Id="rId674" Type="http://schemas.openxmlformats.org/officeDocument/2006/relationships/hyperlink" Target="https://www.blueletterbible.org/search/preSearch.cfm?Criteria=Galatians+3.29&amp;t=NKJV" TargetMode="External"/><Relationship Id="rId881" Type="http://schemas.openxmlformats.org/officeDocument/2006/relationships/hyperlink" Target="https://www.blueletterbible.org/search/preSearch.cfm?Criteria=Hosea+6.2&amp;t=NKJV" TargetMode="External"/><Relationship Id="rId979" Type="http://schemas.openxmlformats.org/officeDocument/2006/relationships/hyperlink" Target="https://www.blueletterbible.org/search/preSearch.cfm?Criteria=John+8.41a&amp;t=NKJV" TargetMode="External"/><Relationship Id="rId24" Type="http://schemas.openxmlformats.org/officeDocument/2006/relationships/hyperlink" Target="https://www.blueletterbible.org/search/preSearch.cfm?Criteria=Luke+24.16&amp;t=NKJV" TargetMode="External"/><Relationship Id="rId327" Type="http://schemas.openxmlformats.org/officeDocument/2006/relationships/hyperlink" Target="https://www.blueletterbible.org/search/preSearch.cfm?Criteria=Genesis+1.1-2.3&amp;t=NKJV" TargetMode="External"/><Relationship Id="rId534" Type="http://schemas.openxmlformats.org/officeDocument/2006/relationships/hyperlink" Target="https://www.blueletterbible.org/search/preSearch.cfm?Criteria=Numbers+20.4-6&amp;t=NKJV" TargetMode="External"/><Relationship Id="rId741" Type="http://schemas.openxmlformats.org/officeDocument/2006/relationships/hyperlink" Target="https://www.blueletterbible.org/search/preSearch.cfm?Criteria=James+1.21&amp;t=NKJV" TargetMode="External"/><Relationship Id="rId839" Type="http://schemas.openxmlformats.org/officeDocument/2006/relationships/hyperlink" Target="https://www.blueletterbible.org/search/preSearch.cfm?Criteria=Matthew+23.13-33&amp;t=NKJV" TargetMode="External"/><Relationship Id="rId1164" Type="http://schemas.openxmlformats.org/officeDocument/2006/relationships/hyperlink" Target="https://www.blueletterbible.org/search/preSearch.cfm?Criteria=Genesis+24.36&amp;t=NKJV" TargetMode="External"/><Relationship Id="rId1371" Type="http://schemas.openxmlformats.org/officeDocument/2006/relationships/hyperlink" Target="https://www.blueletterbible.org/search/preSearch.cfm?Criteria=Revelation+2&amp;t=NKJV" TargetMode="External"/><Relationship Id="rId1469" Type="http://schemas.openxmlformats.org/officeDocument/2006/relationships/hyperlink" Target="https://www.blueletterbible.org/search/preSearch.cfm?Criteria=John+12.24&amp;t=NKJV" TargetMode="External"/><Relationship Id="rId173" Type="http://schemas.openxmlformats.org/officeDocument/2006/relationships/hyperlink" Target="https://www.blueletterbible.org/search/preSearch.cfm?Criteria=John+9&amp;t=NKJV" TargetMode="External"/><Relationship Id="rId380" Type="http://schemas.openxmlformats.org/officeDocument/2006/relationships/hyperlink" Target="https://www.blueletterbible.org/search/preSearch.cfm?Criteria=John+16.16&amp;t=NKJV" TargetMode="External"/><Relationship Id="rId601" Type="http://schemas.openxmlformats.org/officeDocument/2006/relationships/hyperlink" Target="https://www.blueletterbible.org/search/preSearch.cfm?Criteria=Genesis+12.3a&amp;t=NKJV" TargetMode="External"/><Relationship Id="rId1024" Type="http://schemas.openxmlformats.org/officeDocument/2006/relationships/hyperlink" Target="https://www.blueletterbible.org/search/preSearch.cfm?Criteria=Genesis+4.7&amp;t=NKJV" TargetMode="External"/><Relationship Id="rId1231" Type="http://schemas.openxmlformats.org/officeDocument/2006/relationships/hyperlink" Target="https://www.blueletterbible.org/search/preSearch.cfm?Criteria=Ephesians+3.1-6&amp;t=NKJV" TargetMode="External"/><Relationship Id="rId240" Type="http://schemas.openxmlformats.org/officeDocument/2006/relationships/hyperlink" Target="https://www.blueletterbible.org/search/preSearch.cfm?Criteria=Luke+4.31&amp;t=NKJV" TargetMode="External"/><Relationship Id="rId478" Type="http://schemas.openxmlformats.org/officeDocument/2006/relationships/hyperlink" Target="https://www.blueletterbible.org/search/preSearch.cfm?Criteria=John+15.3&amp;t=NKJV" TargetMode="External"/><Relationship Id="rId685" Type="http://schemas.openxmlformats.org/officeDocument/2006/relationships/hyperlink" Target="https://www.blueletterbible.org/search/preSearch.cfm?Criteria=Acts+19.23&amp;t=NKJV" TargetMode="External"/><Relationship Id="rId892" Type="http://schemas.openxmlformats.org/officeDocument/2006/relationships/hyperlink" Target="https://www.blueletterbible.org/search/preSearch.cfm?Criteria=Hebrews+11.3&amp;t=NKJV" TargetMode="External"/><Relationship Id="rId906" Type="http://schemas.openxmlformats.org/officeDocument/2006/relationships/hyperlink" Target="https://www.blueletterbible.org/search/preSearch.cfm?Criteria=Hebrews+11.3&amp;t=NKJV" TargetMode="External"/><Relationship Id="rId1329" Type="http://schemas.openxmlformats.org/officeDocument/2006/relationships/hyperlink" Target="https://www.blueletterbible.org/search/preSearch.cfm?Criteria=Genesis+6-8&amp;t=NKJV" TargetMode="External"/><Relationship Id="rId1536" Type="http://schemas.openxmlformats.org/officeDocument/2006/relationships/hyperlink" Target="https://www.blueletterbible.org/search/preSearch.cfm?Criteria=Matthew+21.33-43&amp;t=NKJV" TargetMode="External"/><Relationship Id="rId35" Type="http://schemas.openxmlformats.org/officeDocument/2006/relationships/hyperlink" Target="https://www.blueletterbible.org/search/preSearch.cfm?Criteria=Psalm+138.2&amp;t=NKJV" TargetMode="External"/><Relationship Id="rId100" Type="http://schemas.openxmlformats.org/officeDocument/2006/relationships/hyperlink" Target="https://www.blueletterbible.org/search/preSearch.cfm?Criteria=Exodus+2.21&amp;t=NKJV" TargetMode="External"/><Relationship Id="rId338" Type="http://schemas.openxmlformats.org/officeDocument/2006/relationships/hyperlink" Target="https://www.blueletterbible.org/search/preSearch.cfm?Criteria=John+4.40-54&amp;t=NKJV" TargetMode="External"/><Relationship Id="rId545" Type="http://schemas.openxmlformats.org/officeDocument/2006/relationships/hyperlink" Target="https://www.blueletterbible.org/search/preSearch.cfm?Criteria=Numbers+21.8-9&amp;t=NKJV" TargetMode="External"/><Relationship Id="rId752" Type="http://schemas.openxmlformats.org/officeDocument/2006/relationships/hyperlink" Target="https://www.blueletterbible.org/search/preSearch.cfm?Criteria=Genesis+15&amp;t=NKJV" TargetMode="External"/><Relationship Id="rId1175" Type="http://schemas.openxmlformats.org/officeDocument/2006/relationships/hyperlink" Target="https://www.blueletterbible.org/search/preSearch.cfm?Criteria=1Thessalonians+4.13-5.10&amp;t=NKJV" TargetMode="External"/><Relationship Id="rId1382" Type="http://schemas.openxmlformats.org/officeDocument/2006/relationships/hyperlink" Target="https://www.blueletterbible.org/search/preSearch.cfm?Criteria=Daniel+12.11-13&amp;t=NKJV" TargetMode="External"/><Relationship Id="rId184" Type="http://schemas.openxmlformats.org/officeDocument/2006/relationships/hyperlink" Target="https://www.blueletterbible.org/search/preSearch.cfm?Criteria=John+11.53&amp;t=NKJV" TargetMode="External"/><Relationship Id="rId391" Type="http://schemas.openxmlformats.org/officeDocument/2006/relationships/hyperlink" Target="https://www.blueletterbible.org/search/preSearch.cfm?Criteria=Genesis+23&amp;t=NKJV" TargetMode="External"/><Relationship Id="rId405" Type="http://schemas.openxmlformats.org/officeDocument/2006/relationships/hyperlink" Target="https://www.blueletterbible.org/search/preSearch.cfm?Criteria=John+20.27-28&amp;t=NKJV" TargetMode="External"/><Relationship Id="rId612" Type="http://schemas.openxmlformats.org/officeDocument/2006/relationships/hyperlink" Target="https://www.blueletterbible.org/search/preSearch.cfm?Criteria=Isaiah+23.13&amp;t=NKJV" TargetMode="External"/><Relationship Id="rId1035" Type="http://schemas.openxmlformats.org/officeDocument/2006/relationships/hyperlink" Target="https://www.blueletterbible.org/search/preSearch.cfm?Criteria=Genesis+4&amp;t=NKJV" TargetMode="External"/><Relationship Id="rId1242" Type="http://schemas.openxmlformats.org/officeDocument/2006/relationships/hyperlink" Target="https://www.blueletterbible.org/search/preSearch.cfm?Criteria=Colossians+1.26-28&amp;t=NKJV" TargetMode="External"/><Relationship Id="rId251" Type="http://schemas.openxmlformats.org/officeDocument/2006/relationships/hyperlink" Target="https://www.blueletterbible.org/search/preSearch.cfm?Criteria=Mark+1.23-26&amp;t=NKJV" TargetMode="External"/><Relationship Id="rId489" Type="http://schemas.openxmlformats.org/officeDocument/2006/relationships/hyperlink" Target="https://www.blueletterbible.org/search/preSearch.cfm?Criteria=Exodus+17.6&amp;t=NKJV" TargetMode="External"/><Relationship Id="rId696" Type="http://schemas.openxmlformats.org/officeDocument/2006/relationships/hyperlink" Target="https://www.blueletterbible.org/search/preSearch.cfm?Criteria=Acts+9&amp;t=NKJV" TargetMode="External"/><Relationship Id="rId917" Type="http://schemas.openxmlformats.org/officeDocument/2006/relationships/hyperlink" Target="https://www.blueletterbible.org/search/preSearch.cfm?Criteria=Revelation+22.1-5&amp;t=NKJV" TargetMode="External"/><Relationship Id="rId1102" Type="http://schemas.openxmlformats.org/officeDocument/2006/relationships/hyperlink" Target="https://www.blueletterbible.org/search/preSearch.cfm?Criteria=Daniel+9.26-27&amp;t=NKJV" TargetMode="External"/><Relationship Id="rId1547" Type="http://schemas.openxmlformats.org/officeDocument/2006/relationships/hyperlink" Target="https://www.blueletterbible.org/search/preSearch.cfm?Criteria=Genesis+24.61-25.5&amp;t=NKJV" TargetMode="External"/><Relationship Id="rId46" Type="http://schemas.openxmlformats.org/officeDocument/2006/relationships/hyperlink" Target="https://www.blueletterbible.org/search/preSearch.cfm?Criteria=John+5.45-47&amp;t=NKJV" TargetMode="External"/><Relationship Id="rId349" Type="http://schemas.openxmlformats.org/officeDocument/2006/relationships/hyperlink" Target="https://www.blueletterbible.org/search/preSearch.cfm?Criteria=John+11.6-7&amp;t=NKJV" TargetMode="External"/><Relationship Id="rId556" Type="http://schemas.openxmlformats.org/officeDocument/2006/relationships/hyperlink" Target="https://www.blueletterbible.org/search/preSearch.cfm?Criteria=Genesis+22.17-18&amp;t=NKJV" TargetMode="External"/><Relationship Id="rId763" Type="http://schemas.openxmlformats.org/officeDocument/2006/relationships/hyperlink" Target="https://www.blueletterbible.org/search/preSearch.cfm?Criteria=John+3.14b&amp;t=NKJV" TargetMode="External"/><Relationship Id="rId1186" Type="http://schemas.openxmlformats.org/officeDocument/2006/relationships/hyperlink" Target="https://www.blueletterbible.org/search/preSearch.cfm?Criteria=1Thessalonians+4.13-18&amp;t=NKJV" TargetMode="External"/><Relationship Id="rId1393" Type="http://schemas.openxmlformats.org/officeDocument/2006/relationships/hyperlink" Target="https://www.blueletterbible.org/search/preSearch.cfm?Criteria=Genesis+1.6&amp;t=NKJV" TargetMode="External"/><Relationship Id="rId1407" Type="http://schemas.openxmlformats.org/officeDocument/2006/relationships/hyperlink" Target="https://www.blueletterbible.org/search/preSearch.cfm?Criteria=Genesis+8.4&amp;t=NKJV" TargetMode="External"/><Relationship Id="rId111" Type="http://schemas.openxmlformats.org/officeDocument/2006/relationships/hyperlink" Target="https://www.blueletterbible.org/search/preSearch.cfm?Criteria=Leviticus+16&amp;t=NKJV" TargetMode="External"/><Relationship Id="rId195" Type="http://schemas.openxmlformats.org/officeDocument/2006/relationships/hyperlink" Target="https://www.blueletterbible.org/search/preSearch.cfm?Criteria=Matthew+23.37-39&amp;t=NKJV" TargetMode="External"/><Relationship Id="rId209" Type="http://schemas.openxmlformats.org/officeDocument/2006/relationships/hyperlink" Target="https://www.blueletterbible.org/search/preSearch.cfm?Criteria=Matthew+13.3-33&amp;t=NKJV" TargetMode="External"/><Relationship Id="rId416" Type="http://schemas.openxmlformats.org/officeDocument/2006/relationships/hyperlink" Target="https://www.blueletterbible.org/search/preSearch.cfm?Criteria=Ephesians+5.26-27&amp;t=NKJV" TargetMode="External"/><Relationship Id="rId970" Type="http://schemas.openxmlformats.org/officeDocument/2006/relationships/hyperlink" Target="https://www.blueletterbible.org/search/preSearch.cfm?Criteria=Leviticus+6.14-15&amp;t=NKJV" TargetMode="External"/><Relationship Id="rId1046" Type="http://schemas.openxmlformats.org/officeDocument/2006/relationships/hyperlink" Target="https://www.blueletterbible.org/search/preSearch.cfm?Criteria=Matthew+21.38&amp;t=NKJV" TargetMode="External"/><Relationship Id="rId1253" Type="http://schemas.openxmlformats.org/officeDocument/2006/relationships/hyperlink" Target="https://www.blueletterbible.org/search/preSearch.cfm?Criteria=1Thessalonians+4.13-17&amp;t=NKJV" TargetMode="External"/><Relationship Id="rId623" Type="http://schemas.openxmlformats.org/officeDocument/2006/relationships/hyperlink" Target="https://www.blueletterbible.org/search/preSearch.cfm?Criteria=Romans+16.25&amp;t=NKJV" TargetMode="External"/><Relationship Id="rId830" Type="http://schemas.openxmlformats.org/officeDocument/2006/relationships/hyperlink" Target="https://www.blueletterbible.org/search/preSearch.cfm?Criteria=John+1.1&amp;t=NKJV" TargetMode="External"/><Relationship Id="rId928" Type="http://schemas.openxmlformats.org/officeDocument/2006/relationships/hyperlink" Target="https://www.blueletterbible.org/search/preSearch.cfm?Criteria=2Corinthians+5.21&amp;t=NKJV" TargetMode="External"/><Relationship Id="rId1460" Type="http://schemas.openxmlformats.org/officeDocument/2006/relationships/hyperlink" Target="https://www.blueletterbible.org/search/preSearch.cfm?Criteria=Hebrews+11&amp;t=NKJV" TargetMode="External"/><Relationship Id="rId1558" Type="http://schemas.openxmlformats.org/officeDocument/2006/relationships/hyperlink" Target="https://www.blueletterbible.org/search/preSearch.cfm?Criteria=Genesis+21&amp;t=NKJV" TargetMode="External"/><Relationship Id="rId57" Type="http://schemas.openxmlformats.org/officeDocument/2006/relationships/hyperlink" Target="https://www.blueletterbible.org/search/preSearch.cfm?Criteria=John+7.52&amp;t=NKJV" TargetMode="External"/><Relationship Id="rId262" Type="http://schemas.openxmlformats.org/officeDocument/2006/relationships/hyperlink" Target="https://www.blueletterbible.org/search/preSearch.cfm?Criteria=Exodus+3.7-12&amp;t=NKJV" TargetMode="External"/><Relationship Id="rId567" Type="http://schemas.openxmlformats.org/officeDocument/2006/relationships/hyperlink" Target="https://www.blueletterbible.org/search/preSearch.cfm?Criteria=Romans+11.5&amp;t=NKJV" TargetMode="External"/><Relationship Id="rId1113" Type="http://schemas.openxmlformats.org/officeDocument/2006/relationships/hyperlink" Target="https://www.blueletterbible.org/search/preSearch.cfm?Criteria=Hebrews+6.5-7&amp;t=NKJV" TargetMode="External"/><Relationship Id="rId1197" Type="http://schemas.openxmlformats.org/officeDocument/2006/relationships/hyperlink" Target="https://www.blueletterbible.org/search/preSearch.cfm?Criteria=Revelation+2&amp;t=NKJV" TargetMode="External"/><Relationship Id="rId1320" Type="http://schemas.openxmlformats.org/officeDocument/2006/relationships/hyperlink" Target="https://www.blueletterbible.org/search/preSearch.cfm?Criteria=Luke+21.34&amp;t=NKJV" TargetMode="External"/><Relationship Id="rId1418" Type="http://schemas.openxmlformats.org/officeDocument/2006/relationships/hyperlink" Target="https://www.blueletterbible.org/search/preSearch.cfm?Criteria=Isaiah+26.14&amp;t=NKJV" TargetMode="External"/><Relationship Id="rId122" Type="http://schemas.openxmlformats.org/officeDocument/2006/relationships/hyperlink" Target="https://www.blueletterbible.org/search/preSearch.cfm?Criteria=Hebrews+5.6b&amp;t=NKJV" TargetMode="External"/><Relationship Id="rId774" Type="http://schemas.openxmlformats.org/officeDocument/2006/relationships/hyperlink" Target="https://www.blueletterbible.org/search/preSearch.cfm?Criteria=Hebrews+10.24-25&amp;t=NKJV" TargetMode="External"/><Relationship Id="rId981" Type="http://schemas.openxmlformats.org/officeDocument/2006/relationships/hyperlink" Target="https://www.blueletterbible.org/search/preSearch.cfm?Criteria=1John+3.12&amp;t=NKJV" TargetMode="External"/><Relationship Id="rId1057" Type="http://schemas.openxmlformats.org/officeDocument/2006/relationships/hyperlink" Target="https://www.blueletterbible.org/search/preSearch.cfm?Criteria=Genesis+4&amp;t=NKJV" TargetMode="External"/><Relationship Id="rId427" Type="http://schemas.openxmlformats.org/officeDocument/2006/relationships/hyperlink" Target="https://www.blueletterbible.org/search/preSearch.cfm?Criteria=Philippians+3.11&amp;t=NKJV" TargetMode="External"/><Relationship Id="rId634" Type="http://schemas.openxmlformats.org/officeDocument/2006/relationships/hyperlink" Target="https://www.blueletterbible.org/search/preSearch.cfm?Criteria=Colossians+1.5-6&amp;t=NKJV" TargetMode="External"/><Relationship Id="rId841" Type="http://schemas.openxmlformats.org/officeDocument/2006/relationships/hyperlink" Target="https://www.blueletterbible.org/search/preSearch.cfm?Criteria=Genesis+4&amp;t=NKJV" TargetMode="External"/><Relationship Id="rId1264" Type="http://schemas.openxmlformats.org/officeDocument/2006/relationships/hyperlink" Target="https://www.blueletterbible.org/search/preSearch.cfm?Criteria=1Thessalonians+5.9&amp;t=NKJV" TargetMode="External"/><Relationship Id="rId1471" Type="http://schemas.openxmlformats.org/officeDocument/2006/relationships/hyperlink" Target="https://www.blueletterbible.org/search/preSearch.cfm?Criteria=Genesis+4&amp;t=NKJV" TargetMode="External"/><Relationship Id="rId1569" Type="http://schemas.openxmlformats.org/officeDocument/2006/relationships/hyperlink" Target="https://www.blueletterbible.org/search/preSearch.cfm?Criteria=Genesis+24&amp;t=NKJV" TargetMode="External"/><Relationship Id="rId273" Type="http://schemas.openxmlformats.org/officeDocument/2006/relationships/hyperlink" Target="https://www.blueletterbible.org/search/preSearch.cfm?Criteria=2Chronicles+7.12-14&amp;t=NKJV" TargetMode="External"/><Relationship Id="rId480" Type="http://schemas.openxmlformats.org/officeDocument/2006/relationships/hyperlink" Target="https://www.blueletterbible.org/search/preSearch.cfm?Criteria=John+13.5-12&amp;t=NKJV" TargetMode="External"/><Relationship Id="rId701" Type="http://schemas.openxmlformats.org/officeDocument/2006/relationships/hyperlink" Target="https://www.blueletterbible.org/search/preSearch.cfm?Criteria=Acts+26.16b&amp;t=NKJV" TargetMode="External"/><Relationship Id="rId939" Type="http://schemas.openxmlformats.org/officeDocument/2006/relationships/hyperlink" Target="https://www.blueletterbible.org/search/preSearch.cfm?Criteria=Hebrews+11.4ff&amp;t=NKJV" TargetMode="External"/><Relationship Id="rId1124" Type="http://schemas.openxmlformats.org/officeDocument/2006/relationships/hyperlink" Target="https://www.blueletterbible.org/search/preSearch.cfm?Criteria=Luke+17.28a&amp;t=NKJV" TargetMode="External"/><Relationship Id="rId1331" Type="http://schemas.openxmlformats.org/officeDocument/2006/relationships/hyperlink" Target="https://www.blueletterbible.org/search/preSearch.cfm?Criteria=Daniel+2.34-35&amp;t=NKJV" TargetMode="External"/><Relationship Id="rId68" Type="http://schemas.openxmlformats.org/officeDocument/2006/relationships/hyperlink" Target="https://www.blueletterbible.org/search/preSearch.cfm?Criteria=Genesis+22.17-18&amp;t=NKJV" TargetMode="External"/><Relationship Id="rId133" Type="http://schemas.openxmlformats.org/officeDocument/2006/relationships/hyperlink" Target="https://www.blueletterbible.org/search/preSearch.cfm?Criteria=Hebrews+4.4-9&amp;t=NKJV" TargetMode="External"/><Relationship Id="rId340" Type="http://schemas.openxmlformats.org/officeDocument/2006/relationships/hyperlink" Target="https://www.blueletterbible.org/search/preSearch.cfm?Criteria=John+4.43&amp;t=NKJV" TargetMode="External"/><Relationship Id="rId578" Type="http://schemas.openxmlformats.org/officeDocument/2006/relationships/hyperlink" Target="https://www.blueletterbible.org/search/preSearch.cfm?Criteria=Matthew+3.1-2&amp;t=NKJV" TargetMode="External"/><Relationship Id="rId785" Type="http://schemas.openxmlformats.org/officeDocument/2006/relationships/hyperlink" Target="https://www.blueletterbible.org/search/preSearch.cfm?Criteria=Romans+10.17&amp;t=NKJV" TargetMode="External"/><Relationship Id="rId992" Type="http://schemas.openxmlformats.org/officeDocument/2006/relationships/hyperlink" Target="https://www.blueletterbible.org/search/preSearch.cfm?Criteria=Acts+2.40&amp;t=NKJV" TargetMode="External"/><Relationship Id="rId1429" Type="http://schemas.openxmlformats.org/officeDocument/2006/relationships/hyperlink" Target="https://www.blueletterbible.org/search/preSearch.cfm?Criteria=Genesis+19&amp;t=NKJV" TargetMode="External"/><Relationship Id="rId200" Type="http://schemas.openxmlformats.org/officeDocument/2006/relationships/hyperlink" Target="https://www.blueletterbible.org/search/preSearch.cfm?Criteria=Exodus+12&amp;t=NKJV" TargetMode="External"/><Relationship Id="rId438" Type="http://schemas.openxmlformats.org/officeDocument/2006/relationships/hyperlink" Target="https://www.blueletterbible.org/search/preSearch.cfm?Criteria=Revelation+1.11-20&amp;t=NKJV" TargetMode="External"/><Relationship Id="rId645" Type="http://schemas.openxmlformats.org/officeDocument/2006/relationships/hyperlink" Target="https://www.blueletterbible.org/search/preSearch.cfm?Criteria=2peter+3.15-17&amp;t=NKJV" TargetMode="External"/><Relationship Id="rId852" Type="http://schemas.openxmlformats.org/officeDocument/2006/relationships/hyperlink" Target="https://www.blueletterbible.org/search/preSearch.cfm?Criteria=Leviticus+26.14ff&amp;t=NKJV" TargetMode="External"/><Relationship Id="rId1068" Type="http://schemas.openxmlformats.org/officeDocument/2006/relationships/hyperlink" Target="https://www.blueletterbible.org/search/preSearch.cfm?Criteria=Genesis+4.8-15&amp;t=NKJV" TargetMode="External"/><Relationship Id="rId1275" Type="http://schemas.openxmlformats.org/officeDocument/2006/relationships/hyperlink" Target="https://www.blueletterbible.org/search/preSearch.cfm?Criteria=James+4.7&amp;t=NKJV" TargetMode="External"/><Relationship Id="rId1482" Type="http://schemas.openxmlformats.org/officeDocument/2006/relationships/hyperlink" Target="https://www.blueletterbible.org/search/preSearch.cfm?Criteria=Exodus+4.23&amp;t=NKJV" TargetMode="External"/><Relationship Id="rId284" Type="http://schemas.openxmlformats.org/officeDocument/2006/relationships/hyperlink" Target="https://www.blueletterbible.org/search/preSearch.cfm?Criteria=Mark+1.24&amp;t=NKJV" TargetMode="External"/><Relationship Id="rId491" Type="http://schemas.openxmlformats.org/officeDocument/2006/relationships/hyperlink" Target="https://www.blueletterbible.org/search/preSearch.cfm?Criteria=Leviticus+23.4-5&amp;t=NKJV" TargetMode="External"/><Relationship Id="rId505" Type="http://schemas.openxmlformats.org/officeDocument/2006/relationships/hyperlink" Target="https://www.blueletterbible.org/search/preSearch.cfm?Criteria=Acts+3.13-15&amp;t=NKJV" TargetMode="External"/><Relationship Id="rId712" Type="http://schemas.openxmlformats.org/officeDocument/2006/relationships/hyperlink" Target="https://www.blueletterbible.org/search/preSearch.cfm?Criteria=2Timothy+4.7-18&amp;t=NKJV" TargetMode="External"/><Relationship Id="rId1135" Type="http://schemas.openxmlformats.org/officeDocument/2006/relationships/hyperlink" Target="https://www.blueletterbible.org/search/preSearch.cfm?Criteria=Daniel+2.35&amp;t=NKJV" TargetMode="External"/><Relationship Id="rId1342" Type="http://schemas.openxmlformats.org/officeDocument/2006/relationships/hyperlink" Target="https://www.blueletterbible.org/search/preSearch.cfm?Criteria=Revelation+1.10-20&amp;t=NKJV" TargetMode="External"/><Relationship Id="rId79" Type="http://schemas.openxmlformats.org/officeDocument/2006/relationships/hyperlink" Target="https://www.blueletterbible.org/search/preSearch.cfm?Criteria=Matthew+3.3&amp;t=NKJV" TargetMode="External"/><Relationship Id="rId144" Type="http://schemas.openxmlformats.org/officeDocument/2006/relationships/hyperlink" Target="https://www.blueletterbible.org/search/preSearch.cfm?Criteria=Mark+3.6&amp;t=NKJV" TargetMode="External"/><Relationship Id="rId589" Type="http://schemas.openxmlformats.org/officeDocument/2006/relationships/hyperlink" Target="https://www.blueletterbible.org/search/preSearch.cfm?Criteria=Genesis+4.13-15&amp;t=NKJV" TargetMode="External"/><Relationship Id="rId796" Type="http://schemas.openxmlformats.org/officeDocument/2006/relationships/hyperlink" Target="https://www.blueletterbible.org/search/preSearch.cfm?Criteria=Hebrews+3.6&amp;t=NKJV" TargetMode="External"/><Relationship Id="rId1202" Type="http://schemas.openxmlformats.org/officeDocument/2006/relationships/hyperlink" Target="https://www.blueletterbible.org/search/preSearch.cfm?Criteria=Revelation+5&amp;t=NKJV" TargetMode="External"/><Relationship Id="rId351" Type="http://schemas.openxmlformats.org/officeDocument/2006/relationships/hyperlink" Target="https://www.blueletterbible.org/search/preSearch.cfm?Criteria=1Corinthians+1.22&amp;t=NKJV" TargetMode="External"/><Relationship Id="rId449" Type="http://schemas.openxmlformats.org/officeDocument/2006/relationships/hyperlink" Target="https://www.blueletterbible.org/search/preSearch.cfm?Criteria=Revelation+19.11ff&amp;t=NKJV" TargetMode="External"/><Relationship Id="rId656" Type="http://schemas.openxmlformats.org/officeDocument/2006/relationships/hyperlink" Target="https://www.blueletterbible.org/search/preSearch.cfm?Criteria=Galatians+1.15-23&amp;t=NKJV" TargetMode="External"/><Relationship Id="rId863" Type="http://schemas.openxmlformats.org/officeDocument/2006/relationships/hyperlink" Target="https://www.blueletterbible.org/search/preSearch.cfm?Criteria=Revelation+21.1ff&amp;t=NKJV" TargetMode="External"/><Relationship Id="rId1079" Type="http://schemas.openxmlformats.org/officeDocument/2006/relationships/hyperlink" Target="https://www.blueletterbible.org/search/preSearch.cfm?Criteria=Ezekiel+36.24ff&amp;t=NKJV" TargetMode="External"/><Relationship Id="rId1286" Type="http://schemas.openxmlformats.org/officeDocument/2006/relationships/hyperlink" Target="https://www.blueletterbible.org/search/preSearch.cfm?Criteria=Matthew+6.13a&amp;t=NKJV" TargetMode="External"/><Relationship Id="rId1493" Type="http://schemas.openxmlformats.org/officeDocument/2006/relationships/hyperlink" Target="https://www.blueletterbible.org/search/preSearch.cfm?Criteria=2Corinthians+5.9-11&amp;t=NKJV" TargetMode="External"/><Relationship Id="rId1507" Type="http://schemas.openxmlformats.org/officeDocument/2006/relationships/hyperlink" Target="https://www.blueletterbible.org/search/preSearch.cfm?Criteria=Genesis+11.31-12.5&amp;t=NKJV" TargetMode="External"/><Relationship Id="rId211" Type="http://schemas.openxmlformats.org/officeDocument/2006/relationships/hyperlink" Target="https://www.blueletterbible.org/search/preSearch.cfm?Criteria=Revelation+3&amp;t=NKJV" TargetMode="External"/><Relationship Id="rId295" Type="http://schemas.openxmlformats.org/officeDocument/2006/relationships/hyperlink" Target="https://www.blueletterbible.org/search/preSearch.cfm?Criteria=Exodus+16.35&amp;t=NKJV" TargetMode="External"/><Relationship Id="rId309" Type="http://schemas.openxmlformats.org/officeDocument/2006/relationships/hyperlink" Target="https://www.blueletterbible.org/search/preSearch.cfm?Criteria=Exodus+16.15&amp;t=NKJV" TargetMode="External"/><Relationship Id="rId516" Type="http://schemas.openxmlformats.org/officeDocument/2006/relationships/hyperlink" Target="https://www.blueletterbible.org/search/preSearch.cfm?Criteria=Numbers+21&amp;t=NKJV" TargetMode="External"/><Relationship Id="rId1146" Type="http://schemas.openxmlformats.org/officeDocument/2006/relationships/hyperlink" Target="https://www.blueletterbible.org/search/preSearch.cfm?Criteria=Genesis+24&amp;t=NKJV" TargetMode="External"/><Relationship Id="rId723" Type="http://schemas.openxmlformats.org/officeDocument/2006/relationships/hyperlink" Target="https://www.blueletterbible.org/search/preSearch.cfm?Criteria=Hebrews+10.35-11.3&amp;t=NKJV" TargetMode="External"/><Relationship Id="rId930" Type="http://schemas.openxmlformats.org/officeDocument/2006/relationships/hyperlink" Target="https://www.blueletterbible.org/search/preSearch.cfm?Criteria=Ezekiel+28.15-16&amp;t=NKJV" TargetMode="External"/><Relationship Id="rId1006" Type="http://schemas.openxmlformats.org/officeDocument/2006/relationships/hyperlink" Target="https://www.blueletterbible.org/search/preSearch.cfm?Criteria=Ezekiel+10.18&amp;t=NKJV" TargetMode="External"/><Relationship Id="rId1353" Type="http://schemas.openxmlformats.org/officeDocument/2006/relationships/hyperlink" Target="https://www.blueletterbible.org/search/preSearch.cfm?Criteria=Genesis+3&amp;t=NKJV" TargetMode="External"/><Relationship Id="rId1560" Type="http://schemas.openxmlformats.org/officeDocument/2006/relationships/hyperlink" Target="https://www.blueletterbible.org/search/preSearch.cfm?Criteria=Genesis+23&amp;t=NKJV" TargetMode="External"/><Relationship Id="rId155" Type="http://schemas.openxmlformats.org/officeDocument/2006/relationships/hyperlink" Target="https://www.blueletterbible.org/search/preSearch.cfm?Criteria=Matthew+23.13&amp;t=NKJV" TargetMode="External"/><Relationship Id="rId362" Type="http://schemas.openxmlformats.org/officeDocument/2006/relationships/hyperlink" Target="https://www.blueletterbible.org/search/preSearch.cfm?Criteria=Joel+2.27-31&amp;t=NKJV" TargetMode="External"/><Relationship Id="rId1213" Type="http://schemas.openxmlformats.org/officeDocument/2006/relationships/hyperlink" Target="https://www.blueletterbible.org/search/preSearch.cfm?Criteria=Matthew+13&amp;t=NKJV" TargetMode="External"/><Relationship Id="rId1297" Type="http://schemas.openxmlformats.org/officeDocument/2006/relationships/hyperlink" Target="https://www.blueletterbible.org/search/preSearch.cfm?Criteria=Colossians+1.5&amp;t=NKJV" TargetMode="External"/><Relationship Id="rId1420" Type="http://schemas.openxmlformats.org/officeDocument/2006/relationships/hyperlink" Target="https://www.blueletterbible.org/search/preSearch.cfm?Criteria=Numbers+13.33&amp;t=NKJV" TargetMode="External"/><Relationship Id="rId1518" Type="http://schemas.openxmlformats.org/officeDocument/2006/relationships/hyperlink" Target="https://www.blueletterbible.org/search/preSearch.cfm?Criteria=Psalm+103.20-22&amp;t=NKJV" TargetMode="External"/><Relationship Id="rId222" Type="http://schemas.openxmlformats.org/officeDocument/2006/relationships/hyperlink" Target="https://www.blueletterbible.org/search/preSearch.cfm?Criteria=Romans+8.19-23&amp;t=NKJV" TargetMode="External"/><Relationship Id="rId667" Type="http://schemas.openxmlformats.org/officeDocument/2006/relationships/hyperlink" Target="https://www.blueletterbible.org/search/preSearch.cfm?Criteria=Ephesians+2.15&amp;t=NKJV" TargetMode="External"/><Relationship Id="rId874" Type="http://schemas.openxmlformats.org/officeDocument/2006/relationships/hyperlink" Target="https://www.blueletterbible.org/search/preSearch.cfm?Criteria=Genesis+2&amp;t=NKJV" TargetMode="External"/><Relationship Id="rId17" Type="http://schemas.openxmlformats.org/officeDocument/2006/relationships/hyperlink" Target="https://www.koffeekupkandor.com/gods-word-eight.php" TargetMode="External"/><Relationship Id="rId527" Type="http://schemas.openxmlformats.org/officeDocument/2006/relationships/hyperlink" Target="https://www.blueletterbible.org/search/preSearch.cfm?Criteria=Numbers+21.5&amp;t=NKJV" TargetMode="External"/><Relationship Id="rId734" Type="http://schemas.openxmlformats.org/officeDocument/2006/relationships/hyperlink" Target="https://www.blueletterbible.org/search/preSearch.cfm?Criteria=Hebrews+10.38&amp;t=NKJV" TargetMode="External"/><Relationship Id="rId941" Type="http://schemas.openxmlformats.org/officeDocument/2006/relationships/hyperlink" Target="https://www.blueletterbible.org/search/preSearch.cfm?Criteria=Hebrews+12&amp;t=NKJV" TargetMode="External"/><Relationship Id="rId1157" Type="http://schemas.openxmlformats.org/officeDocument/2006/relationships/hyperlink" Target="https://www.blueletterbible.org/search/preSearch.cfm?Criteria=Genesis+25&amp;t=NKJV" TargetMode="External"/><Relationship Id="rId1364" Type="http://schemas.openxmlformats.org/officeDocument/2006/relationships/hyperlink" Target="https://www.blueletterbible.org/search/preSearch.cfm?Criteria=Genesis+5&amp;t=NKJV" TargetMode="External"/><Relationship Id="rId1571" Type="http://schemas.openxmlformats.org/officeDocument/2006/relationships/hyperlink" Target="https://www.blueletterbible.org/search/preSearch.cfm?Criteria=John+16.15&amp;t=NKJV" TargetMode="External"/><Relationship Id="rId70" Type="http://schemas.openxmlformats.org/officeDocument/2006/relationships/hyperlink" Target="https://www.blueletterbible.org/search/preSearch.cfm?Criteria=Daniel+7.18&amp;t=NKJV" TargetMode="External"/><Relationship Id="rId166" Type="http://schemas.openxmlformats.org/officeDocument/2006/relationships/hyperlink" Target="https://www.blueletterbible.org/search/preSearch.cfm?Criteria=John+11&amp;t=NKJV" TargetMode="External"/><Relationship Id="rId373" Type="http://schemas.openxmlformats.org/officeDocument/2006/relationships/hyperlink" Target="https://www.blueletterbible.org/search/preSearch.cfm?Criteria=John+15.1ff&amp;t=NKJV" TargetMode="External"/><Relationship Id="rId580" Type="http://schemas.openxmlformats.org/officeDocument/2006/relationships/hyperlink" Target="https://www.blueletterbible.org/search/preSearch.cfm?Criteria=Matthew+10.1-7&amp;t=NKJV" TargetMode="External"/><Relationship Id="rId801" Type="http://schemas.openxmlformats.org/officeDocument/2006/relationships/hyperlink" Target="https://www.blueletterbible.org/search/preSearch.cfm?Criteria=1Peter+1.11&amp;t=NKJV" TargetMode="External"/><Relationship Id="rId1017" Type="http://schemas.openxmlformats.org/officeDocument/2006/relationships/hyperlink" Target="https://www.blueletterbible.org/search/preSearch.cfm?Criteria=Hebrews+12&amp;t=NKJV" TargetMode="External"/><Relationship Id="rId1224" Type="http://schemas.openxmlformats.org/officeDocument/2006/relationships/hyperlink" Target="https://www.blueletterbible.org/search/preSearch.cfm?Criteria=1Thessalonians+1.10&amp;t=NKJV" TargetMode="External"/><Relationship Id="rId1431" Type="http://schemas.openxmlformats.org/officeDocument/2006/relationships/hyperlink" Target="https://www.blueletterbible.org/search/preSearch.cfm?Criteria=Genesis+19.4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koffeekupkandor.com/gods-word-five.php" TargetMode="External"/><Relationship Id="rId440" Type="http://schemas.openxmlformats.org/officeDocument/2006/relationships/hyperlink" Target="https://www.blueletterbible.org/search/preSearch.cfm?Criteria=Revelation+1.12-17&amp;t=NKJV" TargetMode="External"/><Relationship Id="rId678" Type="http://schemas.openxmlformats.org/officeDocument/2006/relationships/hyperlink" Target="https://www.blueletterbible.org/search/preSearch.cfm?Criteria=Acts+26.22b&amp;t=NKJV" TargetMode="External"/><Relationship Id="rId885" Type="http://schemas.openxmlformats.org/officeDocument/2006/relationships/hyperlink" Target="https://www.blueletterbible.org/search/preSearch.cfm?Criteria=John+1.43&amp;t=NKJV" TargetMode="External"/><Relationship Id="rId1070" Type="http://schemas.openxmlformats.org/officeDocument/2006/relationships/hyperlink" Target="https://www.blueletterbible.org/search/preSearch.cfm?Criteria=Leviticus+26&amp;t=NKJV" TargetMode="External"/><Relationship Id="rId1529" Type="http://schemas.openxmlformats.org/officeDocument/2006/relationships/hyperlink" Target="https://www.blueletterbible.org/search/preSearch.cfm?Criteria=Genesis+22.17&amp;t=NKJV" TargetMode="External"/><Relationship Id="rId28" Type="http://schemas.openxmlformats.org/officeDocument/2006/relationships/hyperlink" Target="https://www.blueletterbible.org/search/preSearch.cfm?Criteria=Psalm+138.2&amp;t=NKJV" TargetMode="External"/><Relationship Id="rId300" Type="http://schemas.openxmlformats.org/officeDocument/2006/relationships/hyperlink" Target="https://www.blueletterbible.org/search/preSearch.cfm?Criteria=Exodus+13.21-22&amp;t=NKJV" TargetMode="External"/><Relationship Id="rId538" Type="http://schemas.openxmlformats.org/officeDocument/2006/relationships/hyperlink" Target="https://www.blueletterbible.org/search/preSearch.cfm?Criteria=Matthew+22.2-7&amp;t=NKJV" TargetMode="External"/><Relationship Id="rId745" Type="http://schemas.openxmlformats.org/officeDocument/2006/relationships/hyperlink" Target="https://www.blueletterbible.org/search/preSearch.cfm?Criteria=Romans+4.3&amp;t=NKJV" TargetMode="External"/><Relationship Id="rId952" Type="http://schemas.openxmlformats.org/officeDocument/2006/relationships/hyperlink" Target="https://www.blueletterbible.org/search/preSearch.cfm?Criteria=Genesis+4&amp;t=NKJV" TargetMode="External"/><Relationship Id="rId1168" Type="http://schemas.openxmlformats.org/officeDocument/2006/relationships/hyperlink" Target="https://www.blueletterbible.org/search/preSearch.cfm?Criteria=Genesis+24.57-58&amp;t=NKJV" TargetMode="External"/><Relationship Id="rId1375" Type="http://schemas.openxmlformats.org/officeDocument/2006/relationships/hyperlink" Target="https://www.blueletterbible.org/search/preSearch.cfm?Criteria=Revelation+1.2-4&amp;t=NKJV" TargetMode="External"/><Relationship Id="rId1582" Type="http://schemas.openxmlformats.org/officeDocument/2006/relationships/theme" Target="theme/theme1.xml"/><Relationship Id="rId81" Type="http://schemas.openxmlformats.org/officeDocument/2006/relationships/hyperlink" Target="https://www.blueletterbible.org/search/preSearch.cfm?Criteria=Matthew+11.12-14&amp;t=NKJV" TargetMode="External"/><Relationship Id="rId177" Type="http://schemas.openxmlformats.org/officeDocument/2006/relationships/hyperlink" Target="https://www.blueletterbible.org/search/preSearch.cfm?Criteria=John+5&amp;t=NKJV" TargetMode="External"/><Relationship Id="rId384" Type="http://schemas.openxmlformats.org/officeDocument/2006/relationships/hyperlink" Target="https://www.blueletterbible.org/search/preSearch.cfm?Criteria=Genesis+24&amp;t=NKJV" TargetMode="External"/><Relationship Id="rId591" Type="http://schemas.openxmlformats.org/officeDocument/2006/relationships/hyperlink" Target="https://www.blueletterbible.org/search/preSearch.cfm?Criteria=Ephesians+2.12&amp;t=NKJV" TargetMode="External"/><Relationship Id="rId605" Type="http://schemas.openxmlformats.org/officeDocument/2006/relationships/hyperlink" Target="https://www.blueletterbible.org/search/preSearch.cfm?Criteria=Romans+1.17&amp;t=NKJV" TargetMode="External"/><Relationship Id="rId812" Type="http://schemas.openxmlformats.org/officeDocument/2006/relationships/hyperlink" Target="https://www.blueletterbible.org/search/preSearch.cfm?Criteria=Colossians+1.5&amp;t=NKJV" TargetMode="External"/><Relationship Id="rId1028" Type="http://schemas.openxmlformats.org/officeDocument/2006/relationships/hyperlink" Target="https://www.blueletterbible.org/search/preSearch.cfm?Criteria=Genesis+4.8-11&amp;t=NKJV" TargetMode="External"/><Relationship Id="rId1235" Type="http://schemas.openxmlformats.org/officeDocument/2006/relationships/hyperlink" Target="https://www.blueletterbible.org/search/preSearch.cfm?Criteria=Ephesians+3.1-6&amp;t=NKJV" TargetMode="External"/><Relationship Id="rId1442" Type="http://schemas.openxmlformats.org/officeDocument/2006/relationships/hyperlink" Target="https://www.blueletterbible.org/search/preSearch.cfm?Criteria=Deuteronomy+29.23&amp;t=NKJV" TargetMode="External"/><Relationship Id="rId244" Type="http://schemas.openxmlformats.org/officeDocument/2006/relationships/hyperlink" Target="https://www.blueletterbible.org/search/preSearch.cfm?Criteria=John+6.24&amp;t=NKJV" TargetMode="External"/><Relationship Id="rId689" Type="http://schemas.openxmlformats.org/officeDocument/2006/relationships/hyperlink" Target="https://www.blueletterbible.org/search/preSearch.cfm?Criteria=Acts+8.1-3&amp;t=NKJV" TargetMode="External"/><Relationship Id="rId896" Type="http://schemas.openxmlformats.org/officeDocument/2006/relationships/hyperlink" Target="https://www.blueletterbible.org/search/preSearch.cfm?Criteria=Genesis+24&amp;t=NKJV" TargetMode="External"/><Relationship Id="rId1081" Type="http://schemas.openxmlformats.org/officeDocument/2006/relationships/hyperlink" Target="https://www.blueletterbible.org/search/preSearch.cfm?Criteria=Ezekiel+39.25ff&amp;t=NKJV" TargetMode="External"/><Relationship Id="rId1302" Type="http://schemas.openxmlformats.org/officeDocument/2006/relationships/hyperlink" Target="https://www.blueletterbible.org/search/preSearch.cfm?Criteria=Revelation+3.10&amp;t=NKJV" TargetMode="External"/><Relationship Id="rId39" Type="http://schemas.openxmlformats.org/officeDocument/2006/relationships/hyperlink" Target="https://www.blueletterbible.org/search/preSearch.cfm?Criteria=2Timothy+3.16&amp;t=NKJV" TargetMode="External"/><Relationship Id="rId451" Type="http://schemas.openxmlformats.org/officeDocument/2006/relationships/hyperlink" Target="https://www.blueletterbible.org/search/preSearch.cfm?Criteria=Revelation+19.16&amp;t=NKJV" TargetMode="External"/><Relationship Id="rId549" Type="http://schemas.openxmlformats.org/officeDocument/2006/relationships/hyperlink" Target="https://www.blueletterbible.org/search/preSearch.cfm?Criteria=Exodus+19.5-6&amp;t=NKJV" TargetMode="External"/><Relationship Id="rId756" Type="http://schemas.openxmlformats.org/officeDocument/2006/relationships/hyperlink" Target="https://www.blueletterbible.org/search/preSearch.cfm?Criteria=Genesis+15.6&amp;t=NKJV" TargetMode="External"/><Relationship Id="rId1179" Type="http://schemas.openxmlformats.org/officeDocument/2006/relationships/hyperlink" Target="https://www.blueletterbible.org/search/preSearch.cfm?Criteria=Revelation+4.1-2&amp;t=NKJV" TargetMode="External"/><Relationship Id="rId1386" Type="http://schemas.openxmlformats.org/officeDocument/2006/relationships/hyperlink" Target="https://www.blueletterbible.org/search/preSearch.cfm?Criteria=Genesis+5.24&amp;t=NKJV" TargetMode="External"/><Relationship Id="rId104" Type="http://schemas.openxmlformats.org/officeDocument/2006/relationships/hyperlink" Target="https://www.blueletterbible.org/search/preSearch.cfm?Criteria=2Samuel+2.4&amp;t=NKJV" TargetMode="External"/><Relationship Id="rId188" Type="http://schemas.openxmlformats.org/officeDocument/2006/relationships/hyperlink" Target="https://www.blueletterbible.org/search/preSearch.cfm?Criteria=John+9.28-29&amp;t=NKJV" TargetMode="External"/><Relationship Id="rId311" Type="http://schemas.openxmlformats.org/officeDocument/2006/relationships/hyperlink" Target="https://www.blueletterbible.org/search/preSearch.cfm?Criteria=Genesis+2.4ff&amp;t=NKJV" TargetMode="External"/><Relationship Id="rId395" Type="http://schemas.openxmlformats.org/officeDocument/2006/relationships/hyperlink" Target="https://www.blueletterbible.org/search/preSearch.cfm?Criteria=1John+2.1&amp;t=NKJV" TargetMode="External"/><Relationship Id="rId409" Type="http://schemas.openxmlformats.org/officeDocument/2006/relationships/hyperlink" Target="https://www.blueletterbible.org/search/preSearch.cfm?Criteria=Genesis+24&amp;t=NKJV" TargetMode="External"/><Relationship Id="rId963" Type="http://schemas.openxmlformats.org/officeDocument/2006/relationships/hyperlink" Target="https://www.blueletterbible.org/search/preSearch.cfm?Criteria=Deuteronomy+26.1ff&amp;t=NKJV" TargetMode="External"/><Relationship Id="rId1039" Type="http://schemas.openxmlformats.org/officeDocument/2006/relationships/hyperlink" Target="https://www.blueletterbible.org/search/preSearch.cfm?Criteria=Jude+1.11&amp;t=NKJV" TargetMode="External"/><Relationship Id="rId1246" Type="http://schemas.openxmlformats.org/officeDocument/2006/relationships/hyperlink" Target="https://www.blueletterbible.org/search/preSearch.cfm?Criteria=1Thessalonians+5.9&amp;t=NKJV" TargetMode="External"/><Relationship Id="rId92" Type="http://schemas.openxmlformats.org/officeDocument/2006/relationships/hyperlink" Target="https://www.blueletterbible.org/search/preSearch.cfm?Criteria=Exodus+2&amp;t=NKJV" TargetMode="External"/><Relationship Id="rId616" Type="http://schemas.openxmlformats.org/officeDocument/2006/relationships/hyperlink" Target="https://www.blueletterbible.org/search/preSearch.cfm?Criteria=Micah+5.5&amp;t=NKJV" TargetMode="External"/><Relationship Id="rId823" Type="http://schemas.openxmlformats.org/officeDocument/2006/relationships/hyperlink" Target="https://www.blueletterbible.org/search/preSearch.cfm?Criteria=Genesis+24.53ff&amp;t=NKJV" TargetMode="External"/><Relationship Id="rId1453" Type="http://schemas.openxmlformats.org/officeDocument/2006/relationships/hyperlink" Target="https://www.blueletterbible.org/search/preSearch.cfm?Criteria=Hebrews+11.1&amp;t=NKJV" TargetMode="External"/><Relationship Id="rId255" Type="http://schemas.openxmlformats.org/officeDocument/2006/relationships/hyperlink" Target="https://www.blueletterbible.org/search/preSearch.cfm?Criteria=Isaiah+1.4-7&amp;t=NKJV" TargetMode="External"/><Relationship Id="rId462" Type="http://schemas.openxmlformats.org/officeDocument/2006/relationships/hyperlink" Target="https://www.blueletterbible.org/search/preSearch.cfm?Criteria=Numbers+27.12-14&amp;t=NKJV" TargetMode="External"/><Relationship Id="rId1092" Type="http://schemas.openxmlformats.org/officeDocument/2006/relationships/hyperlink" Target="https://www.blueletterbible.org/search/preSearch.cfm?Criteria=Exodus+3.1-10&amp;t=NKJV" TargetMode="External"/><Relationship Id="rId1106" Type="http://schemas.openxmlformats.org/officeDocument/2006/relationships/hyperlink" Target="https://www.blueletterbible.org/search/preSearch.cfm?Criteria=2Thessalonians+2.3-4&amp;t=NKJV" TargetMode="External"/><Relationship Id="rId1313" Type="http://schemas.openxmlformats.org/officeDocument/2006/relationships/hyperlink" Target="https://www.blueletterbible.org/search/preSearch.cfm?Criteria=Luke+21.34&amp;t=NKJV" TargetMode="External"/><Relationship Id="rId1397" Type="http://schemas.openxmlformats.org/officeDocument/2006/relationships/hyperlink" Target="https://www.blueletterbible.org/search/preSearch.cfm?Criteria=Genesis+7.12&amp;t=NKJV" TargetMode="External"/><Relationship Id="rId1520" Type="http://schemas.openxmlformats.org/officeDocument/2006/relationships/hyperlink" Target="https://www.blueletterbible.org/search/preSearch.cfm?Criteria=Ephesians+6.12&amp;t=NKJV" TargetMode="External"/><Relationship Id="rId115" Type="http://schemas.openxmlformats.org/officeDocument/2006/relationships/hyperlink" Target="https://www.blueletterbible.org/search/preSearch.cfm?Criteria=Hebrews+7-10&amp;t=NKJV" TargetMode="External"/><Relationship Id="rId322" Type="http://schemas.openxmlformats.org/officeDocument/2006/relationships/hyperlink" Target="https://www.blueletterbible.org/search/preSearch.cfm?Criteria=John+16.16-18&amp;t=NKJV" TargetMode="External"/><Relationship Id="rId767" Type="http://schemas.openxmlformats.org/officeDocument/2006/relationships/hyperlink" Target="https://www.blueletterbible.org/search/preSearch.cfm?Criteria=John+3.14&amp;t=NKJV" TargetMode="External"/><Relationship Id="rId974" Type="http://schemas.openxmlformats.org/officeDocument/2006/relationships/hyperlink" Target="https://www.blueletterbible.org/search/preSearch.cfm?Criteria=Genesis+4.6-7&amp;t=NKJV" TargetMode="External"/><Relationship Id="rId199" Type="http://schemas.openxmlformats.org/officeDocument/2006/relationships/hyperlink" Target="https://www.blueletterbible.org/search/preSearch.cfm?Criteria=Deuteronomy+28.63-67&amp;t=NKJV" TargetMode="External"/><Relationship Id="rId627" Type="http://schemas.openxmlformats.org/officeDocument/2006/relationships/hyperlink" Target="https://www.blueletterbible.org/search/preSearch.cfm?Criteria=Ephesians+3.6-7a&amp;t=NKJV" TargetMode="External"/><Relationship Id="rId834" Type="http://schemas.openxmlformats.org/officeDocument/2006/relationships/hyperlink" Target="https://www.blueletterbible.org/search/preSearch.cfm?Criteria=Acts+7.52&amp;t=NKJV" TargetMode="External"/><Relationship Id="rId1257" Type="http://schemas.openxmlformats.org/officeDocument/2006/relationships/hyperlink" Target="https://www.blueletterbible.org/search/preSearch.cfm?Criteria=Joel+3.14&amp;t=NKJV" TargetMode="External"/><Relationship Id="rId1464" Type="http://schemas.openxmlformats.org/officeDocument/2006/relationships/hyperlink" Target="https://www.blueletterbible.org/search/preSearch.cfm?Criteria=Matthew+10.38-42&amp;t=NKJV" TargetMode="External"/><Relationship Id="rId266" Type="http://schemas.openxmlformats.org/officeDocument/2006/relationships/hyperlink" Target="https://www.blueletterbible.org/search/preSearch.cfm?Criteria=Leviticus+26.40-42&amp;t=NKJV" TargetMode="External"/><Relationship Id="rId473" Type="http://schemas.openxmlformats.org/officeDocument/2006/relationships/hyperlink" Target="https://www.blueletterbible.org/search/preSearch.cfm?Criteria=Exodus+16.14ff&amp;t=NKJV" TargetMode="External"/><Relationship Id="rId680" Type="http://schemas.openxmlformats.org/officeDocument/2006/relationships/hyperlink" Target="https://www.blueletterbible.org/search/preSearch.cfm?Criteria=Acts+7.58&amp;t=NKJV" TargetMode="External"/><Relationship Id="rId901" Type="http://schemas.openxmlformats.org/officeDocument/2006/relationships/hyperlink" Target="https://www.blueletterbible.org/search/preSearch.cfm?Criteria=Hebrews+11.1ff&amp;t=NKJV" TargetMode="External"/><Relationship Id="rId1117" Type="http://schemas.openxmlformats.org/officeDocument/2006/relationships/hyperlink" Target="https://www.blueletterbible.org/search/preSearch.cfm?Criteria=Matthew+24.37-39&amp;t=NKJV" TargetMode="External"/><Relationship Id="rId1324" Type="http://schemas.openxmlformats.org/officeDocument/2006/relationships/hyperlink" Target="https://www.blueletterbible.org/search/preSearch.cfm?Criteria=Revelation+6.17&amp;t=NKJV" TargetMode="External"/><Relationship Id="rId1531" Type="http://schemas.openxmlformats.org/officeDocument/2006/relationships/hyperlink" Target="https://www.blueletterbible.org/search/preSearch.cfm?Criteria=Genesis+22.18&amp;t=NKJV" TargetMode="External"/><Relationship Id="rId30" Type="http://schemas.openxmlformats.org/officeDocument/2006/relationships/hyperlink" Target="https://www.blueletterbible.org/search/preSearch.cfm?Criteria=1Corinthians+10.6&amp;t=NKJV" TargetMode="External"/><Relationship Id="rId126" Type="http://schemas.openxmlformats.org/officeDocument/2006/relationships/hyperlink" Target="https://www.blueletterbible.org/search/preSearch.cfm?Criteria=Revelation+20.1-6&amp;t=NKJV" TargetMode="External"/><Relationship Id="rId333" Type="http://schemas.openxmlformats.org/officeDocument/2006/relationships/hyperlink" Target="https://www.blueletterbible.org/search/preSearch.cfm?Criteria=John+2.1-11&amp;t=NKJV" TargetMode="External"/><Relationship Id="rId540" Type="http://schemas.openxmlformats.org/officeDocument/2006/relationships/hyperlink" Target="https://www.blueletterbible.org/search/preSearch.cfm?Criteria=John+18.33-38&amp;t=NKJV" TargetMode="External"/><Relationship Id="rId778" Type="http://schemas.openxmlformats.org/officeDocument/2006/relationships/hyperlink" Target="https://www.blueletterbible.org/search/preSearch.cfm?Criteria=1Peter+1.4-5&amp;t=NKJV" TargetMode="External"/><Relationship Id="rId985" Type="http://schemas.openxmlformats.org/officeDocument/2006/relationships/hyperlink" Target="https://www.blueletterbible.org/search/preSearch.cfm?Criteria=John+8.44a&amp;t=NKJV" TargetMode="External"/><Relationship Id="rId1170" Type="http://schemas.openxmlformats.org/officeDocument/2006/relationships/hyperlink" Target="https://www.blueletterbible.org/search/preSearch.cfm?Criteria=Genesis+24.59ff&amp;t=NKJV" TargetMode="External"/><Relationship Id="rId638" Type="http://schemas.openxmlformats.org/officeDocument/2006/relationships/hyperlink" Target="https://www.blueletterbible.org/search/preSearch.cfm?Criteria=Ephesians+4.13&amp;t=NKJV" TargetMode="External"/><Relationship Id="rId845" Type="http://schemas.openxmlformats.org/officeDocument/2006/relationships/hyperlink" Target="https://www.blueletterbible.org/search/preSearch.cfm?Criteria=Matthew+27.24-25&amp;t=NKJV" TargetMode="External"/><Relationship Id="rId1030" Type="http://schemas.openxmlformats.org/officeDocument/2006/relationships/hyperlink" Target="https://www.blueletterbible.org/search/preSearch.cfm?Criteria=Genesis+22&amp;t=NKJV" TargetMode="External"/><Relationship Id="rId1268" Type="http://schemas.openxmlformats.org/officeDocument/2006/relationships/hyperlink" Target="https://www.blueletterbible.org/search/preSearch.cfm?Criteria=1Thessalonians+5.9&amp;t=NKJV" TargetMode="External"/><Relationship Id="rId1475" Type="http://schemas.openxmlformats.org/officeDocument/2006/relationships/hyperlink" Target="https://www.blueletterbible.org/search/preSearch.cfm?Criteria=Revelation+1.10ff&amp;t=NKJV" TargetMode="External"/><Relationship Id="rId277" Type="http://schemas.openxmlformats.org/officeDocument/2006/relationships/hyperlink" Target="https://www.blueletterbible.org/search/preSearch.cfm?Criteria=Daniel+10.13&amp;t=NKJV" TargetMode="External"/><Relationship Id="rId400" Type="http://schemas.openxmlformats.org/officeDocument/2006/relationships/hyperlink" Target="https://www.blueletterbible.org/search/preSearch.cfm?Criteria=John+14.26&amp;t=NKJV" TargetMode="External"/><Relationship Id="rId484" Type="http://schemas.openxmlformats.org/officeDocument/2006/relationships/hyperlink" Target="https://www.blueletterbible.org/search/preSearch.cfm?Criteria=John+15.3&amp;t=NKJV" TargetMode="External"/><Relationship Id="rId705" Type="http://schemas.openxmlformats.org/officeDocument/2006/relationships/hyperlink" Target="https://www.blueletterbible.org/search/preSearch.cfm?Criteria=Galatians+2.2&amp;t=NKJV" TargetMode="External"/><Relationship Id="rId1128" Type="http://schemas.openxmlformats.org/officeDocument/2006/relationships/hyperlink" Target="https://www.blueletterbible.org/search/preSearch.cfm?Criteria=Matthew+24.15ff&amp;t=NKJV" TargetMode="External"/><Relationship Id="rId1335" Type="http://schemas.openxmlformats.org/officeDocument/2006/relationships/hyperlink" Target="https://www.blueletterbible.org/search/preSearch.cfm?Criteria=Luke+1.32-33&amp;t=NKJV" TargetMode="External"/><Relationship Id="rId1542" Type="http://schemas.openxmlformats.org/officeDocument/2006/relationships/hyperlink" Target="https://www.blueletterbible.org/search/preSearch.cfm?Criteria=Genesis+15.8ff&amp;t=NKJV" TargetMode="External"/><Relationship Id="rId137" Type="http://schemas.openxmlformats.org/officeDocument/2006/relationships/hyperlink" Target="https://www.blueletterbible.org/search/preSearch.cfm?Criteria=2Corinthians+3.6&amp;t=NKJV" TargetMode="External"/><Relationship Id="rId344" Type="http://schemas.openxmlformats.org/officeDocument/2006/relationships/hyperlink" Target="https://www.blueletterbible.org/search/preSearch.cfm?Criteria=John+6.4&amp;t=NKJV" TargetMode="External"/><Relationship Id="rId691" Type="http://schemas.openxmlformats.org/officeDocument/2006/relationships/hyperlink" Target="https://www.blueletterbible.org/search/preSearch.cfm?Criteria=Acts+9.1-3a&amp;t=NKJV" TargetMode="External"/><Relationship Id="rId789" Type="http://schemas.openxmlformats.org/officeDocument/2006/relationships/hyperlink" Target="https://www.blueletterbible.org/search/preSearch.cfm?Criteria=Hebrews+10.39&amp;t=NKJV" TargetMode="External"/><Relationship Id="rId912" Type="http://schemas.openxmlformats.org/officeDocument/2006/relationships/hyperlink" Target="https://www.blueletterbible.org/search/preSearch.cfm?Criteria=Genesis+1.1a&amp;t=NKJV" TargetMode="External"/><Relationship Id="rId996" Type="http://schemas.openxmlformats.org/officeDocument/2006/relationships/hyperlink" Target="https://www.blueletterbible.org/search/preSearch.cfm?Criteria=John+8.39-41&amp;t=NKJV" TargetMode="External"/><Relationship Id="rId41" Type="http://schemas.openxmlformats.org/officeDocument/2006/relationships/hyperlink" Target="https://www.blueletterbible.org/search/preSearch.cfm?Criteria=Psalm+12.6&amp;t=NKJV" TargetMode="External"/><Relationship Id="rId551" Type="http://schemas.openxmlformats.org/officeDocument/2006/relationships/hyperlink" Target="https://www.blueletterbible.org/search/preSearch.cfm?Criteria=Numbers+20.8-11&amp;t=NKJV" TargetMode="External"/><Relationship Id="rId649" Type="http://schemas.openxmlformats.org/officeDocument/2006/relationships/hyperlink" Target="https://www.blueletterbible.org/search/preSearch.cfm?Criteria=1Thessalonians+3.5&amp;t=NKJV" TargetMode="External"/><Relationship Id="rId856" Type="http://schemas.openxmlformats.org/officeDocument/2006/relationships/hyperlink" Target="https://www.blueletterbible.org/search/preSearch.cfm?Criteria=Hebrews+1.2b&amp;t=NKJV" TargetMode="External"/><Relationship Id="rId1181" Type="http://schemas.openxmlformats.org/officeDocument/2006/relationships/hyperlink" Target="https://www.blueletterbible.org/search/preSearch.cfm?Criteria=Revelation+1.10-4.11&amp;t=NKJV" TargetMode="External"/><Relationship Id="rId1279" Type="http://schemas.openxmlformats.org/officeDocument/2006/relationships/hyperlink" Target="https://www.blueletterbible.org/search/preSearch.cfm?Criteria=1Thessalonians+5.9&amp;t=NKJV" TargetMode="External"/><Relationship Id="rId1402" Type="http://schemas.openxmlformats.org/officeDocument/2006/relationships/hyperlink" Target="https://www.blueletterbible.org/search/preSearch.cfm?Criteria=Genesis+8.4&amp;t=NKJV" TargetMode="External"/><Relationship Id="rId1486" Type="http://schemas.openxmlformats.org/officeDocument/2006/relationships/hyperlink" Target="https://www.blueletterbible.org/search/preSearch.cfm?Criteria=Genesis+5&amp;t=NKJV" TargetMode="External"/><Relationship Id="rId190" Type="http://schemas.openxmlformats.org/officeDocument/2006/relationships/hyperlink" Target="https://www.blueletterbible.org/search/preSearch.cfm?Criteria=Matthew+21.38&amp;t=NKJV" TargetMode="External"/><Relationship Id="rId204" Type="http://schemas.openxmlformats.org/officeDocument/2006/relationships/hyperlink" Target="https://www.blueletterbible.org/search/preSearch.cfm?Criteria=Matthew+23&amp;t=NKJV" TargetMode="External"/><Relationship Id="rId288" Type="http://schemas.openxmlformats.org/officeDocument/2006/relationships/hyperlink" Target="https://www.blueletterbible.org/search/preSearch.cfm?Criteria=Mark+1.23-26&amp;t=NKJV" TargetMode="External"/><Relationship Id="rId411" Type="http://schemas.openxmlformats.org/officeDocument/2006/relationships/hyperlink" Target="https://www.blueletterbible.org/search/preSearch.cfm?Criteria=Genesis+24&amp;t=NKJV" TargetMode="External"/><Relationship Id="rId509" Type="http://schemas.openxmlformats.org/officeDocument/2006/relationships/hyperlink" Target="https://www.blueletterbible.org/search/preSearch.cfm?Criteria=Genesis+22.2&amp;t=NKJV" TargetMode="External"/><Relationship Id="rId1041" Type="http://schemas.openxmlformats.org/officeDocument/2006/relationships/hyperlink" Target="https://www.blueletterbible.org/search/preSearch.cfm?Criteria=John+19.15&amp;t=NKJV" TargetMode="External"/><Relationship Id="rId1139" Type="http://schemas.openxmlformats.org/officeDocument/2006/relationships/hyperlink" Target="https://www.blueletterbible.org/search/preSearch.cfm?Criteria=Matthew+22.10-14&amp;t=NKJV" TargetMode="External"/><Relationship Id="rId1346" Type="http://schemas.openxmlformats.org/officeDocument/2006/relationships/hyperlink" Target="https://www.blueletterbible.org/search/preSearch.cfm?Criteria=Joel+2.28-32&amp;t=NKJV" TargetMode="External"/><Relationship Id="rId495" Type="http://schemas.openxmlformats.org/officeDocument/2006/relationships/hyperlink" Target="https://www.blueletterbible.org/search/preSearch.cfm?Criteria=Deuteronomy+16.1-7&amp;t=NKJV" TargetMode="External"/><Relationship Id="rId716" Type="http://schemas.openxmlformats.org/officeDocument/2006/relationships/hyperlink" Target="https://www.blueletterbible.org/search/preSearch.cfm?Criteria=2Peter+3.15-16&amp;t=NKJV" TargetMode="External"/><Relationship Id="rId923" Type="http://schemas.openxmlformats.org/officeDocument/2006/relationships/hyperlink" Target="https://www.blueletterbible.org/search/preSearch.cfm?Criteria=Genesis+1.2b&amp;t=NKJV" TargetMode="External"/><Relationship Id="rId1553" Type="http://schemas.openxmlformats.org/officeDocument/2006/relationships/hyperlink" Target="https://www.blueletterbible.org/search/preSearch.cfm?Criteria=Genesis+24.61-25.5&amp;t=NKJV" TargetMode="External"/><Relationship Id="rId52" Type="http://schemas.openxmlformats.org/officeDocument/2006/relationships/hyperlink" Target="https://www.blueletterbible.org/search/preSearch.cfm?Criteria=Isaiah+52.13-15&amp;t=NKJV" TargetMode="External"/><Relationship Id="rId148" Type="http://schemas.openxmlformats.org/officeDocument/2006/relationships/hyperlink" Target="https://www.blueletterbible.org/search/preSearch.cfm?Criteria=John+3.10&amp;t=NKJV" TargetMode="External"/><Relationship Id="rId355" Type="http://schemas.openxmlformats.org/officeDocument/2006/relationships/hyperlink" Target="https://www.blueletterbible.org/search/preSearch.cfm?Criteria=Jude+1.3&amp;t=NKJV" TargetMode="External"/><Relationship Id="rId562" Type="http://schemas.openxmlformats.org/officeDocument/2006/relationships/hyperlink" Target="https://www.blueletterbible.org/search/preSearch.cfm?Criteria=Acts+8.1-3&amp;t=NKJV" TargetMode="External"/><Relationship Id="rId1192" Type="http://schemas.openxmlformats.org/officeDocument/2006/relationships/hyperlink" Target="https://www.blueletterbible.org/search/preSearch.cfm?Criteria=Revelation+1.10&amp;t=NKJV" TargetMode="External"/><Relationship Id="rId1206" Type="http://schemas.openxmlformats.org/officeDocument/2006/relationships/hyperlink" Target="https://www.blueletterbible.org/search/preSearch.cfm?Criteria=Matthew+13&amp;t=NKJV" TargetMode="External"/><Relationship Id="rId1413" Type="http://schemas.openxmlformats.org/officeDocument/2006/relationships/hyperlink" Target="https://www.blueletterbible.org/search/preSearch.cfm?Criteria=Luke+17.26&amp;t=NKJV" TargetMode="External"/><Relationship Id="rId215" Type="http://schemas.openxmlformats.org/officeDocument/2006/relationships/hyperlink" Target="https://www.blueletterbible.org/search/preSearch.cfm?Criteria=Job+1.6&amp;t=NKJV" TargetMode="External"/><Relationship Id="rId422" Type="http://schemas.openxmlformats.org/officeDocument/2006/relationships/hyperlink" Target="https://www.blueletterbible.org/search/preSearch.cfm?Criteria=John+13.4-10&amp;t=NKJV" TargetMode="External"/><Relationship Id="rId867" Type="http://schemas.openxmlformats.org/officeDocument/2006/relationships/hyperlink" Target="https://www.blueletterbible.org/search/preSearch.cfm?Criteria=Genesis+1.2-2.3&amp;t=NKJV" TargetMode="External"/><Relationship Id="rId1052" Type="http://schemas.openxmlformats.org/officeDocument/2006/relationships/hyperlink" Target="https://www.blueletterbible.org/search/preSearch.cfm?Criteria=Numbers+19.11ff&amp;t=NKJV" TargetMode="External"/><Relationship Id="rId1497" Type="http://schemas.openxmlformats.org/officeDocument/2006/relationships/hyperlink" Target="https://www.blueletterbible.org/search/preSearch.cfm?Criteria=Revelation+2&amp;t=NKJV" TargetMode="External"/><Relationship Id="rId299" Type="http://schemas.openxmlformats.org/officeDocument/2006/relationships/hyperlink" Target="https://www.blueletterbible.org/search/preSearch.cfm?Criteria=Exodus+16.35&amp;t=NKJV" TargetMode="External"/><Relationship Id="rId727" Type="http://schemas.openxmlformats.org/officeDocument/2006/relationships/hyperlink" Target="https://www.blueletterbible.org/search/preSearch.cfm?Criteria=Ephesians+2.1&amp;t=NKJV" TargetMode="External"/><Relationship Id="rId934" Type="http://schemas.openxmlformats.org/officeDocument/2006/relationships/hyperlink" Target="https://www.blueletterbible.org/search/preSearch.cfm?Criteria=1Corinthians+15.24-28&amp;t=NKJV" TargetMode="External"/><Relationship Id="rId1357" Type="http://schemas.openxmlformats.org/officeDocument/2006/relationships/hyperlink" Target="https://www.blueletterbible.org/search/preSearch.cfm?Criteria=Genesis+4&amp;t=NKJV" TargetMode="External"/><Relationship Id="rId1564" Type="http://schemas.openxmlformats.org/officeDocument/2006/relationships/hyperlink" Target="https://www.blueletterbible.org/search/preSearch.cfm?Criteria=Genesis+25&amp;t=NKJV" TargetMode="External"/><Relationship Id="rId63" Type="http://schemas.openxmlformats.org/officeDocument/2006/relationships/hyperlink" Target="https://www.blueletterbible.org/search/preSearch.cfm?Criteria=2Corinthians+3.6&amp;t=NKJV" TargetMode="External"/><Relationship Id="rId159" Type="http://schemas.openxmlformats.org/officeDocument/2006/relationships/hyperlink" Target="https://www.blueletterbible.org/search/preSearch.cfm?Criteria=John+5.17-18&amp;t=NKJV" TargetMode="External"/><Relationship Id="rId366" Type="http://schemas.openxmlformats.org/officeDocument/2006/relationships/hyperlink" Target="https://www.blueletterbible.org/search/preSearch.cfm?Criteria=John+2-11&amp;t=NKJV" TargetMode="External"/><Relationship Id="rId573" Type="http://schemas.openxmlformats.org/officeDocument/2006/relationships/hyperlink" Target="https://www.blueletterbible.org/search/preSearch.cfm?Criteria=Zechariah+1.14-15&amp;t=NKJV" TargetMode="External"/><Relationship Id="rId780" Type="http://schemas.openxmlformats.org/officeDocument/2006/relationships/hyperlink" Target="https://www.blueletterbible.org/search/preSearch.cfm?Criteria=Hebrews+10&amp;t=NKJV" TargetMode="External"/><Relationship Id="rId1217" Type="http://schemas.openxmlformats.org/officeDocument/2006/relationships/hyperlink" Target="https://www.blueletterbible.org/search/preSearch.cfm?Criteria=Genesis+23-25&amp;t=NKJV" TargetMode="External"/><Relationship Id="rId1424" Type="http://schemas.openxmlformats.org/officeDocument/2006/relationships/hyperlink" Target="https://www.blueletterbible.org/search/preSearch.cfm?Criteria=Joshua+15.8&amp;t=NKJV" TargetMode="External"/><Relationship Id="rId226" Type="http://schemas.openxmlformats.org/officeDocument/2006/relationships/hyperlink" Target="https://www.blueletterbible.org/search/preSearch.cfm?Criteria=Psalm+75.6-7&amp;t=NKJV" TargetMode="External"/><Relationship Id="rId433" Type="http://schemas.openxmlformats.org/officeDocument/2006/relationships/hyperlink" Target="https://www.blueletterbible.org/search/preSearch.cfm?Criteria=Matthew+25.1-12&amp;t=NKJV" TargetMode="External"/><Relationship Id="rId878" Type="http://schemas.openxmlformats.org/officeDocument/2006/relationships/hyperlink" Target="https://www.blueletterbible.org/search/preSearch.cfm?Criteria=Exodus+19.11&amp;t=NKJV" TargetMode="External"/><Relationship Id="rId1063" Type="http://schemas.openxmlformats.org/officeDocument/2006/relationships/hyperlink" Target="https://www.blueletterbible.org/search/preSearch.cfm?Criteria=Genesis+4&amp;t=NKJV" TargetMode="External"/><Relationship Id="rId1270" Type="http://schemas.openxmlformats.org/officeDocument/2006/relationships/hyperlink" Target="https://www.blueletterbible.org/search/preSearch.cfm?Criteria=Revelation+2&amp;t=NKJV" TargetMode="External"/><Relationship Id="rId640" Type="http://schemas.openxmlformats.org/officeDocument/2006/relationships/hyperlink" Target="https://www.blueletterbible.org/search/preSearch.cfm?Criteria=Colossians+1.28&amp;t=NKJV" TargetMode="External"/><Relationship Id="rId738" Type="http://schemas.openxmlformats.org/officeDocument/2006/relationships/hyperlink" Target="https://www.blueletterbible.org/search/preSearch.cfm?Criteria=1Peter+1.9&amp;t=NKJV" TargetMode="External"/><Relationship Id="rId945" Type="http://schemas.openxmlformats.org/officeDocument/2006/relationships/hyperlink" Target="https://www.blueletterbible.org/search/preSearch.cfm?Criteria=Genesis+4&amp;t=NKJV" TargetMode="External"/><Relationship Id="rId1368" Type="http://schemas.openxmlformats.org/officeDocument/2006/relationships/hyperlink" Target="https://www.blueletterbible.org/search/preSearch.cfm?Criteria=Revelation+1.10&amp;t=NKJV" TargetMode="External"/><Relationship Id="rId1575" Type="http://schemas.openxmlformats.org/officeDocument/2006/relationships/hyperlink" Target="https://www.blueletterbible.org/search/preSearch.cfm?Criteria=Matthew+28.18&amp;t=NKJV" TargetMode="External"/><Relationship Id="rId74" Type="http://schemas.openxmlformats.org/officeDocument/2006/relationships/hyperlink" Target="https://www.blueletterbible.org/search/preSearch.cfm?Criteria=Daniel+10.13-21&amp;t=NKJV" TargetMode="External"/><Relationship Id="rId377" Type="http://schemas.openxmlformats.org/officeDocument/2006/relationships/hyperlink" Target="https://www.blueletterbible.org/search/preSearch.cfm?Criteria=John+16.32-33&amp;t=NKJV" TargetMode="External"/><Relationship Id="rId500" Type="http://schemas.openxmlformats.org/officeDocument/2006/relationships/hyperlink" Target="https://www.blueletterbible.org/search/preSearch.cfm?Criteria=Exodus+17.6&amp;t=NKJV" TargetMode="External"/><Relationship Id="rId584" Type="http://schemas.openxmlformats.org/officeDocument/2006/relationships/hyperlink" Target="https://www.blueletterbible.org/search/preSearch.cfm?Criteria=John+2.7-10&amp;t=NKJV" TargetMode="External"/><Relationship Id="rId805" Type="http://schemas.openxmlformats.org/officeDocument/2006/relationships/hyperlink" Target="https://www.blueletterbible.org/search/preSearch.cfm?Criteria=1Peter+3.14&amp;t=NKJV" TargetMode="External"/><Relationship Id="rId1130" Type="http://schemas.openxmlformats.org/officeDocument/2006/relationships/hyperlink" Target="https://www.blueletterbible.org/search/preSearch.cfm?Criteria=Luke+17.32-33&amp;t=NKJV" TargetMode="External"/><Relationship Id="rId1228" Type="http://schemas.openxmlformats.org/officeDocument/2006/relationships/hyperlink" Target="https://www.blueletterbible.org/search/preSearch.cfm?Criteria=1Thessalonians+1.10&amp;t=NKJV" TargetMode="External"/><Relationship Id="rId1435" Type="http://schemas.openxmlformats.org/officeDocument/2006/relationships/hyperlink" Target="https://www.blueletterbible.org/search/preSearch.cfm?Criteria=Jude+1.6&amp;t=NKJV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www.blueletterbible.org/search/preSearch.cfm?Criteria=Mark+1.21-27&amp;t=NKJV" TargetMode="External"/><Relationship Id="rId791" Type="http://schemas.openxmlformats.org/officeDocument/2006/relationships/hyperlink" Target="https://www.blueletterbible.org/search/preSearch.cfm?Criteria=Hebrews+11.1&amp;t=NKJV" TargetMode="External"/><Relationship Id="rId889" Type="http://schemas.openxmlformats.org/officeDocument/2006/relationships/hyperlink" Target="https://www.blueletterbible.org/search/preSearch.cfm?Criteria=Hebrews+11.3&amp;t=NKJV" TargetMode="External"/><Relationship Id="rId1074" Type="http://schemas.openxmlformats.org/officeDocument/2006/relationships/hyperlink" Target="https://www.blueletterbible.org/search/preSearch.cfm?Criteria=Matthew+5.18&amp;t=NKJV" TargetMode="External"/><Relationship Id="rId444" Type="http://schemas.openxmlformats.org/officeDocument/2006/relationships/hyperlink" Target="https://www.blueletterbible.org/search/preSearch.cfm?Criteria=Revelation+3&amp;t=NKJV" TargetMode="External"/><Relationship Id="rId651" Type="http://schemas.openxmlformats.org/officeDocument/2006/relationships/hyperlink" Target="https://www.blueletterbible.org/search/preSearch.cfm?Criteria=Acts+2.1ff&amp;t=NKJV" TargetMode="External"/><Relationship Id="rId749" Type="http://schemas.openxmlformats.org/officeDocument/2006/relationships/hyperlink" Target="https://www.blueletterbible.org/search/preSearch.cfm?Criteria=Genesis+15.5-21&amp;t=NKJV" TargetMode="External"/><Relationship Id="rId1281" Type="http://schemas.openxmlformats.org/officeDocument/2006/relationships/hyperlink" Target="https://www.blueletterbible.org/search/preSearch.cfm?Criteria=James+2.14-26&amp;t=NKJV" TargetMode="External"/><Relationship Id="rId1379" Type="http://schemas.openxmlformats.org/officeDocument/2006/relationships/hyperlink" Target="https://www.blueletterbible.org/search/preSearch.cfm?Criteria=Revelation+5.1&amp;t=NKJV" TargetMode="External"/><Relationship Id="rId1502" Type="http://schemas.openxmlformats.org/officeDocument/2006/relationships/hyperlink" Target="https://www.blueletterbible.org/search/preSearch.cfm?Criteria=Hebrews+11.7b&amp;t=NKJV" TargetMode="External"/><Relationship Id="rId290" Type="http://schemas.openxmlformats.org/officeDocument/2006/relationships/hyperlink" Target="https://www.blueletterbible.org/search/preSearch.cfm?Criteria=Matthew+8.28-29&amp;t=NKJV" TargetMode="External"/><Relationship Id="rId304" Type="http://schemas.openxmlformats.org/officeDocument/2006/relationships/hyperlink" Target="https://www.blueletterbible.org/search/preSearch.cfm?Criteria=Exodus+16.15&amp;t=NKJV" TargetMode="External"/><Relationship Id="rId388" Type="http://schemas.openxmlformats.org/officeDocument/2006/relationships/hyperlink" Target="https://www.blueletterbible.org/search/preSearch.cfm?Criteria=Genesis+25&amp;t=NKJV" TargetMode="External"/><Relationship Id="rId511" Type="http://schemas.openxmlformats.org/officeDocument/2006/relationships/hyperlink" Target="https://www.blueletterbible.org/search/preSearch.cfm?Criteria=Acts+2.23&amp;t=NKJV" TargetMode="External"/><Relationship Id="rId609" Type="http://schemas.openxmlformats.org/officeDocument/2006/relationships/hyperlink" Target="https://www.blueletterbible.org/search/preSearch.cfm?Criteria=Isaiah+52.4&amp;t=NKJV" TargetMode="External"/><Relationship Id="rId956" Type="http://schemas.openxmlformats.org/officeDocument/2006/relationships/hyperlink" Target="https://www.blueletterbible.org/search/preSearch.cfm?Criteria=Matthew+21.33-39&amp;t=NKJV" TargetMode="External"/><Relationship Id="rId1141" Type="http://schemas.openxmlformats.org/officeDocument/2006/relationships/hyperlink" Target="https://www.blueletterbible.org/search/preSearch.cfm?Criteria=Genesis+18.22&amp;t=NKJV" TargetMode="External"/><Relationship Id="rId1239" Type="http://schemas.openxmlformats.org/officeDocument/2006/relationships/hyperlink" Target="https://www.blueletterbible.org/search/preSearch.cfm?Criteria=Galatians+2.2&amp;t=NKJV" TargetMode="External"/><Relationship Id="rId85" Type="http://schemas.openxmlformats.org/officeDocument/2006/relationships/hyperlink" Target="https://www.blueletterbible.org/search/preSearch.cfm?Criteria=John+3.14&amp;t=NKJV" TargetMode="External"/><Relationship Id="rId150" Type="http://schemas.openxmlformats.org/officeDocument/2006/relationships/hyperlink" Target="https://www.blueletterbible.org/search/preSearch.cfm?Criteria=Matthew+21.38-39&amp;t=NKJV" TargetMode="External"/><Relationship Id="rId595" Type="http://schemas.openxmlformats.org/officeDocument/2006/relationships/hyperlink" Target="https://www.blueletterbible.org/search/preSearch.cfm?Criteria=Exodus+3.2-4&amp;t=NKJV" TargetMode="External"/><Relationship Id="rId816" Type="http://schemas.openxmlformats.org/officeDocument/2006/relationships/hyperlink" Target="https://www.blueletterbible.org/search/preSearch.cfm?Criteria=1Peter+1.3&amp;t=NKJV" TargetMode="External"/><Relationship Id="rId1001" Type="http://schemas.openxmlformats.org/officeDocument/2006/relationships/hyperlink" Target="https://www.blueletterbible.org/search/preSearch.cfm?Criteria=John+8.44&amp;t=NKJV" TargetMode="External"/><Relationship Id="rId1446" Type="http://schemas.openxmlformats.org/officeDocument/2006/relationships/hyperlink" Target="https://www.blueletterbible.org/search/preSearch.cfm?Criteria=Hebrews+11.8-10&amp;t=NKJV" TargetMode="External"/><Relationship Id="rId248" Type="http://schemas.openxmlformats.org/officeDocument/2006/relationships/hyperlink" Target="https://www.blueletterbible.org/search/preSearch.cfm?Criteria=Matthew+11.23&amp;t=NKJV" TargetMode="External"/><Relationship Id="rId455" Type="http://schemas.openxmlformats.org/officeDocument/2006/relationships/hyperlink" Target="https://www.blueletterbible.org/search/preSearch.cfm?Criteria=Revelation+19.17-21&amp;t=NKJV" TargetMode="External"/><Relationship Id="rId662" Type="http://schemas.openxmlformats.org/officeDocument/2006/relationships/hyperlink" Target="https://www.blueletterbible.org/search/preSearch.cfm?Criteria=Acts+15.14&amp;t=NKJV" TargetMode="External"/><Relationship Id="rId1085" Type="http://schemas.openxmlformats.org/officeDocument/2006/relationships/hyperlink" Target="https://www.blueletterbible.org/search/preSearch.cfm?Criteria=Amos+9.13&amp;t=NKJV" TargetMode="External"/><Relationship Id="rId1292" Type="http://schemas.openxmlformats.org/officeDocument/2006/relationships/hyperlink" Target="https://www.blueletterbible.org/search/preSearch.cfm?Criteria=Mark+14.38&amp;t=NKJV" TargetMode="External"/><Relationship Id="rId1306" Type="http://schemas.openxmlformats.org/officeDocument/2006/relationships/hyperlink" Target="https://www.blueletterbible.org/search/preSearch.cfm?Criteria=1Thessalonians+5.9&amp;t=NKJV" TargetMode="External"/><Relationship Id="rId1513" Type="http://schemas.openxmlformats.org/officeDocument/2006/relationships/hyperlink" Target="https://www.blueletterbible.org/search/preSearch.cfm?Criteria=Hebrews+3.1&amp;t=NKJV" TargetMode="External"/><Relationship Id="rId12" Type="http://schemas.openxmlformats.org/officeDocument/2006/relationships/hyperlink" Target="https://www.koffeekupkandor.com/gods-word-eight.php" TargetMode="External"/><Relationship Id="rId108" Type="http://schemas.openxmlformats.org/officeDocument/2006/relationships/hyperlink" Target="https://www.blueletterbible.org/search/preSearch.cfm?Criteria=Hebrews+7-10&amp;t=NKJV" TargetMode="External"/><Relationship Id="rId315" Type="http://schemas.openxmlformats.org/officeDocument/2006/relationships/hyperlink" Target="https://www.blueletterbible.org/search/preSearch.cfm?Criteria=John+16.16-18&amp;t=NKJV" TargetMode="External"/><Relationship Id="rId522" Type="http://schemas.openxmlformats.org/officeDocument/2006/relationships/hyperlink" Target="https://www.blueletterbible.org/search/preSearch.cfm?Criteria=Matthew+16.24ff&amp;t=NKJV" TargetMode="External"/><Relationship Id="rId967" Type="http://schemas.openxmlformats.org/officeDocument/2006/relationships/hyperlink" Target="https://www.blueletterbible.org/search/preSearch.cfm?Criteria=Genesis+32.13&amp;t=NKJV" TargetMode="External"/><Relationship Id="rId1152" Type="http://schemas.openxmlformats.org/officeDocument/2006/relationships/hyperlink" Target="https://www.blueletterbible.org/search/preSearch.cfm?Criteria=Genesis+23&amp;t=NKJV" TargetMode="External"/><Relationship Id="rId96" Type="http://schemas.openxmlformats.org/officeDocument/2006/relationships/hyperlink" Target="https://www.blueletterbible.org/search/preSearch.cfm?Criteria=Jonah+1&amp;t=NKJV" TargetMode="External"/><Relationship Id="rId161" Type="http://schemas.openxmlformats.org/officeDocument/2006/relationships/hyperlink" Target="https://www.blueletterbible.org/search/preSearch.cfm?Criteria=Matthew+3.2&amp;t=NKJV" TargetMode="External"/><Relationship Id="rId399" Type="http://schemas.openxmlformats.org/officeDocument/2006/relationships/hyperlink" Target="https://www.blueletterbible.org/search/preSearch.cfm?Criteria=Genesis+24&amp;t=NKJV" TargetMode="External"/><Relationship Id="rId827" Type="http://schemas.openxmlformats.org/officeDocument/2006/relationships/hyperlink" Target="https://www.blueletterbible.org/search/preSearch.cfm?Criteria=Hebrews+1.2&amp;t=NKJV" TargetMode="External"/><Relationship Id="rId1012" Type="http://schemas.openxmlformats.org/officeDocument/2006/relationships/hyperlink" Target="https://www.blueletterbible.org/search/preSearch.cfm?Criteria=Matthew+21&amp;t=NKJV" TargetMode="External"/><Relationship Id="rId1457" Type="http://schemas.openxmlformats.org/officeDocument/2006/relationships/hyperlink" Target="https://www.blueletterbible.org/search/preSearch.cfm?Criteria=Hebrews+11&amp;t=NKJV" TargetMode="External"/><Relationship Id="rId259" Type="http://schemas.openxmlformats.org/officeDocument/2006/relationships/hyperlink" Target="https://www.blueletterbible.org/search/preSearch.cfm?Criteria=Isaiah+14.25&amp;t=NKJV" TargetMode="External"/><Relationship Id="rId466" Type="http://schemas.openxmlformats.org/officeDocument/2006/relationships/hyperlink" Target="https://www.blueletterbible.org/search/preSearch.cfm?Criteria=1Corinthians+10.4&amp;t=NKJV" TargetMode="External"/><Relationship Id="rId673" Type="http://schemas.openxmlformats.org/officeDocument/2006/relationships/hyperlink" Target="https://www.blueletterbible.org/search/preSearch.cfm?Criteria=1Corinthians+2.2&amp;t=NKJV" TargetMode="External"/><Relationship Id="rId880" Type="http://schemas.openxmlformats.org/officeDocument/2006/relationships/hyperlink" Target="https://www.blueletterbible.org/search/preSearch.cfm?Criteria=Esther+5.1&amp;t=NKJV" TargetMode="External"/><Relationship Id="rId1096" Type="http://schemas.openxmlformats.org/officeDocument/2006/relationships/hyperlink" Target="https://www.blueletterbible.org/search/preSearch.cfm?Criteria=Leviticus+23&amp;t=NKJV" TargetMode="External"/><Relationship Id="rId1317" Type="http://schemas.openxmlformats.org/officeDocument/2006/relationships/hyperlink" Target="https://www.blueletterbible.org/search/preSearch.cfm?Criteria=Revelation+3.10&amp;t=NKJV" TargetMode="External"/><Relationship Id="rId1524" Type="http://schemas.openxmlformats.org/officeDocument/2006/relationships/hyperlink" Target="https://www.blueletterbible.org/search/preSearch.cfm?Criteria=Ezekiel+28.14&amp;t=NKJV" TargetMode="External"/><Relationship Id="rId23" Type="http://schemas.openxmlformats.org/officeDocument/2006/relationships/hyperlink" Target="https://www.blueletterbible.org/search/preSearch.cfm?Criteria=John+5.46-47&amp;t=NKJV" TargetMode="External"/><Relationship Id="rId119" Type="http://schemas.openxmlformats.org/officeDocument/2006/relationships/hyperlink" Target="https://www.blueletterbible.org/search/preSearch.cfm?Criteria=Hebrews+5-7&amp;t=NKJV" TargetMode="External"/><Relationship Id="rId326" Type="http://schemas.openxmlformats.org/officeDocument/2006/relationships/hyperlink" Target="https://www.blueletterbible.org/search/preSearch.cfm?Criteria=John+11&amp;t=NKJV" TargetMode="External"/><Relationship Id="rId533" Type="http://schemas.openxmlformats.org/officeDocument/2006/relationships/hyperlink" Target="https://www.blueletterbible.org/search/preSearch.cfm?Criteria=Matthew+11.3&amp;t=NKJV" TargetMode="External"/><Relationship Id="rId978" Type="http://schemas.openxmlformats.org/officeDocument/2006/relationships/hyperlink" Target="https://www.blueletterbible.org/search/preSearch.cfm?Criteria=John+8.37a&amp;t=NKJV" TargetMode="External"/><Relationship Id="rId1163" Type="http://schemas.openxmlformats.org/officeDocument/2006/relationships/hyperlink" Target="https://www.blueletterbible.org/search/preSearch.cfm?Criteria=Genesis+24.10&amp;t=NKJV" TargetMode="External"/><Relationship Id="rId1370" Type="http://schemas.openxmlformats.org/officeDocument/2006/relationships/hyperlink" Target="https://www.blueletterbible.org/search/preSearch.cfm?Criteria=1Thessalonians+4.13-5.9&amp;t=NKJV" TargetMode="External"/><Relationship Id="rId740" Type="http://schemas.openxmlformats.org/officeDocument/2006/relationships/hyperlink" Target="https://www.blueletterbible.org/search/preSearch.cfm?Criteria=Romans+10.17&amp;t=NKJV" TargetMode="External"/><Relationship Id="rId838" Type="http://schemas.openxmlformats.org/officeDocument/2006/relationships/hyperlink" Target="https://www.blueletterbible.org/search/preSearch.cfm?Criteria=John+3.1-2&amp;t=NKJV" TargetMode="External"/><Relationship Id="rId1023" Type="http://schemas.openxmlformats.org/officeDocument/2006/relationships/hyperlink" Target="https://www.blueletterbible.org/search/preSearch.cfm?Criteria=Genesis+4.7&amp;t=NKJV" TargetMode="External"/><Relationship Id="rId1468" Type="http://schemas.openxmlformats.org/officeDocument/2006/relationships/hyperlink" Target="https://www.blueletterbible.org/search/preSearch.cfm?Criteria=Romans+12.1&amp;t=NKJV" TargetMode="External"/><Relationship Id="rId172" Type="http://schemas.openxmlformats.org/officeDocument/2006/relationships/hyperlink" Target="https://www.blueletterbible.org/search/preSearch.cfm?Criteria=Exodus+31.12-17&amp;t=NKJV" TargetMode="External"/><Relationship Id="rId477" Type="http://schemas.openxmlformats.org/officeDocument/2006/relationships/hyperlink" Target="https://www.blueletterbible.org/search/preSearch.cfm?Criteria=John+15.2&amp;t=NKJV" TargetMode="External"/><Relationship Id="rId600" Type="http://schemas.openxmlformats.org/officeDocument/2006/relationships/hyperlink" Target="https://www.blueletterbible.org/search/preSearch.cfm?Criteria=Genesis+4.13-15&amp;t=NKJV" TargetMode="External"/><Relationship Id="rId684" Type="http://schemas.openxmlformats.org/officeDocument/2006/relationships/hyperlink" Target="https://www.blueletterbible.org/search/preSearch.cfm?Criteria=Acts+19.9&amp;t=NKJV" TargetMode="External"/><Relationship Id="rId1230" Type="http://schemas.openxmlformats.org/officeDocument/2006/relationships/hyperlink" Target="https://www.blueletterbible.org/search/preSearch.cfm?Criteria=1Thessalonians+1.6-9&amp;t=NKJV" TargetMode="External"/><Relationship Id="rId1328" Type="http://schemas.openxmlformats.org/officeDocument/2006/relationships/hyperlink" Target="https://www.blueletterbible.org/search/preSearch.cfm?Criteria=Luke+17.26-30&amp;t=NKJV" TargetMode="External"/><Relationship Id="rId1535" Type="http://schemas.openxmlformats.org/officeDocument/2006/relationships/hyperlink" Target="https://www.blueletterbible.org/search/preSearch.cfm?Criteria=John+19.14-15&amp;t=NKJV" TargetMode="External"/><Relationship Id="rId337" Type="http://schemas.openxmlformats.org/officeDocument/2006/relationships/hyperlink" Target="https://www.blueletterbible.org/search/preSearch.cfm?Criteria=John+2.1&amp;t=NKJV" TargetMode="External"/><Relationship Id="rId891" Type="http://schemas.openxmlformats.org/officeDocument/2006/relationships/hyperlink" Target="https://www.blueletterbible.org/search/preSearch.cfm?Criteria=Hebrews+11.1&amp;t=NKJV" TargetMode="External"/><Relationship Id="rId905" Type="http://schemas.openxmlformats.org/officeDocument/2006/relationships/hyperlink" Target="https://www.blueletterbible.org/search/preSearch.cfm?Criteria=Hebrews+11.2&amp;t=NKJV" TargetMode="External"/><Relationship Id="rId989" Type="http://schemas.openxmlformats.org/officeDocument/2006/relationships/hyperlink" Target="https://www.blueletterbible.org/search/preSearch.cfm?Criteria=John+8.44a&amp;t=NKJV" TargetMode="External"/><Relationship Id="rId34" Type="http://schemas.openxmlformats.org/officeDocument/2006/relationships/hyperlink" Target="https://www.blueletterbible.org/search/preSearch.cfm?Criteria=Psalm+12.6&amp;t=NKJV" TargetMode="External"/><Relationship Id="rId544" Type="http://schemas.openxmlformats.org/officeDocument/2006/relationships/hyperlink" Target="https://www.blueletterbible.org/search/preSearch.cfm?Criteria=John+1.29&amp;t=NKJV" TargetMode="External"/><Relationship Id="rId751" Type="http://schemas.openxmlformats.org/officeDocument/2006/relationships/hyperlink" Target="https://www.blueletterbible.org/search/preSearch.cfm?Criteria=Romans+4.20-22&amp;t=NKJV" TargetMode="External"/><Relationship Id="rId849" Type="http://schemas.openxmlformats.org/officeDocument/2006/relationships/hyperlink" Target="https://www.blueletterbible.org/search/preSearch.cfm?Criteria=Genesis+44.12-45.4&amp;t=NKJV" TargetMode="External"/><Relationship Id="rId1174" Type="http://schemas.openxmlformats.org/officeDocument/2006/relationships/hyperlink" Target="https://www.blueletterbible.org/search/preSearch.cfm?Criteria=Revelation+1.10-4.11&amp;t=NKJV" TargetMode="External"/><Relationship Id="rId1381" Type="http://schemas.openxmlformats.org/officeDocument/2006/relationships/hyperlink" Target="https://www.blueletterbible.org/search/preSearch.cfm?Criteria=Revelation+6.1ff&amp;t=NKJV" TargetMode="External"/><Relationship Id="rId1479" Type="http://schemas.openxmlformats.org/officeDocument/2006/relationships/hyperlink" Target="https://www.blueletterbible.org/search/preSearch.cfm?Criteria=John+3.16&amp;t=NKJV" TargetMode="External"/><Relationship Id="rId183" Type="http://schemas.openxmlformats.org/officeDocument/2006/relationships/hyperlink" Target="https://www.blueletterbible.org/search/preSearch.cfm?Criteria=John+11.43-47&amp;t=NKJV" TargetMode="External"/><Relationship Id="rId390" Type="http://schemas.openxmlformats.org/officeDocument/2006/relationships/hyperlink" Target="https://www.blueletterbible.org/search/preSearch.cfm?Criteria=Genesis+24&amp;t=NKJV" TargetMode="External"/><Relationship Id="rId404" Type="http://schemas.openxmlformats.org/officeDocument/2006/relationships/hyperlink" Target="https://www.blueletterbible.org/search/preSearch.cfm?Criteria=John+14.9&amp;t=NKJV" TargetMode="External"/><Relationship Id="rId611" Type="http://schemas.openxmlformats.org/officeDocument/2006/relationships/hyperlink" Target="https://www.blueletterbible.org/search/preSearch.cfm?Criteria=Isaiah+14.25&amp;t=NKJV" TargetMode="External"/><Relationship Id="rId1034" Type="http://schemas.openxmlformats.org/officeDocument/2006/relationships/hyperlink" Target="https://www.blueletterbible.org/search/preSearch.cfm?Criteria=Genesis+4.7&amp;t=NKJV" TargetMode="External"/><Relationship Id="rId1241" Type="http://schemas.openxmlformats.org/officeDocument/2006/relationships/hyperlink" Target="https://www.blueletterbible.org/search/preSearch.cfm?Criteria=Colossians+1.25&amp;t=NKJV" TargetMode="External"/><Relationship Id="rId1339" Type="http://schemas.openxmlformats.org/officeDocument/2006/relationships/hyperlink" Target="https://www.koffeekupkandor.com/the-study-of-scripture.php" TargetMode="External"/><Relationship Id="rId250" Type="http://schemas.openxmlformats.org/officeDocument/2006/relationships/hyperlink" Target="https://www.blueletterbible.org/search/preSearch.cfm?Criteria=John+21.24-25&amp;t=NKJV" TargetMode="External"/><Relationship Id="rId488" Type="http://schemas.openxmlformats.org/officeDocument/2006/relationships/hyperlink" Target="https://www.blueletterbible.org/search/preSearch.cfm?Criteria=Numbers+20&amp;t=NKJV" TargetMode="External"/><Relationship Id="rId695" Type="http://schemas.openxmlformats.org/officeDocument/2006/relationships/hyperlink" Target="https://www.blueletterbible.org/search/preSearch.cfm?Criteria=Acts+26&amp;t=NKJV" TargetMode="External"/><Relationship Id="rId709" Type="http://schemas.openxmlformats.org/officeDocument/2006/relationships/hyperlink" Target="https://www.blueletterbible.org/search/preSearch.cfm?Criteria=Romans+1.13-16&amp;t=NKJV" TargetMode="External"/><Relationship Id="rId916" Type="http://schemas.openxmlformats.org/officeDocument/2006/relationships/hyperlink" Target="https://www.blueletterbible.org/search/preSearch.cfm?Criteria=Genesis+1.1&amp;t=NKJV" TargetMode="External"/><Relationship Id="rId1101" Type="http://schemas.openxmlformats.org/officeDocument/2006/relationships/hyperlink" Target="https://www.blueletterbible.org/search/preSearch.cfm?Criteria=Numbers+35.26-27&amp;t=NKJV" TargetMode="External"/><Relationship Id="rId1546" Type="http://schemas.openxmlformats.org/officeDocument/2006/relationships/hyperlink" Target="https://www.blueletterbible.org/search/preSearch.cfm?Criteria=Genesis+18.22&amp;t=NKJV" TargetMode="External"/><Relationship Id="rId45" Type="http://schemas.openxmlformats.org/officeDocument/2006/relationships/hyperlink" Target="https://www.blueletterbible.org/search/preSearch.cfm?Criteria=2Timothy+4.2&amp;t=NKJV" TargetMode="External"/><Relationship Id="rId110" Type="http://schemas.openxmlformats.org/officeDocument/2006/relationships/hyperlink" Target="https://www.blueletterbible.org/search/preSearch.cfm?Criteria=Ephesians+5.26-27&amp;t=NKJV" TargetMode="External"/><Relationship Id="rId348" Type="http://schemas.openxmlformats.org/officeDocument/2006/relationships/hyperlink" Target="https://www.blueletterbible.org/search/preSearch.cfm?Criteria=John+11.1-44&amp;t=NKJV" TargetMode="External"/><Relationship Id="rId555" Type="http://schemas.openxmlformats.org/officeDocument/2006/relationships/hyperlink" Target="https://www.blueletterbible.org/search/preSearch.cfm?Criteria=Genesis+12.1-3&amp;t=NKJV" TargetMode="External"/><Relationship Id="rId762" Type="http://schemas.openxmlformats.org/officeDocument/2006/relationships/hyperlink" Target="https://www.blueletterbible.org/search/preSearch.cfm?Criteria=Numbers+21.5-9&amp;t=NKJV" TargetMode="External"/><Relationship Id="rId1185" Type="http://schemas.openxmlformats.org/officeDocument/2006/relationships/hyperlink" Target="https://www.blueletterbible.org/search/preSearch.cfm?Criteria=1Thessalonians+5.2ff&amp;t=NKJV" TargetMode="External"/><Relationship Id="rId1392" Type="http://schemas.openxmlformats.org/officeDocument/2006/relationships/hyperlink" Target="https://www.blueletterbible.org/search/preSearch.cfm?Criteria=Genesis+6.1&amp;t=NKJV" TargetMode="External"/><Relationship Id="rId1406" Type="http://schemas.openxmlformats.org/officeDocument/2006/relationships/hyperlink" Target="https://www.blueletterbible.org/search/preSearch.cfm?Criteria=Genesis+8.5ff&amp;t=NKJV" TargetMode="External"/><Relationship Id="rId194" Type="http://schemas.openxmlformats.org/officeDocument/2006/relationships/hyperlink" Target="https://www.blueletterbible.org/search/preSearch.cfm?Criteria=Numbers+19.19&amp;t=NKJV" TargetMode="External"/><Relationship Id="rId208" Type="http://schemas.openxmlformats.org/officeDocument/2006/relationships/hyperlink" Target="https://www.blueletterbible.org/search/preSearch.cfm?Criteria=Matthew+23.14ff&amp;t=NKJV" TargetMode="External"/><Relationship Id="rId415" Type="http://schemas.openxmlformats.org/officeDocument/2006/relationships/hyperlink" Target="https://www.blueletterbible.org/search/preSearch.cfm?Criteria=Daniel+5.18-31&amp;t=NKJV" TargetMode="External"/><Relationship Id="rId622" Type="http://schemas.openxmlformats.org/officeDocument/2006/relationships/hyperlink" Target="https://www.blueletterbible.org/search/preSearch.cfm?Criteria=Galatians+1.16-18&amp;t=NKJV" TargetMode="External"/><Relationship Id="rId1045" Type="http://schemas.openxmlformats.org/officeDocument/2006/relationships/hyperlink" Target="https://www.blueletterbible.org/search/preSearch.cfm?Criteria=Numbers+19.11ff&amp;t=NKJV" TargetMode="External"/><Relationship Id="rId1252" Type="http://schemas.openxmlformats.org/officeDocument/2006/relationships/hyperlink" Target="https://www.blueletterbible.org/search/preSearch.cfm?Criteria=1Thessalonians+5.9&amp;t=NKJV" TargetMode="External"/><Relationship Id="rId261" Type="http://schemas.openxmlformats.org/officeDocument/2006/relationships/hyperlink" Target="https://www.blueletterbible.org/search/preSearch.cfm?Criteria=Exodus+2.23-25&amp;t=NKJV" TargetMode="External"/><Relationship Id="rId499" Type="http://schemas.openxmlformats.org/officeDocument/2006/relationships/hyperlink" Target="https://www.blueletterbible.org/search/preSearch.cfm?Criteria=Exodus+12&amp;t=NKJV" TargetMode="External"/><Relationship Id="rId927" Type="http://schemas.openxmlformats.org/officeDocument/2006/relationships/hyperlink" Target="https://www.blueletterbible.org/search/preSearch.cfm?Criteria=Genesis+3.1-6&amp;t=NKJV" TargetMode="External"/><Relationship Id="rId1112" Type="http://schemas.openxmlformats.org/officeDocument/2006/relationships/hyperlink" Target="https://www.blueletterbible.org/search/preSearch.cfm?Criteria=Hebrews+6.1-4&amp;t=NKJV" TargetMode="External"/><Relationship Id="rId1557" Type="http://schemas.openxmlformats.org/officeDocument/2006/relationships/hyperlink" Target="https://www.blueletterbible.org/search/preSearch.cfm?Criteria=Genesis+19&amp;t=NKJV" TargetMode="External"/><Relationship Id="rId56" Type="http://schemas.openxmlformats.org/officeDocument/2006/relationships/hyperlink" Target="https://www.blueletterbible.org/search/preSearch.cfm?Criteria=John+5.39a&amp;t=KJV" TargetMode="External"/><Relationship Id="rId359" Type="http://schemas.openxmlformats.org/officeDocument/2006/relationships/hyperlink" Target="https://www.koffeekupkandor.com/gods-word-seven.php" TargetMode="External"/><Relationship Id="rId566" Type="http://schemas.openxmlformats.org/officeDocument/2006/relationships/hyperlink" Target="https://www.blueletterbible.org/search/preSearch.cfm?Criteria=Acts+7.56-57&amp;t=NKJV" TargetMode="External"/><Relationship Id="rId773" Type="http://schemas.openxmlformats.org/officeDocument/2006/relationships/hyperlink" Target="https://www.blueletterbible.org/search/preSearch.cfm?Criteria=Hebrews+10.23&amp;t=NKJV" TargetMode="External"/><Relationship Id="rId1196" Type="http://schemas.openxmlformats.org/officeDocument/2006/relationships/hyperlink" Target="https://www.blueletterbible.org/search/preSearch.cfm?Criteria=1Thessalonians+5.2-4&amp;t=NKJV" TargetMode="External"/><Relationship Id="rId1417" Type="http://schemas.openxmlformats.org/officeDocument/2006/relationships/hyperlink" Target="https://www.blueletterbible.org/search/preSearch.cfm?Criteria=Isaiah+26.13-14&amp;t=NKJV" TargetMode="External"/><Relationship Id="rId121" Type="http://schemas.openxmlformats.org/officeDocument/2006/relationships/hyperlink" Target="https://www.blueletterbible.org/search/preSearch.cfm?Criteria=Psalm+110.1-4&amp;t=NKJV" TargetMode="External"/><Relationship Id="rId219" Type="http://schemas.openxmlformats.org/officeDocument/2006/relationships/hyperlink" Target="https://www.blueletterbible.org/search/preSearch.cfm?Criteria=Matthew+4.3&amp;t=NKJV" TargetMode="External"/><Relationship Id="rId426" Type="http://schemas.openxmlformats.org/officeDocument/2006/relationships/hyperlink" Target="https://www.blueletterbible.org/search/preSearch.cfm?Criteria=Revelation+19.7-9&amp;t=NKJV" TargetMode="External"/><Relationship Id="rId633" Type="http://schemas.openxmlformats.org/officeDocument/2006/relationships/hyperlink" Target="https://www.blueletterbible.org/search/preSearch.cfm?Criteria=Ephesians+2.12&amp;t=NKJV" TargetMode="External"/><Relationship Id="rId980" Type="http://schemas.openxmlformats.org/officeDocument/2006/relationships/hyperlink" Target="https://www.blueletterbible.org/search/preSearch.cfm?Criteria=John+8.44a&amp;t=NKJV" TargetMode="External"/><Relationship Id="rId1056" Type="http://schemas.openxmlformats.org/officeDocument/2006/relationships/hyperlink" Target="https://www.blueletterbible.org/search/preSearch.cfm?Criteria=Genesis+24&amp;t=NKJV" TargetMode="External"/><Relationship Id="rId1263" Type="http://schemas.openxmlformats.org/officeDocument/2006/relationships/hyperlink" Target="https://www.blueletterbible.org/search/preSearch.cfm?Criteria=1Thessalonians+1.10&amp;t=NKJV" TargetMode="External"/><Relationship Id="rId840" Type="http://schemas.openxmlformats.org/officeDocument/2006/relationships/hyperlink" Target="https://www.blueletterbible.org/search/preSearch.cfm?Criteria=Matthew+23.34-36&amp;t=NKJV" TargetMode="External"/><Relationship Id="rId938" Type="http://schemas.openxmlformats.org/officeDocument/2006/relationships/hyperlink" Target="https://www.blueletterbible.org/search/preSearch.cfm?Criteria=Hebrews+11.3&amp;t=NKJV" TargetMode="External"/><Relationship Id="rId1470" Type="http://schemas.openxmlformats.org/officeDocument/2006/relationships/hyperlink" Target="https://www.blueletterbible.org/search/preSearch.cfm?Criteria=John+12.25&amp;t=NKJV" TargetMode="External"/><Relationship Id="rId1568" Type="http://schemas.openxmlformats.org/officeDocument/2006/relationships/hyperlink" Target="https://www.blueletterbible.org/search/preSearch.cfm?Criteria=Genesis+25&amp;t=NKJV" TargetMode="External"/><Relationship Id="rId67" Type="http://schemas.openxmlformats.org/officeDocument/2006/relationships/hyperlink" Target="https://www.blueletterbible.org/search/preSearch.cfm?Criteria=Genesis+14.18-22&amp;t=NKJV" TargetMode="External"/><Relationship Id="rId272" Type="http://schemas.openxmlformats.org/officeDocument/2006/relationships/hyperlink" Target="https://www.blueletterbible.org/search/preSearch.cfm?Criteria=2Chronicles+6.21-40&amp;t=NKJV" TargetMode="External"/><Relationship Id="rId577" Type="http://schemas.openxmlformats.org/officeDocument/2006/relationships/hyperlink" Target="https://www.blueletterbible.org/search/preSearch.cfm?Criteria=Matthew+24.22a&amp;t=NKJV" TargetMode="External"/><Relationship Id="rId700" Type="http://schemas.openxmlformats.org/officeDocument/2006/relationships/hyperlink" Target="https://www.blueletterbible.org/search/preSearch.cfm?Criteria=Acts+9.25-31&amp;t=NKJV" TargetMode="External"/><Relationship Id="rId1123" Type="http://schemas.openxmlformats.org/officeDocument/2006/relationships/hyperlink" Target="https://www.blueletterbible.org/search/preSearch.cfm?Criteria=Luke+17.26a&amp;t=NKJV" TargetMode="External"/><Relationship Id="rId1330" Type="http://schemas.openxmlformats.org/officeDocument/2006/relationships/hyperlink" Target="https://www.blueletterbible.org/search/preSearch.cfm?Criteria=Genesis+6.18-19&amp;t=NKJV" TargetMode="External"/><Relationship Id="rId1428" Type="http://schemas.openxmlformats.org/officeDocument/2006/relationships/hyperlink" Target="https://www.blueletterbible.org/search/preSearch.cfm?Criteria=Luke+17.28-30&amp;t=NKJV" TargetMode="External"/><Relationship Id="rId132" Type="http://schemas.openxmlformats.org/officeDocument/2006/relationships/hyperlink" Target="https://www.blueletterbible.org/search/preSearch.cfm?Criteria=Matthew+16.28-17.5&amp;t=NKJV" TargetMode="External"/><Relationship Id="rId784" Type="http://schemas.openxmlformats.org/officeDocument/2006/relationships/hyperlink" Target="https://www.blueletterbible.org/search/preSearch.cfm?Criteria=Hebrews+11.1&amp;t=NKJV" TargetMode="External"/><Relationship Id="rId991" Type="http://schemas.openxmlformats.org/officeDocument/2006/relationships/hyperlink" Target="https://www.blueletterbible.org/search/preSearch.cfm?Criteria=John+8.31&amp;t=NKJV" TargetMode="External"/><Relationship Id="rId1067" Type="http://schemas.openxmlformats.org/officeDocument/2006/relationships/hyperlink" Target="https://www.blueletterbible.org/search/preSearch.cfm?Criteria=Genesis+4.5&amp;t=NKJV" TargetMode="External"/><Relationship Id="rId437" Type="http://schemas.openxmlformats.org/officeDocument/2006/relationships/hyperlink" Target="https://www.blueletterbible.org/search/preSearch.cfm?Criteria=Revelation+3&amp;t=NKJV" TargetMode="External"/><Relationship Id="rId644" Type="http://schemas.openxmlformats.org/officeDocument/2006/relationships/hyperlink" Target="https://www.blueletterbible.org/search/preSearch.cfm?Criteria=2peter+2.1&amp;t=NKJV" TargetMode="External"/><Relationship Id="rId851" Type="http://schemas.openxmlformats.org/officeDocument/2006/relationships/hyperlink" Target="https://www.blueletterbible.org/search/preSearch.cfm?Criteria=Matthew+23.39&amp;t=NKJV" TargetMode="External"/><Relationship Id="rId1274" Type="http://schemas.openxmlformats.org/officeDocument/2006/relationships/hyperlink" Target="https://www.blueletterbible.org/search/preSearch.cfm?Criteria=Colossians+3.5&amp;t=NKJV" TargetMode="External"/><Relationship Id="rId1481" Type="http://schemas.openxmlformats.org/officeDocument/2006/relationships/hyperlink" Target="https://www.blueletterbible.org/search/preSearch.cfm?Criteria=Exodus+4.22&amp;t=NKJV" TargetMode="External"/><Relationship Id="rId1579" Type="http://schemas.openxmlformats.org/officeDocument/2006/relationships/header" Target="header2.xml"/><Relationship Id="rId283" Type="http://schemas.openxmlformats.org/officeDocument/2006/relationships/hyperlink" Target="https://www.blueletterbible.org/search/preSearch.cfm?Criteria=2Chronicles+7.14&amp;t=NKJV" TargetMode="External"/><Relationship Id="rId490" Type="http://schemas.openxmlformats.org/officeDocument/2006/relationships/hyperlink" Target="https://www.blueletterbible.org/search/preSearch.cfm?Criteria=John+6.53-56&amp;t=NKJV" TargetMode="External"/><Relationship Id="rId504" Type="http://schemas.openxmlformats.org/officeDocument/2006/relationships/hyperlink" Target="https://www.blueletterbible.org/search/preSearch.cfm?Criteria=Acts+2.36&amp;t=NKJV" TargetMode="External"/><Relationship Id="rId711" Type="http://schemas.openxmlformats.org/officeDocument/2006/relationships/hyperlink" Target="https://www.blueletterbible.org/search/preSearch.cfm?Criteria=Acts+13.46&amp;t=NKJV" TargetMode="External"/><Relationship Id="rId949" Type="http://schemas.openxmlformats.org/officeDocument/2006/relationships/hyperlink" Target="https://www.blueletterbible.org/search/preSearch.cfm?Criteria=Genesis+4&amp;t=NKJV" TargetMode="External"/><Relationship Id="rId1134" Type="http://schemas.openxmlformats.org/officeDocument/2006/relationships/hyperlink" Target="https://www.blueletterbible.org/search/preSearch.cfm?Criteria=Isaiah+2.2-4&amp;t=NKJV" TargetMode="External"/><Relationship Id="rId1341" Type="http://schemas.openxmlformats.org/officeDocument/2006/relationships/hyperlink" Target="https://www.blueletterbible.org/search/preSearch.cfm?Criteria=1Thessalonians+4.13-5.4&amp;t=NKJV" TargetMode="External"/><Relationship Id="rId78" Type="http://schemas.openxmlformats.org/officeDocument/2006/relationships/hyperlink" Target="https://www.blueletterbible.org/search/preSearch.cfm?Criteria=Luke+13.28-29&amp;t=NKJV" TargetMode="External"/><Relationship Id="rId143" Type="http://schemas.openxmlformats.org/officeDocument/2006/relationships/hyperlink" Target="https://www.blueletterbible.org/search/preSearch.cfm?Criteria=Matthew+22.16&amp;t=NKJV" TargetMode="External"/><Relationship Id="rId350" Type="http://schemas.openxmlformats.org/officeDocument/2006/relationships/hyperlink" Target="https://www.blueletterbible.org/search/preSearch.cfm?Criteria=John+20.30&amp;t=NKJV" TargetMode="External"/><Relationship Id="rId588" Type="http://schemas.openxmlformats.org/officeDocument/2006/relationships/hyperlink" Target="https://www.blueletterbible.org/search/preSearch.cfm?Criteria=Genesis+4&amp;t=NKJV" TargetMode="External"/><Relationship Id="rId795" Type="http://schemas.openxmlformats.org/officeDocument/2006/relationships/hyperlink" Target="https://www.blueletterbible.org/search/preSearch.cfm?Criteria=Hebrews+6.18-19&amp;t=NKJV" TargetMode="External"/><Relationship Id="rId809" Type="http://schemas.openxmlformats.org/officeDocument/2006/relationships/hyperlink" Target="https://www.blueletterbible.org/search/preSearch.cfm?Criteria=Titus+2.13&amp;t=NKJV" TargetMode="External"/><Relationship Id="rId1201" Type="http://schemas.openxmlformats.org/officeDocument/2006/relationships/hyperlink" Target="https://www.blueletterbible.org/search/preSearch.cfm?Criteria=Revelation+3.16&amp;t=NKJV" TargetMode="External"/><Relationship Id="rId1439" Type="http://schemas.openxmlformats.org/officeDocument/2006/relationships/hyperlink" Target="https://www.blueletterbible.org/search/preSearch.cfm?Criteria=Jude+1.6&amp;t=NKJV" TargetMode="External"/><Relationship Id="rId9" Type="http://schemas.openxmlformats.org/officeDocument/2006/relationships/hyperlink" Target="https://www.koffeekupkandor.com/gods-word-eight.php" TargetMode="External"/><Relationship Id="rId210" Type="http://schemas.openxmlformats.org/officeDocument/2006/relationships/hyperlink" Target="https://www.blueletterbible.org/search/preSearch.cfm?Criteria=Revelation+2&amp;t=NKJV" TargetMode="External"/><Relationship Id="rId448" Type="http://schemas.openxmlformats.org/officeDocument/2006/relationships/hyperlink" Target="https://www.blueletterbible.org/search/preSearch.cfm?Criteria=Revelation+19.7-9&amp;t=NKJV" TargetMode="External"/><Relationship Id="rId655" Type="http://schemas.openxmlformats.org/officeDocument/2006/relationships/hyperlink" Target="https://www.blueletterbible.org/search/preSearch.cfm?Criteria=Acts+9.15-16&amp;t=NKJV" TargetMode="External"/><Relationship Id="rId862" Type="http://schemas.openxmlformats.org/officeDocument/2006/relationships/hyperlink" Target="https://www.blueletterbible.org/search/preSearch.cfm?Criteria=Genesis+1.2ff&amp;t=NKJV" TargetMode="External"/><Relationship Id="rId1078" Type="http://schemas.openxmlformats.org/officeDocument/2006/relationships/hyperlink" Target="https://www.blueletterbible.org/search/preSearch.cfm?Criteria=Ezekiel+34.11ff&amp;t=NKJV" TargetMode="External"/><Relationship Id="rId1285" Type="http://schemas.openxmlformats.org/officeDocument/2006/relationships/hyperlink" Target="https://www.blueletterbible.org/search/preSearch.cfm?Criteria=Matthew+6.9-13&amp;t=NKJV" TargetMode="External"/><Relationship Id="rId1492" Type="http://schemas.openxmlformats.org/officeDocument/2006/relationships/hyperlink" Target="https://www.blueletterbible.org/search/preSearch.cfm?Criteria=1Corinthians+3.11-15&amp;t=NKJV" TargetMode="External"/><Relationship Id="rId1506" Type="http://schemas.openxmlformats.org/officeDocument/2006/relationships/hyperlink" Target="https://www.blueletterbible.org/search/preSearch.cfm?Criteria=Hebrews+11.8-10&amp;t=NKJV" TargetMode="External"/><Relationship Id="rId294" Type="http://schemas.openxmlformats.org/officeDocument/2006/relationships/hyperlink" Target="https://www.blueletterbible.org/search/preSearch.cfm?Criteria=Exodus+16.8-15&amp;t=NKJV" TargetMode="External"/><Relationship Id="rId308" Type="http://schemas.openxmlformats.org/officeDocument/2006/relationships/hyperlink" Target="https://www.blueletterbible.org/search/preSearch.cfm?Criteria=Exodus+16.12&amp;t=NKJV" TargetMode="External"/><Relationship Id="rId515" Type="http://schemas.openxmlformats.org/officeDocument/2006/relationships/hyperlink" Target="https://www.blueletterbible.org/search/preSearch.cfm?Criteria=Numbers+20&amp;t=NKJV" TargetMode="External"/><Relationship Id="rId722" Type="http://schemas.openxmlformats.org/officeDocument/2006/relationships/hyperlink" Target="https://www.blueletterbible.org/search/preSearch.cfm?Criteria=Hebrews+11.4ff&amp;t=NKJV" TargetMode="External"/><Relationship Id="rId1145" Type="http://schemas.openxmlformats.org/officeDocument/2006/relationships/hyperlink" Target="https://www.blueletterbible.org/search/preSearch.cfm?Criteria=Genesis+4-8&amp;t=NKJV" TargetMode="External"/><Relationship Id="rId1352" Type="http://schemas.openxmlformats.org/officeDocument/2006/relationships/hyperlink" Target="https://www.blueletterbible.org/search/preSearch.cfm?Criteria=Genesis+2&amp;t=NKJV" TargetMode="External"/><Relationship Id="rId89" Type="http://schemas.openxmlformats.org/officeDocument/2006/relationships/hyperlink" Target="https://www.blueletterbible.org/search/preSearch.cfm?Criteria=Exodus+12&amp;t=NKJV" TargetMode="External"/><Relationship Id="rId154" Type="http://schemas.openxmlformats.org/officeDocument/2006/relationships/hyperlink" Target="https://www.blueletterbible.org/search/preSearch.cfm?Criteria=Acts+7&amp;t=NKJV" TargetMode="External"/><Relationship Id="rId361" Type="http://schemas.openxmlformats.org/officeDocument/2006/relationships/hyperlink" Target="https://www.blueletterbible.org/search/preSearch.cfm?Criteria=Joel+2.32&amp;t=NKJV" TargetMode="External"/><Relationship Id="rId599" Type="http://schemas.openxmlformats.org/officeDocument/2006/relationships/hyperlink" Target="https://www.blueletterbible.org/search/preSearch.cfm?Criteria=Genesis+4&amp;t=NKJV" TargetMode="External"/><Relationship Id="rId1005" Type="http://schemas.openxmlformats.org/officeDocument/2006/relationships/hyperlink" Target="https://www.blueletterbible.org/search/preSearch.cfm?Criteria=Ezekiel+10.4&amp;t=NKJV" TargetMode="External"/><Relationship Id="rId1212" Type="http://schemas.openxmlformats.org/officeDocument/2006/relationships/hyperlink" Target="https://www.blueletterbible.org/search/preSearch.cfm?Criteria=Luke+18.8&amp;t=NKJV" TargetMode="External"/><Relationship Id="rId459" Type="http://schemas.openxmlformats.org/officeDocument/2006/relationships/hyperlink" Target="https://www.blueletterbible.org/search/preSearch.cfm?Criteria=Numbers+20.7-8&amp;t=NKJV" TargetMode="External"/><Relationship Id="rId666" Type="http://schemas.openxmlformats.org/officeDocument/2006/relationships/hyperlink" Target="https://www.blueletterbible.org/search/preSearch.cfm?Criteria=Galatians+3.28&amp;t=NKJV" TargetMode="External"/><Relationship Id="rId873" Type="http://schemas.openxmlformats.org/officeDocument/2006/relationships/hyperlink" Target="https://www.blueletterbible.org/search/preSearch.cfm?Criteria=Genesis+1&amp;t=NKJV" TargetMode="External"/><Relationship Id="rId1089" Type="http://schemas.openxmlformats.org/officeDocument/2006/relationships/hyperlink" Target="https://www.blueletterbible.org/search/preSearch.cfm?Criteria=Isaiah+1.16-20&amp;t=NKJV" TargetMode="External"/><Relationship Id="rId1296" Type="http://schemas.openxmlformats.org/officeDocument/2006/relationships/hyperlink" Target="https://www.blueletterbible.org/search/preSearch.cfm?Criteria=Colossians+1.6&amp;t=NKJV" TargetMode="External"/><Relationship Id="rId1517" Type="http://schemas.openxmlformats.org/officeDocument/2006/relationships/hyperlink" Target="https://www.blueletterbible.org/search/preSearch.cfm?Criteria=Psalm+103.19&amp;t=NKJV" TargetMode="External"/><Relationship Id="rId16" Type="http://schemas.openxmlformats.org/officeDocument/2006/relationships/hyperlink" Target="https://www.koffeekupkandor.com/gods-word-eight.php" TargetMode="External"/><Relationship Id="rId221" Type="http://schemas.openxmlformats.org/officeDocument/2006/relationships/hyperlink" Target="https://www.blueletterbible.org/search/preSearch.cfm?Criteria=Matthew+4.8&amp;t=NKJV" TargetMode="External"/><Relationship Id="rId319" Type="http://schemas.openxmlformats.org/officeDocument/2006/relationships/hyperlink" Target="https://www.blueletterbible.org/search/preSearch.cfm?Criteria=Matthew+11.27&amp;t=NKJV" TargetMode="External"/><Relationship Id="rId526" Type="http://schemas.openxmlformats.org/officeDocument/2006/relationships/hyperlink" Target="https://www.blueletterbible.org/search/preSearch.cfm?Criteria=Numbers+21&amp;t=NKJV" TargetMode="External"/><Relationship Id="rId1156" Type="http://schemas.openxmlformats.org/officeDocument/2006/relationships/hyperlink" Target="https://www.blueletterbible.org/search/preSearch.cfm?Criteria=Genesis+23&amp;t=NKJV" TargetMode="External"/><Relationship Id="rId1363" Type="http://schemas.openxmlformats.org/officeDocument/2006/relationships/hyperlink" Target="https://www.blueletterbible.org/search/preSearch.cfm?Criteria=Genesis+6-8&amp;t=NKJV" TargetMode="External"/><Relationship Id="rId733" Type="http://schemas.openxmlformats.org/officeDocument/2006/relationships/hyperlink" Target="https://www.blueletterbible.org/search/preSearch.cfm?Criteria=Romans+1.17&amp;t=NKJV" TargetMode="External"/><Relationship Id="rId940" Type="http://schemas.openxmlformats.org/officeDocument/2006/relationships/hyperlink" Target="https://www.blueletterbible.org/search/preSearch.cfm?Criteria=Hebrews+11&amp;t=NKJV" TargetMode="External"/><Relationship Id="rId1016" Type="http://schemas.openxmlformats.org/officeDocument/2006/relationships/hyperlink" Target="https://www.blueletterbible.org/search/preSearch.cfm?Criteria=Hebrews+11&amp;t=NKJV" TargetMode="External"/><Relationship Id="rId1570" Type="http://schemas.openxmlformats.org/officeDocument/2006/relationships/hyperlink" Target="https://www.blueletterbible.org/search/preSearch.cfm?Criteria=Genesis+24.36&amp;t=NKJV" TargetMode="External"/><Relationship Id="rId165" Type="http://schemas.openxmlformats.org/officeDocument/2006/relationships/hyperlink" Target="https://www.blueletterbible.org/search/preSearch.cfm?Criteria=John+2&amp;t=NKJV" TargetMode="External"/><Relationship Id="rId372" Type="http://schemas.openxmlformats.org/officeDocument/2006/relationships/hyperlink" Target="https://www.blueletterbible.org/search/preSearch.cfm?Criteria=John+14.1ff&amp;t=NKJV" TargetMode="External"/><Relationship Id="rId677" Type="http://schemas.openxmlformats.org/officeDocument/2006/relationships/hyperlink" Target="https://www.blueletterbible.org/search/preSearch.cfm?Criteria=Acts+26.19&amp;t=NKJV" TargetMode="External"/><Relationship Id="rId800" Type="http://schemas.openxmlformats.org/officeDocument/2006/relationships/hyperlink" Target="https://www.blueletterbible.org/search/preSearch.cfm?Criteria=1Peter+1.7&amp;t=NKJV" TargetMode="External"/><Relationship Id="rId1223" Type="http://schemas.openxmlformats.org/officeDocument/2006/relationships/hyperlink" Target="https://www.blueletterbible.org/search/preSearch.cfm?Criteria=1Thessalonians+5.9&amp;t=NKJV" TargetMode="External"/><Relationship Id="rId1430" Type="http://schemas.openxmlformats.org/officeDocument/2006/relationships/hyperlink" Target="https://www.blueletterbible.org/search/preSearch.cfm?Criteria=Jude+1.6-7&amp;t=NKJV" TargetMode="External"/><Relationship Id="rId1528" Type="http://schemas.openxmlformats.org/officeDocument/2006/relationships/hyperlink" Target="https://www.blueletterbible.org/search/preSearch.cfm?Criteria=Ruth+4.1ff&amp;t=NKJV" TargetMode="External"/><Relationship Id="rId232" Type="http://schemas.openxmlformats.org/officeDocument/2006/relationships/hyperlink" Target="https://www.blueletterbible.org/search/preSearch.cfm?Criteria=Revelation+22.14-15&amp;t=NKJV" TargetMode="External"/><Relationship Id="rId884" Type="http://schemas.openxmlformats.org/officeDocument/2006/relationships/hyperlink" Target="https://www.blueletterbible.org/search/preSearch.cfm?Criteria=John+1.35&amp;t=NKJV" TargetMode="External"/><Relationship Id="rId27" Type="http://schemas.openxmlformats.org/officeDocument/2006/relationships/hyperlink" Target="https://www.blueletterbible.org/search/preSearch.cfm?Criteria=Psalm+12.6&amp;t=NKJV" TargetMode="External"/><Relationship Id="rId537" Type="http://schemas.openxmlformats.org/officeDocument/2006/relationships/hyperlink" Target="https://www.blueletterbible.org/search/preSearch.cfm?Criteria=Matthew+21.38&amp;t=NKJV" TargetMode="External"/><Relationship Id="rId744" Type="http://schemas.openxmlformats.org/officeDocument/2006/relationships/hyperlink" Target="https://www.blueletterbible.org/search/preSearch.cfm?Criteria=James+2.22&amp;t=NKJV" TargetMode="External"/><Relationship Id="rId951" Type="http://schemas.openxmlformats.org/officeDocument/2006/relationships/hyperlink" Target="https://www.blueletterbible.org/search/preSearch.cfm?Criteria=Genesis+3&amp;t=NKJV" TargetMode="External"/><Relationship Id="rId1167" Type="http://schemas.openxmlformats.org/officeDocument/2006/relationships/hyperlink" Target="https://www.blueletterbible.org/search/preSearch.cfm?Criteria=Genesis+24.53&amp;t=NKJV" TargetMode="External"/><Relationship Id="rId1374" Type="http://schemas.openxmlformats.org/officeDocument/2006/relationships/hyperlink" Target="https://www.blueletterbible.org/search/preSearch.cfm?Criteria=Revelation+1-3&amp;t=NKJV" TargetMode="External"/><Relationship Id="rId1581" Type="http://schemas.openxmlformats.org/officeDocument/2006/relationships/fontTable" Target="fontTable.xml"/><Relationship Id="rId80" Type="http://schemas.openxmlformats.org/officeDocument/2006/relationships/hyperlink" Target="https://www.blueletterbible.org/search/preSearch.cfm?Criteria=Isaiah+40.3&amp;t=NKJV" TargetMode="External"/><Relationship Id="rId176" Type="http://schemas.openxmlformats.org/officeDocument/2006/relationships/hyperlink" Target="https://www.blueletterbible.org/search/preSearch.cfm?Criteria=John+3.1-2&amp;t=NKJV" TargetMode="External"/><Relationship Id="rId383" Type="http://schemas.openxmlformats.org/officeDocument/2006/relationships/hyperlink" Target="https://www.blueletterbible.org/search/preSearch.cfm?Criteria=John+16.16&amp;t=NKJV" TargetMode="External"/><Relationship Id="rId590" Type="http://schemas.openxmlformats.org/officeDocument/2006/relationships/hyperlink" Target="https://www.blueletterbible.org/search/preSearch.cfm?Criteria=Genesis+9.26-27&amp;t=NKJV" TargetMode="External"/><Relationship Id="rId604" Type="http://schemas.openxmlformats.org/officeDocument/2006/relationships/hyperlink" Target="https://www.blueletterbible.org/search/preSearch.cfm?Criteria=Isaiah+55.8-9&amp;t=NKJV" TargetMode="External"/><Relationship Id="rId811" Type="http://schemas.openxmlformats.org/officeDocument/2006/relationships/hyperlink" Target="https://www.blueletterbible.org/search/preSearch.cfm?Criteria=Ephesians+1.18&amp;t=NKJV" TargetMode="External"/><Relationship Id="rId1027" Type="http://schemas.openxmlformats.org/officeDocument/2006/relationships/hyperlink" Target="https://www.blueletterbible.org/search/preSearch.cfm?Criteria=Genesis+4.12ff&amp;t=NKJV" TargetMode="External"/><Relationship Id="rId1234" Type="http://schemas.openxmlformats.org/officeDocument/2006/relationships/hyperlink" Target="https://www.blueletterbible.org/search/preSearch.cfm?Criteria=Galatians+1.11-12&amp;t=NKJV" TargetMode="External"/><Relationship Id="rId1441" Type="http://schemas.openxmlformats.org/officeDocument/2006/relationships/hyperlink" Target="https://www.blueletterbible.org/search/preSearch.cfm?Criteria=Genesis+19.15-16&amp;t=NKJV" TargetMode="External"/><Relationship Id="rId243" Type="http://schemas.openxmlformats.org/officeDocument/2006/relationships/hyperlink" Target="https://www.blueletterbible.org/search/preSearch.cfm?Criteria=John+6.17&amp;t=NKJV" TargetMode="External"/><Relationship Id="rId450" Type="http://schemas.openxmlformats.org/officeDocument/2006/relationships/hyperlink" Target="https://www.blueletterbible.org/search/preSearch.cfm?Criteria=Revelation+19.12&amp;t=NKJV" TargetMode="External"/><Relationship Id="rId688" Type="http://schemas.openxmlformats.org/officeDocument/2006/relationships/hyperlink" Target="https://www.blueletterbible.org/search/preSearch.cfm?Criteria=Acts+24.22&amp;t=NKJV" TargetMode="External"/><Relationship Id="rId895" Type="http://schemas.openxmlformats.org/officeDocument/2006/relationships/hyperlink" Target="https://www.blueletterbible.org/search/preSearch.cfm?Criteria=Genesis+1.26-28&amp;t=NKJV" TargetMode="External"/><Relationship Id="rId909" Type="http://schemas.openxmlformats.org/officeDocument/2006/relationships/hyperlink" Target="https://www.blueletterbible.org/search/preSearch.cfm?Criteria=Genesis+1.2a&amp;t=NKJV" TargetMode="External"/><Relationship Id="rId1080" Type="http://schemas.openxmlformats.org/officeDocument/2006/relationships/hyperlink" Target="https://www.blueletterbible.org/search/preSearch.cfm?Criteria=Ezekiel+37.1ff&amp;t=NKJV" TargetMode="External"/><Relationship Id="rId1301" Type="http://schemas.openxmlformats.org/officeDocument/2006/relationships/hyperlink" Target="https://www.blueletterbible.org/search/preSearch.cfm?Criteria=Revelation+3.10&amp;t=NKJV" TargetMode="External"/><Relationship Id="rId1539" Type="http://schemas.openxmlformats.org/officeDocument/2006/relationships/hyperlink" Target="https://www.blueletterbible.org/search/preSearch.cfm?Criteria=2Corinthians+5.17&amp;t=NKJV" TargetMode="External"/><Relationship Id="rId38" Type="http://schemas.openxmlformats.org/officeDocument/2006/relationships/hyperlink" Target="https://www.blueletterbible.org/search/preSearch.cfm?Criteria=Ezekiel+37.3-10&amp;t=NKJV" TargetMode="External"/><Relationship Id="rId103" Type="http://schemas.openxmlformats.org/officeDocument/2006/relationships/hyperlink" Target="https://www.blueletterbible.org/search/preSearch.cfm?Criteria=1Samuel+22.1-2&amp;t=NKJV" TargetMode="External"/><Relationship Id="rId310" Type="http://schemas.openxmlformats.org/officeDocument/2006/relationships/hyperlink" Target="https://www.blueletterbible.org/search/preSearch.cfm?Criteria=Genesis+1.1-2.3&amp;t=NKJV" TargetMode="External"/><Relationship Id="rId548" Type="http://schemas.openxmlformats.org/officeDocument/2006/relationships/hyperlink" Target="https://www.blueletterbible.org/search/preSearch.cfm?Criteria=Exodus+4.22-23&amp;t=NKJV" TargetMode="External"/><Relationship Id="rId755" Type="http://schemas.openxmlformats.org/officeDocument/2006/relationships/hyperlink" Target="https://www.blueletterbible.org/search/preSearch.cfm?Criteria=Genesis+12.1-3&amp;t=NKJV" TargetMode="External"/><Relationship Id="rId962" Type="http://schemas.openxmlformats.org/officeDocument/2006/relationships/hyperlink" Target="https://www.blueletterbible.org/search/preSearch.cfm?Criteria=Genesis+4.2&amp;t=NKJV" TargetMode="External"/><Relationship Id="rId1178" Type="http://schemas.openxmlformats.org/officeDocument/2006/relationships/hyperlink" Target="https://www.blueletterbible.org/search/preSearch.cfm?Criteria=Revelation+1.10&amp;t=NKJV" TargetMode="External"/><Relationship Id="rId1385" Type="http://schemas.openxmlformats.org/officeDocument/2006/relationships/hyperlink" Target="https://www.blueletterbible.org/search/preSearch.cfm?Criteria=Genesis+5.21-24&amp;t=NKJV" TargetMode="External"/><Relationship Id="rId91" Type="http://schemas.openxmlformats.org/officeDocument/2006/relationships/hyperlink" Target="https://www.blueletterbible.org/search/preSearch.cfm?Criteria=Genesis+37&amp;t=NKJV" TargetMode="External"/><Relationship Id="rId187" Type="http://schemas.openxmlformats.org/officeDocument/2006/relationships/hyperlink" Target="https://www.blueletterbible.org/search/preSearch.cfm?Criteria=John+9.28-29&amp;t=NKJV" TargetMode="External"/><Relationship Id="rId394" Type="http://schemas.openxmlformats.org/officeDocument/2006/relationships/hyperlink" Target="https://www.blueletterbible.org/search/preSearch.cfm?Criteria=John+16.7-15&amp;t=NKJV" TargetMode="External"/><Relationship Id="rId408" Type="http://schemas.openxmlformats.org/officeDocument/2006/relationships/hyperlink" Target="https://www.blueletterbible.org/search/preSearch.cfm?Criteria=John+16&amp;t=NKJV" TargetMode="External"/><Relationship Id="rId615" Type="http://schemas.openxmlformats.org/officeDocument/2006/relationships/hyperlink" Target="https://www.blueletterbible.org/search/preSearch.cfm?Criteria=Hosea+11.5&amp;t=NKJV" TargetMode="External"/><Relationship Id="rId822" Type="http://schemas.openxmlformats.org/officeDocument/2006/relationships/hyperlink" Target="https://www.blueletterbible.org/search/preSearch.cfm?Criteria=John+16.12-15&amp;t=NKJV" TargetMode="External"/><Relationship Id="rId1038" Type="http://schemas.openxmlformats.org/officeDocument/2006/relationships/hyperlink" Target="https://www.blueletterbible.org/search/preSearch.cfm?Criteria=1John+3.12&amp;t=NKJV" TargetMode="External"/><Relationship Id="rId1245" Type="http://schemas.openxmlformats.org/officeDocument/2006/relationships/hyperlink" Target="https://www.blueletterbible.org/search/preSearch.cfm?Criteria=1Thessalonians+1.10&amp;t=NKJV" TargetMode="External"/><Relationship Id="rId1452" Type="http://schemas.openxmlformats.org/officeDocument/2006/relationships/hyperlink" Target="https://www.blueletterbible.org/search/preSearch.cfm?Criteria=Hebrews+11&amp;t=NKJV" TargetMode="External"/><Relationship Id="rId254" Type="http://schemas.openxmlformats.org/officeDocument/2006/relationships/hyperlink" Target="https://www.blueletterbible.org/search/preSearch.cfm?Criteria=Deuteronomy+28.38ff&amp;t=NKJV" TargetMode="External"/><Relationship Id="rId699" Type="http://schemas.openxmlformats.org/officeDocument/2006/relationships/hyperlink" Target="https://www.blueletterbible.org/search/preSearch.cfm?Criteria=Acts+9.20-24&amp;t=NKJV" TargetMode="External"/><Relationship Id="rId1091" Type="http://schemas.openxmlformats.org/officeDocument/2006/relationships/hyperlink" Target="https://www.blueletterbible.org/search/preSearch.cfm?Criteria=Jeremiah+30.7&amp;t=NKJV" TargetMode="External"/><Relationship Id="rId1105" Type="http://schemas.openxmlformats.org/officeDocument/2006/relationships/hyperlink" Target="https://www.blueletterbible.org/search/preSearch.cfm?Criteria=Luke+21.20-24&amp;t=NKJV" TargetMode="External"/><Relationship Id="rId1312" Type="http://schemas.openxmlformats.org/officeDocument/2006/relationships/hyperlink" Target="https://www.blueletterbible.org/search/preSearch.cfm?Criteria=Revelation+3.10&amp;t=NKJV" TargetMode="External"/><Relationship Id="rId49" Type="http://schemas.openxmlformats.org/officeDocument/2006/relationships/hyperlink" Target="https://www.blueletterbible.org/search/preSearch.cfm?Criteria=Luke+16.29&amp;t=NKJV" TargetMode="External"/><Relationship Id="rId114" Type="http://schemas.openxmlformats.org/officeDocument/2006/relationships/hyperlink" Target="https://www.blueletterbible.org/search/preSearch.cfm?Criteria=Hebrews+2-10&amp;t=NKJV" TargetMode="External"/><Relationship Id="rId461" Type="http://schemas.openxmlformats.org/officeDocument/2006/relationships/hyperlink" Target="https://www.blueletterbible.org/search/preSearch.cfm?Criteria=Numbers+20.8-12&amp;t=NKJV" TargetMode="External"/><Relationship Id="rId559" Type="http://schemas.openxmlformats.org/officeDocument/2006/relationships/hyperlink" Target="https://www.blueletterbible.org/search/preSearch.cfm?Criteria=John+3.2&amp;t=NKJV" TargetMode="External"/><Relationship Id="rId766" Type="http://schemas.openxmlformats.org/officeDocument/2006/relationships/hyperlink" Target="https://www.blueletterbible.org/search/preSearch.cfm?Criteria=Exodus+12&amp;t=NKJV" TargetMode="External"/><Relationship Id="rId1189" Type="http://schemas.openxmlformats.org/officeDocument/2006/relationships/hyperlink" Target="https://www.blueletterbible.org/search/preSearch.cfm?Criteria=Revelation+2&amp;t=NKJV" TargetMode="External"/><Relationship Id="rId1396" Type="http://schemas.openxmlformats.org/officeDocument/2006/relationships/hyperlink" Target="https://www.blueletterbible.org/search/preSearch.cfm?Criteria=Genesis+8.1-2&amp;t=NKJV" TargetMode="External"/><Relationship Id="rId198" Type="http://schemas.openxmlformats.org/officeDocument/2006/relationships/hyperlink" Target="https://www.blueletterbible.org/search/preSearch.cfm?Criteria=Leviticus+26.32-39&amp;t=NKJV" TargetMode="External"/><Relationship Id="rId321" Type="http://schemas.openxmlformats.org/officeDocument/2006/relationships/hyperlink" Target="https://www.blueletterbible.org/search/preSearch.cfm?Criteria=Mark+1.21-27&amp;t=NKJV" TargetMode="External"/><Relationship Id="rId419" Type="http://schemas.openxmlformats.org/officeDocument/2006/relationships/hyperlink" Target="https://www.blueletterbible.org/search/preSearch.cfm?Criteria=Daniel+7.13-14&amp;t=NKJV" TargetMode="External"/><Relationship Id="rId626" Type="http://schemas.openxmlformats.org/officeDocument/2006/relationships/hyperlink" Target="https://www.blueletterbible.org/search/preSearch.cfm?Criteria=Ephesians+3.3&amp;t=NKJV" TargetMode="External"/><Relationship Id="rId973" Type="http://schemas.openxmlformats.org/officeDocument/2006/relationships/hyperlink" Target="https://www.blueletterbible.org/search/preSearch.cfm?Criteria=Genesis+4.5b&amp;t=NKJV" TargetMode="External"/><Relationship Id="rId1049" Type="http://schemas.openxmlformats.org/officeDocument/2006/relationships/hyperlink" Target="https://www.blueletterbible.org/search/preSearch.cfm?Criteria=Genesis+4.7&amp;t=NKJV" TargetMode="External"/><Relationship Id="rId1256" Type="http://schemas.openxmlformats.org/officeDocument/2006/relationships/hyperlink" Target="https://www.blueletterbible.org/search/preSearch.cfm?Criteria=Joel+2.32&amp;t=NKJV" TargetMode="External"/><Relationship Id="rId833" Type="http://schemas.openxmlformats.org/officeDocument/2006/relationships/hyperlink" Target="https://www.blueletterbible.org/search/preSearch.cfm?Criteria=Matthew+21.33-41&amp;t=NKJV" TargetMode="External"/><Relationship Id="rId1116" Type="http://schemas.openxmlformats.org/officeDocument/2006/relationships/hyperlink" Target="https://www.blueletterbible.org/search/preSearch.cfm?Criteria=Hebrews+12.24&amp;t=NKJV" TargetMode="External"/><Relationship Id="rId1463" Type="http://schemas.openxmlformats.org/officeDocument/2006/relationships/hyperlink" Target="https://www.blueletterbible.org/search/preSearch.cfm?Criteria=Hebrews+11.4&amp;t=NKJV" TargetMode="External"/><Relationship Id="rId265" Type="http://schemas.openxmlformats.org/officeDocument/2006/relationships/hyperlink" Target="https://www.blueletterbible.org/search/preSearch.cfm?Criteria=Micah+5.5-6&amp;t=NKJV" TargetMode="External"/><Relationship Id="rId472" Type="http://schemas.openxmlformats.org/officeDocument/2006/relationships/hyperlink" Target="https://www.blueletterbible.org/search/preSearch.cfm?Criteria=1Corinthians+10.4&amp;t=NKJV" TargetMode="External"/><Relationship Id="rId900" Type="http://schemas.openxmlformats.org/officeDocument/2006/relationships/hyperlink" Target="https://www.blueletterbible.org/search/preSearch.cfm?Criteria=Hebrews+10.35-39&amp;t=NKJV" TargetMode="External"/><Relationship Id="rId1323" Type="http://schemas.openxmlformats.org/officeDocument/2006/relationships/hyperlink" Target="https://www.blueletterbible.org/search/preSearch.cfm?Criteria=Genesis+19.30&amp;t=NKJV" TargetMode="External"/><Relationship Id="rId1530" Type="http://schemas.openxmlformats.org/officeDocument/2006/relationships/hyperlink" Target="https://www.blueletterbible.org/search/preSearch.cfm?Criteria=Genesis+24.60&amp;t=NKJV" TargetMode="External"/><Relationship Id="rId125" Type="http://schemas.openxmlformats.org/officeDocument/2006/relationships/hyperlink" Target="https://www.blueletterbible.org/search/preSearch.cfm?Criteria=Genesis+2.1-3&amp;t=NKJV" TargetMode="External"/><Relationship Id="rId332" Type="http://schemas.openxmlformats.org/officeDocument/2006/relationships/hyperlink" Target="https://www.blueletterbible.org/search/preSearch.cfm?Criteria=2Peter+3.3-8&amp;t=NKJV" TargetMode="External"/><Relationship Id="rId777" Type="http://schemas.openxmlformats.org/officeDocument/2006/relationships/hyperlink" Target="https://www.blueletterbible.org/search/preSearch.cfm?Criteria=Hebrews+10.37&amp;t=NKJV" TargetMode="External"/><Relationship Id="rId984" Type="http://schemas.openxmlformats.org/officeDocument/2006/relationships/hyperlink" Target="https://www.blueletterbible.org/search/preSearch.cfm?Criteria=Mark+14.12&amp;t=NKJV" TargetMode="External"/><Relationship Id="rId637" Type="http://schemas.openxmlformats.org/officeDocument/2006/relationships/hyperlink" Target="https://www.blueletterbible.org/search/preSearch.cfm?Criteria=Colossians+1.28&amp;t=NKJV" TargetMode="External"/><Relationship Id="rId844" Type="http://schemas.openxmlformats.org/officeDocument/2006/relationships/hyperlink" Target="https://www.blueletterbible.org/search/preSearch.cfm?Criteria=Numbers+14.37ff&amp;t=NKJV" TargetMode="External"/><Relationship Id="rId1267" Type="http://schemas.openxmlformats.org/officeDocument/2006/relationships/hyperlink" Target="https://www.blueletterbible.org/search/preSearch.cfm?Criteria=1Thessalonians+1.10&amp;t=NKJV" TargetMode="External"/><Relationship Id="rId1474" Type="http://schemas.openxmlformats.org/officeDocument/2006/relationships/hyperlink" Target="https://www.blueletterbible.org/search/preSearch.cfm?Criteria=1Thessalonians+4.13-18&amp;t=NKJV" TargetMode="External"/><Relationship Id="rId276" Type="http://schemas.openxmlformats.org/officeDocument/2006/relationships/hyperlink" Target="https://www.blueletterbible.org/search/preSearch.cfm?Criteria=Job+15.15&amp;t=NKJV" TargetMode="External"/><Relationship Id="rId483" Type="http://schemas.openxmlformats.org/officeDocument/2006/relationships/hyperlink" Target="https://www.blueletterbible.org/search/preSearch.cfm?Criteria=1Corinthians+2.14&amp;t=NKJV" TargetMode="External"/><Relationship Id="rId690" Type="http://schemas.openxmlformats.org/officeDocument/2006/relationships/hyperlink" Target="https://www.blueletterbible.org/search/preSearch.cfm?Criteria=Acts+22.3-4&amp;t=NKJV" TargetMode="External"/><Relationship Id="rId704" Type="http://schemas.openxmlformats.org/officeDocument/2006/relationships/hyperlink" Target="https://www.blueletterbible.org/search/preSearch.cfm?Criteria=Galatians+1.17-8&amp;t=NKJV" TargetMode="External"/><Relationship Id="rId911" Type="http://schemas.openxmlformats.org/officeDocument/2006/relationships/hyperlink" Target="https://www.blueletterbible.org/search/preSearch.cfm?Criteria=Psalm+103.19&amp;t=NKJV" TargetMode="External"/><Relationship Id="rId1127" Type="http://schemas.openxmlformats.org/officeDocument/2006/relationships/hyperlink" Target="https://www.blueletterbible.org/search/preSearch.cfm?Criteria=Luke+17.31&amp;t=NKJV" TargetMode="External"/><Relationship Id="rId1334" Type="http://schemas.openxmlformats.org/officeDocument/2006/relationships/hyperlink" Target="https://www.blueletterbible.org/search/preSearch.cfm?Criteria=Isaiah+2.2-4&amp;t=NKJV" TargetMode="External"/><Relationship Id="rId1541" Type="http://schemas.openxmlformats.org/officeDocument/2006/relationships/hyperlink" Target="https://www.blueletterbible.org/search/preSearch.cfm?Criteria=Genesis+12.7&amp;t=NKJV" TargetMode="External"/><Relationship Id="rId40" Type="http://schemas.openxmlformats.org/officeDocument/2006/relationships/hyperlink" Target="https://www.blueletterbible.org/search/preSearch.cfm?Criteria=2Peter+1.21&amp;t=NKJV" TargetMode="External"/><Relationship Id="rId136" Type="http://schemas.openxmlformats.org/officeDocument/2006/relationships/hyperlink" Target="https://www.blueletterbible.org/search/preSearch.cfm?Criteria=2Corinthians+3.17&amp;t=NKJV" TargetMode="External"/><Relationship Id="rId343" Type="http://schemas.openxmlformats.org/officeDocument/2006/relationships/hyperlink" Target="https://www.blueletterbible.org/search/preSearch.cfm?Criteria=John+6.1-14&amp;t=NKJV" TargetMode="External"/><Relationship Id="rId550" Type="http://schemas.openxmlformats.org/officeDocument/2006/relationships/hyperlink" Target="https://www.blueletterbible.org/search/preSearch.cfm?Criteria=Numbers+14.29&amp;t=NKJV" TargetMode="External"/><Relationship Id="rId788" Type="http://schemas.openxmlformats.org/officeDocument/2006/relationships/hyperlink" Target="https://www.blueletterbible.org/search/preSearch.cfm?Criteria=Hebrews+11.1&amp;t=NKJV" TargetMode="External"/><Relationship Id="rId995" Type="http://schemas.openxmlformats.org/officeDocument/2006/relationships/hyperlink" Target="https://www.blueletterbible.org/search/preSearch.cfm?Criteria=John+8.40&amp;t=NKJV" TargetMode="External"/><Relationship Id="rId1180" Type="http://schemas.openxmlformats.org/officeDocument/2006/relationships/hyperlink" Target="https://www.blueletterbible.org/search/preSearch.cfm?Criteria=Revelation+1.19&amp;t=NKJV" TargetMode="External"/><Relationship Id="rId1401" Type="http://schemas.openxmlformats.org/officeDocument/2006/relationships/hyperlink" Target="https://www.blueletterbible.org/search/preSearch.cfm?Criteria=Genesis+8.2&amp;t=NKJV" TargetMode="External"/><Relationship Id="rId203" Type="http://schemas.openxmlformats.org/officeDocument/2006/relationships/hyperlink" Target="https://www.blueletterbible.org/search/preSearch.cfm?Criteria=Matthew+24.15-22&amp;t=NKJV" TargetMode="External"/><Relationship Id="rId648" Type="http://schemas.openxmlformats.org/officeDocument/2006/relationships/hyperlink" Target="https://www.blueletterbible.org/search/preSearch.cfm?Criteria=Galatians+2.2&amp;t=NKJV" TargetMode="External"/><Relationship Id="rId855" Type="http://schemas.openxmlformats.org/officeDocument/2006/relationships/hyperlink" Target="https://www.blueletterbible.org/search/preSearch.cfm?Criteria=Hebrews+1&amp;t=NKJV" TargetMode="External"/><Relationship Id="rId1040" Type="http://schemas.openxmlformats.org/officeDocument/2006/relationships/hyperlink" Target="https://www.blueletterbible.org/search/preSearch.cfm?Criteria=Matthew+27.25&amp;t=NKJV" TargetMode="External"/><Relationship Id="rId1278" Type="http://schemas.openxmlformats.org/officeDocument/2006/relationships/hyperlink" Target="https://www.blueletterbible.org/search/preSearch.cfm?Criteria=1Thessalonians+1.10&amp;t=NKJV" TargetMode="External"/><Relationship Id="rId1485" Type="http://schemas.openxmlformats.org/officeDocument/2006/relationships/hyperlink" Target="https://www.blueletterbible.org/search/preSearch.cfm?Criteria=Hebrews+12.23&amp;t=NKJV" TargetMode="External"/><Relationship Id="rId287" Type="http://schemas.openxmlformats.org/officeDocument/2006/relationships/hyperlink" Target="https://www.blueletterbible.org/search/preSearch.cfm?Criteria=James+2.19&amp;t=NKJV" TargetMode="External"/><Relationship Id="rId410" Type="http://schemas.openxmlformats.org/officeDocument/2006/relationships/hyperlink" Target="https://www.blueletterbible.org/search/preSearch.cfm?Criteria=Leviticus+16&amp;t=NKJV" TargetMode="External"/><Relationship Id="rId494" Type="http://schemas.openxmlformats.org/officeDocument/2006/relationships/hyperlink" Target="https://www.blueletterbible.org/search/preSearch.cfm?Criteria=Leviticus+1.11&amp;t=NKJV" TargetMode="External"/><Relationship Id="rId508" Type="http://schemas.openxmlformats.org/officeDocument/2006/relationships/hyperlink" Target="https://www.blueletterbible.org/search/preSearch.cfm?Criteria=Genesis+4.8&amp;t=NKJV" TargetMode="External"/><Relationship Id="rId715" Type="http://schemas.openxmlformats.org/officeDocument/2006/relationships/hyperlink" Target="https://www.blueletterbible.org/search/preSearch.cfm?Criteria=I+Peter+4.12-13&amp;t=NKJV" TargetMode="External"/><Relationship Id="rId922" Type="http://schemas.openxmlformats.org/officeDocument/2006/relationships/hyperlink" Target="https://www.blueletterbible.org/search/preSearch.cfm?Criteria=Genesis+3.1ff&amp;t=NKJV" TargetMode="External"/><Relationship Id="rId1138" Type="http://schemas.openxmlformats.org/officeDocument/2006/relationships/hyperlink" Target="https://www.blueletterbible.org/search/preSearch.cfm?Criteria=Genesis+19.30&amp;t=NKJV" TargetMode="External"/><Relationship Id="rId1345" Type="http://schemas.openxmlformats.org/officeDocument/2006/relationships/hyperlink" Target="https://www.blueletterbible.org/search/preSearch.cfm?Criteria=Joel+2.10-11&amp;t=NKJV" TargetMode="External"/><Relationship Id="rId1552" Type="http://schemas.openxmlformats.org/officeDocument/2006/relationships/hyperlink" Target="https://www.blueletterbible.org/search/preSearch.cfm?Criteria=Genesis+25.6&amp;t=NKJV" TargetMode="External"/><Relationship Id="rId147" Type="http://schemas.openxmlformats.org/officeDocument/2006/relationships/hyperlink" Target="https://www.blueletterbible.org/search/preSearch.cfm?Criteria=John+3.1-2&amp;t=NKJV" TargetMode="External"/><Relationship Id="rId354" Type="http://schemas.openxmlformats.org/officeDocument/2006/relationships/hyperlink" Target="https://www.blueletterbible.org/search/preSearch.cfm?Criteria=John+20.31&amp;t=NKJV" TargetMode="External"/><Relationship Id="rId799" Type="http://schemas.openxmlformats.org/officeDocument/2006/relationships/hyperlink" Target="https://www.blueletterbible.org/search/preSearch.cfm?Criteria=Acts+5.28-40&amp;t=NKJV" TargetMode="External"/><Relationship Id="rId1191" Type="http://schemas.openxmlformats.org/officeDocument/2006/relationships/hyperlink" Target="https://www.blueletterbible.org/search/preSearch.cfm?Criteria=Revelation+1-4&amp;t=NKJV" TargetMode="External"/><Relationship Id="rId1205" Type="http://schemas.openxmlformats.org/officeDocument/2006/relationships/hyperlink" Target="https://www.blueletterbible.org/search/preSearch.cfm?Criteria=Hebrews+11.5&amp;t=NKJV" TargetMode="External"/><Relationship Id="rId51" Type="http://schemas.openxmlformats.org/officeDocument/2006/relationships/hyperlink" Target="https://www.blueletterbible.org/search/preSearch.cfm?Criteria=Luke+24.27b&amp;t=NKJV" TargetMode="External"/><Relationship Id="rId561" Type="http://schemas.openxmlformats.org/officeDocument/2006/relationships/hyperlink" Target="https://www.blueletterbible.org/search/preSearch.cfm?Criteria=Acts+7.54-60&amp;t=NKJV" TargetMode="External"/><Relationship Id="rId659" Type="http://schemas.openxmlformats.org/officeDocument/2006/relationships/hyperlink" Target="https://www.blueletterbible.org/search/preSearch.cfm?Criteria=Matthew+21.43&amp;t=NKJV" TargetMode="External"/><Relationship Id="rId866" Type="http://schemas.openxmlformats.org/officeDocument/2006/relationships/hyperlink" Target="https://www.blueletterbible.org/search/preSearch.cfm?Criteria=Ezekiel+28.14-19&amp;t=NKJV" TargetMode="External"/><Relationship Id="rId1289" Type="http://schemas.openxmlformats.org/officeDocument/2006/relationships/hyperlink" Target="https://www.blueletterbible.org/search/preSearch.cfm?Criteria=2Peter+2.9&amp;t=NKJV" TargetMode="External"/><Relationship Id="rId1412" Type="http://schemas.openxmlformats.org/officeDocument/2006/relationships/hyperlink" Target="https://www.blueletterbible.org/search/preSearch.cfm?Criteria=Genesis+13.11&amp;t=NKJV" TargetMode="External"/><Relationship Id="rId1496" Type="http://schemas.openxmlformats.org/officeDocument/2006/relationships/hyperlink" Target="https://www.blueletterbible.org/search/preSearch.cfm?Criteria=Philippians+3.11&amp;t=NKJV" TargetMode="External"/><Relationship Id="rId214" Type="http://schemas.openxmlformats.org/officeDocument/2006/relationships/hyperlink" Target="https://www.blueletterbible.org/search/preSearch.cfm?Criteria=Exodus+4.22-23&amp;t=NKJV" TargetMode="External"/><Relationship Id="rId298" Type="http://schemas.openxmlformats.org/officeDocument/2006/relationships/hyperlink" Target="https://www.blueletterbible.org/search/preSearch.cfm?Criteria=Exodus+16.15&amp;t=NKJV" TargetMode="External"/><Relationship Id="rId421" Type="http://schemas.openxmlformats.org/officeDocument/2006/relationships/hyperlink" Target="https://www.blueletterbible.org/search/preSearch.cfm?Criteria=Revelation+19.7-9&amp;t=NKJV" TargetMode="External"/><Relationship Id="rId519" Type="http://schemas.openxmlformats.org/officeDocument/2006/relationships/hyperlink" Target="https://www.blueletterbible.org/search/preSearch.cfm?Criteria=1Corinthians+2.2&amp;t=NKJV" TargetMode="External"/><Relationship Id="rId1051" Type="http://schemas.openxmlformats.org/officeDocument/2006/relationships/hyperlink" Target="https://www.blueletterbible.org/search/preSearch.cfm?Criteria=Acts+28&amp;t=NKJV" TargetMode="External"/><Relationship Id="rId1149" Type="http://schemas.openxmlformats.org/officeDocument/2006/relationships/hyperlink" Target="https://www.blueletterbible.org/search/preSearch.cfm?Criteria=Genesis+23&amp;t=NKJV" TargetMode="External"/><Relationship Id="rId1356" Type="http://schemas.openxmlformats.org/officeDocument/2006/relationships/hyperlink" Target="https://www.blueletterbible.org/search/preSearch.cfm?Criteria=Genesis+3&amp;t=NKJV" TargetMode="External"/><Relationship Id="rId158" Type="http://schemas.openxmlformats.org/officeDocument/2006/relationships/hyperlink" Target="https://www.blueletterbible.org/search/preSearch.cfm?Criteria=John+5.16&amp;t=NKJV" TargetMode="External"/><Relationship Id="rId726" Type="http://schemas.openxmlformats.org/officeDocument/2006/relationships/hyperlink" Target="https://www.blueletterbible.org/search/preSearch.cfm?Criteria=John+5.24&amp;t=NKJV" TargetMode="External"/><Relationship Id="rId933" Type="http://schemas.openxmlformats.org/officeDocument/2006/relationships/hyperlink" Target="https://www.blueletterbible.org/search/preSearch.cfm?Criteria=Hebrews+11.3&amp;t=NKJV" TargetMode="External"/><Relationship Id="rId1009" Type="http://schemas.openxmlformats.org/officeDocument/2006/relationships/hyperlink" Target="https://www.blueletterbible.org/search/preSearch.cfm?Criteria=Psalm+104.2&amp;t=NKJV" TargetMode="External"/><Relationship Id="rId1563" Type="http://schemas.openxmlformats.org/officeDocument/2006/relationships/hyperlink" Target="https://www.blueletterbible.org/search/preSearch.cfm?Criteria=Genesis+22&amp;t=NKJV" TargetMode="External"/><Relationship Id="rId62" Type="http://schemas.openxmlformats.org/officeDocument/2006/relationships/hyperlink" Target="https://www.blueletterbible.org/search/preSearch.cfm?Criteria=2Corinthians+3.13-16&amp;t=NKJV" TargetMode="External"/><Relationship Id="rId365" Type="http://schemas.openxmlformats.org/officeDocument/2006/relationships/hyperlink" Target="https://www.blueletterbible.org/search/preSearch.cfm?Criteria=John+12.1&amp;t=NKJV" TargetMode="External"/><Relationship Id="rId572" Type="http://schemas.openxmlformats.org/officeDocument/2006/relationships/hyperlink" Target="https://www.blueletterbible.org/search/preSearch.cfm?Criteria=Genesis+12.3a&amp;t=NKJV" TargetMode="External"/><Relationship Id="rId1216" Type="http://schemas.openxmlformats.org/officeDocument/2006/relationships/hyperlink" Target="https://www.blueletterbible.org/search/preSearch.cfm?Criteria=Genesis+4-8&amp;t=NKJV" TargetMode="External"/><Relationship Id="rId1423" Type="http://schemas.openxmlformats.org/officeDocument/2006/relationships/hyperlink" Target="https://www.blueletterbible.org/search/preSearch.cfm?Criteria=Joshua+13.12&amp;t=NKJV" TargetMode="External"/><Relationship Id="rId225" Type="http://schemas.openxmlformats.org/officeDocument/2006/relationships/hyperlink" Target="https://www.blueletterbible.org/search/preSearch.cfm?Criteria=Job+26.7&amp;t=NKJV" TargetMode="External"/><Relationship Id="rId432" Type="http://schemas.openxmlformats.org/officeDocument/2006/relationships/hyperlink" Target="https://www.blueletterbible.org/search/preSearch.cfm?Criteria=Genesis+24.65&amp;t=NKJV" TargetMode="External"/><Relationship Id="rId877" Type="http://schemas.openxmlformats.org/officeDocument/2006/relationships/hyperlink" Target="https://www.blueletterbible.org/search/preSearch.cfm?Criteria=Hebrews+4.4-9&amp;t=NKJV" TargetMode="External"/><Relationship Id="rId1062" Type="http://schemas.openxmlformats.org/officeDocument/2006/relationships/hyperlink" Target="https://www.blueletterbible.org/search/preSearch.cfm?Criteria=Genesis+4.14&amp;t=NKJV" TargetMode="External"/><Relationship Id="rId737" Type="http://schemas.openxmlformats.org/officeDocument/2006/relationships/hyperlink" Target="https://www.blueletterbible.org/search/preSearch.cfm?Criteria=James+2.14&amp;t=NKJV" TargetMode="External"/><Relationship Id="rId944" Type="http://schemas.openxmlformats.org/officeDocument/2006/relationships/hyperlink" Target="https://www.blueletterbible.org/search/preSearch.cfm?Criteria=Hebrews+10.35-11.2&amp;t=NKJV" TargetMode="External"/><Relationship Id="rId1367" Type="http://schemas.openxmlformats.org/officeDocument/2006/relationships/hyperlink" Target="https://www.blueletterbible.org/search/preSearch.cfm?Criteria=Revelation+1&amp;t=NKJV" TargetMode="External"/><Relationship Id="rId1574" Type="http://schemas.openxmlformats.org/officeDocument/2006/relationships/hyperlink" Target="https://www.blueletterbible.org/search/preSearch.cfm?Criteria=Matthew+2.2&amp;t=NKJV" TargetMode="External"/><Relationship Id="rId73" Type="http://schemas.openxmlformats.org/officeDocument/2006/relationships/hyperlink" Target="https://www.blueletterbible.org/search/preSearch.cfm?Criteria=Daniel+7.27&amp;t=NKJV" TargetMode="External"/><Relationship Id="rId169" Type="http://schemas.openxmlformats.org/officeDocument/2006/relationships/hyperlink" Target="https://www.blueletterbible.org/search/preSearch.cfm?Criteria=Isaiah+1.4-6&amp;t=NKJV" TargetMode="External"/><Relationship Id="rId376" Type="http://schemas.openxmlformats.org/officeDocument/2006/relationships/hyperlink" Target="https://www.blueletterbible.org/search/preSearch.cfm?Criteria=John+16.2&amp;t=NKJV" TargetMode="External"/><Relationship Id="rId583" Type="http://schemas.openxmlformats.org/officeDocument/2006/relationships/hyperlink" Target="https://www.blueletterbible.org/search/preSearch.cfm?Criteria=Matthew+4.23-25&amp;t=NKJV" TargetMode="External"/><Relationship Id="rId790" Type="http://schemas.openxmlformats.org/officeDocument/2006/relationships/hyperlink" Target="https://www.blueletterbible.org/search/preSearch.cfm?Criteria=Hebrews+11&amp;t=NKJV" TargetMode="External"/><Relationship Id="rId804" Type="http://schemas.openxmlformats.org/officeDocument/2006/relationships/hyperlink" Target="https://www.blueletterbible.org/search/preSearch.cfm?Criteria=1Peter+3.15&amp;t=NKJV" TargetMode="External"/><Relationship Id="rId1227" Type="http://schemas.openxmlformats.org/officeDocument/2006/relationships/hyperlink" Target="https://www.blueletterbible.org/search/preSearch.cfm?Criteria=1Thessalonians+5.9&amp;t=NKJV" TargetMode="External"/><Relationship Id="rId1434" Type="http://schemas.openxmlformats.org/officeDocument/2006/relationships/hyperlink" Target="https://www.blueletterbible.org/search/preSearch.cfm?Criteria=Jude+1.7&amp;t=NKJV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www.blueletterbible.org/search/preSearch.cfm?Criteria=Luke+12.47-48&amp;t=NKJV" TargetMode="External"/><Relationship Id="rId443" Type="http://schemas.openxmlformats.org/officeDocument/2006/relationships/hyperlink" Target="https://www.blueletterbible.org/search/preSearch.cfm?Criteria=Revelation+2&amp;t=NKJV" TargetMode="External"/><Relationship Id="rId650" Type="http://schemas.openxmlformats.org/officeDocument/2006/relationships/hyperlink" Target="https://www.blueletterbible.org/search/preSearch.cfm?Criteria=Deuteronomy+16.16&amp;t=NKJV" TargetMode="External"/><Relationship Id="rId888" Type="http://schemas.openxmlformats.org/officeDocument/2006/relationships/hyperlink" Target="https://www.koffeekupkandor.com/the-study-of-scripture.php" TargetMode="External"/><Relationship Id="rId1073" Type="http://schemas.openxmlformats.org/officeDocument/2006/relationships/hyperlink" Target="https://www.blueletterbible.org/search/preSearch.cfm?Criteria=Joel+3.1-8&amp;t=NKJV" TargetMode="External"/><Relationship Id="rId1280" Type="http://schemas.openxmlformats.org/officeDocument/2006/relationships/hyperlink" Target="https://www.blueletterbible.org/search/preSearch.cfm?Criteria=Revelation+3.10&amp;t=NKJV" TargetMode="External"/><Relationship Id="rId1501" Type="http://schemas.openxmlformats.org/officeDocument/2006/relationships/hyperlink" Target="https://www.blueletterbible.org/search/preSearch.cfm?Criteria=Genesis+9.1ff&amp;t=NKJV" TargetMode="External"/><Relationship Id="rId303" Type="http://schemas.openxmlformats.org/officeDocument/2006/relationships/hyperlink" Target="https://www.blueletterbible.org/search/preSearch.cfm?Criteria=John+6.48-51&amp;t=NKJV" TargetMode="External"/><Relationship Id="rId748" Type="http://schemas.openxmlformats.org/officeDocument/2006/relationships/hyperlink" Target="https://www.blueletterbible.org/search/preSearch.cfm?Criteria=Genesis+13.14-17&amp;t=NKJV" TargetMode="External"/><Relationship Id="rId955" Type="http://schemas.openxmlformats.org/officeDocument/2006/relationships/hyperlink" Target="https://www.blueletterbible.org/search/preSearch.cfm?Criteria=Genesis+4&amp;t=NKJV" TargetMode="External"/><Relationship Id="rId1140" Type="http://schemas.openxmlformats.org/officeDocument/2006/relationships/hyperlink" Target="https://www.blueletterbible.org/search/preSearch.cfm?Criteria=Genesis+19.27&amp;t=NKJV" TargetMode="External"/><Relationship Id="rId1378" Type="http://schemas.openxmlformats.org/officeDocument/2006/relationships/hyperlink" Target="https://www.blueletterbible.org/search/preSearch.cfm?Criteria=Revelation+5&amp;t=NKJV" TargetMode="External"/><Relationship Id="rId84" Type="http://schemas.openxmlformats.org/officeDocument/2006/relationships/hyperlink" Target="https://www.blueletterbible.org/search/preSearch.cfm?Criteria=Matthew+12.38-40&amp;t=NKJV" TargetMode="External"/><Relationship Id="rId387" Type="http://schemas.openxmlformats.org/officeDocument/2006/relationships/hyperlink" Target="https://www.blueletterbible.org/search/preSearch.cfm?Criteria=Genesis+23&amp;t=NKJV" TargetMode="External"/><Relationship Id="rId510" Type="http://schemas.openxmlformats.org/officeDocument/2006/relationships/hyperlink" Target="https://www.blueletterbible.org/search/preSearch.cfm?Criteria=Isaiah+53.1ff&amp;t=NKJV" TargetMode="External"/><Relationship Id="rId594" Type="http://schemas.openxmlformats.org/officeDocument/2006/relationships/hyperlink" Target="https://www.blueletterbible.org/search/preSearch.cfm?Criteria=Zechariah+1.15&amp;t=NKJV" TargetMode="External"/><Relationship Id="rId608" Type="http://schemas.openxmlformats.org/officeDocument/2006/relationships/hyperlink" Target="https://www.blueletterbible.org/search/preSearch.cfm?Criteria=Jeremiah+30.7&amp;t=NKJV" TargetMode="External"/><Relationship Id="rId815" Type="http://schemas.openxmlformats.org/officeDocument/2006/relationships/hyperlink" Target="https://www.blueletterbible.org/search/preSearch.cfm?Criteria=1Thessalonians+5.8&amp;t=NKJV" TargetMode="External"/><Relationship Id="rId1238" Type="http://schemas.openxmlformats.org/officeDocument/2006/relationships/hyperlink" Target="https://www.blueletterbible.org/search/preSearch.cfm?Criteria=Galatians+1.16&amp;t=NKJV" TargetMode="External"/><Relationship Id="rId1445" Type="http://schemas.openxmlformats.org/officeDocument/2006/relationships/hyperlink" Target="https://www.blueletterbible.org/search/preSearch.cfm?Criteria=Genesis+19&amp;t=NKJV" TargetMode="External"/><Relationship Id="rId247" Type="http://schemas.openxmlformats.org/officeDocument/2006/relationships/hyperlink" Target="https://www.blueletterbible.org/search/preSearch.cfm?Criteria=Matthew+11.21&amp;t=NKJV" TargetMode="External"/><Relationship Id="rId899" Type="http://schemas.openxmlformats.org/officeDocument/2006/relationships/hyperlink" Target="https://www.blueletterbible.org/search/preSearch.cfm?Criteria=Hebrews+10&amp;t=NKJV" TargetMode="External"/><Relationship Id="rId1000" Type="http://schemas.openxmlformats.org/officeDocument/2006/relationships/hyperlink" Target="https://www.blueletterbible.org/search/preSearch.cfm?Criteria=1John+3.12&amp;t=NKJV" TargetMode="External"/><Relationship Id="rId1084" Type="http://schemas.openxmlformats.org/officeDocument/2006/relationships/hyperlink" Target="https://www.blueletterbible.org/search/preSearch.cfm?Criteria=Ezekiel+36.29-30&amp;t=NKJV" TargetMode="External"/><Relationship Id="rId1305" Type="http://schemas.openxmlformats.org/officeDocument/2006/relationships/hyperlink" Target="https://www.blueletterbible.org/search/preSearch.cfm?Criteria=1Thessalonians+1.10&amp;t=NKJV" TargetMode="External"/><Relationship Id="rId107" Type="http://schemas.openxmlformats.org/officeDocument/2006/relationships/hyperlink" Target="https://www.blueletterbible.org/search/preSearch.cfm?Criteria=John+1.6ff&amp;t=NKJV" TargetMode="External"/><Relationship Id="rId454" Type="http://schemas.openxmlformats.org/officeDocument/2006/relationships/hyperlink" Target="https://www.blueletterbible.org/search/preSearch.cfm?Criteria=Isaiah+63.1-6&amp;t=NKJV" TargetMode="External"/><Relationship Id="rId661" Type="http://schemas.openxmlformats.org/officeDocument/2006/relationships/hyperlink" Target="https://www.blueletterbible.org/search/preSearch.cfm?Criteria=Acts+10.1-48&amp;t=NKJV" TargetMode="External"/><Relationship Id="rId759" Type="http://schemas.openxmlformats.org/officeDocument/2006/relationships/hyperlink" Target="https://www.blueletterbible.org/search/preSearch.cfm?Criteria=Genesis+12.1-3&amp;t=NKJV" TargetMode="External"/><Relationship Id="rId966" Type="http://schemas.openxmlformats.org/officeDocument/2006/relationships/hyperlink" Target="https://www.blueletterbible.org/search/preSearch.cfm?Criteria=Genesis+46.1&amp;t=NKJV" TargetMode="External"/><Relationship Id="rId1291" Type="http://schemas.openxmlformats.org/officeDocument/2006/relationships/hyperlink" Target="https://www.blueletterbible.org/search/preSearch.cfm?Criteria=James+1.12&amp;t=NKJV" TargetMode="External"/><Relationship Id="rId1389" Type="http://schemas.openxmlformats.org/officeDocument/2006/relationships/hyperlink" Target="https://www.blueletterbible.org/search/preSearch.cfm?Criteria=Revelation+6-18&amp;t=NKJV" TargetMode="External"/><Relationship Id="rId1512" Type="http://schemas.openxmlformats.org/officeDocument/2006/relationships/hyperlink" Target="https://www.blueletterbible.org/search/preSearch.cfm?Criteria=Ephesians+3.9-11&amp;t=NKJV" TargetMode="External"/><Relationship Id="rId11" Type="http://schemas.openxmlformats.org/officeDocument/2006/relationships/hyperlink" Target="https://www.koffeekupkandor.com/gods-word-eight.php" TargetMode="External"/><Relationship Id="rId314" Type="http://schemas.openxmlformats.org/officeDocument/2006/relationships/hyperlink" Target="https://www.blueletterbible.org/search/preSearch.cfm?Criteria=John+16.16-18&amp;t=NKJV" TargetMode="External"/><Relationship Id="rId398" Type="http://schemas.openxmlformats.org/officeDocument/2006/relationships/hyperlink" Target="https://www.blueletterbible.org/search/preSearch.cfm?Criteria=Luke+19.12-13&amp;t=NKJV" TargetMode="External"/><Relationship Id="rId521" Type="http://schemas.openxmlformats.org/officeDocument/2006/relationships/hyperlink" Target="https://www.blueletterbible.org/search/preSearch.cfm?Criteria=1Corinthians+1.18&amp;t=NKJV" TargetMode="External"/><Relationship Id="rId619" Type="http://schemas.openxmlformats.org/officeDocument/2006/relationships/hyperlink" Target="https://www.blueletterbible.org/search/preSearch.cfm?Criteria=Acts+10.1ff&amp;t=NKJV" TargetMode="External"/><Relationship Id="rId1151" Type="http://schemas.openxmlformats.org/officeDocument/2006/relationships/hyperlink" Target="https://www.blueletterbible.org/search/preSearch.cfm?Criteria=Genesis+22&amp;t=NKJV" TargetMode="External"/><Relationship Id="rId1249" Type="http://schemas.openxmlformats.org/officeDocument/2006/relationships/hyperlink" Target="https://www.blueletterbible.org/search/preSearch.cfm?Criteria=Romans+2.16&amp;t=NKJV" TargetMode="External"/><Relationship Id="rId95" Type="http://schemas.openxmlformats.org/officeDocument/2006/relationships/hyperlink" Target="https://www.blueletterbible.org/search/preSearch.cfm?Criteria=Genesis+22&amp;t=NKJV" TargetMode="External"/><Relationship Id="rId160" Type="http://schemas.openxmlformats.org/officeDocument/2006/relationships/hyperlink" Target="https://www.blueletterbible.org/search/preSearch.cfm?Criteria=John+5&amp;t=NKJV" TargetMode="External"/><Relationship Id="rId826" Type="http://schemas.openxmlformats.org/officeDocument/2006/relationships/hyperlink" Target="https://www.blueletterbible.org/search/preSearch.cfm?Criteria=Hebrews+1.1&amp;t=NKJV" TargetMode="External"/><Relationship Id="rId1011" Type="http://schemas.openxmlformats.org/officeDocument/2006/relationships/hyperlink" Target="https://www.blueletterbible.org/search/preSearch.cfm?Criteria=Joel+1.7&amp;t=NKJV" TargetMode="External"/><Relationship Id="rId1109" Type="http://schemas.openxmlformats.org/officeDocument/2006/relationships/hyperlink" Target="https://www.blueletterbible.org/search/preSearch.cfm?Criteria=Hebrews+11.5&amp;t=NKJV" TargetMode="External"/><Relationship Id="rId1456" Type="http://schemas.openxmlformats.org/officeDocument/2006/relationships/hyperlink" Target="https://www.blueletterbible.org/search/preSearch.cfm?Criteria=Hebrews+10.38-39&amp;t=NKJV" TargetMode="External"/><Relationship Id="rId258" Type="http://schemas.openxmlformats.org/officeDocument/2006/relationships/hyperlink" Target="https://www.blueletterbible.org/search/preSearch.cfm?Criteria=Isaiah+10.5&amp;t=NKJV" TargetMode="External"/><Relationship Id="rId465" Type="http://schemas.openxmlformats.org/officeDocument/2006/relationships/hyperlink" Target="https://www.blueletterbible.org/search/preSearch.cfm?Criteria=Hebrews+4.8&amp;t=NKJV" TargetMode="External"/><Relationship Id="rId672" Type="http://schemas.openxmlformats.org/officeDocument/2006/relationships/hyperlink" Target="https://www.blueletterbible.org/search/preSearch.cfm?Criteria=Acts+28.28&amp;t=NKJV" TargetMode="External"/><Relationship Id="rId1095" Type="http://schemas.openxmlformats.org/officeDocument/2006/relationships/hyperlink" Target="https://www.blueletterbible.org/search/preSearch.cfm?Criteria=Exodus+13.19&amp;t=NKJV" TargetMode="External"/><Relationship Id="rId1316" Type="http://schemas.openxmlformats.org/officeDocument/2006/relationships/hyperlink" Target="https://www.blueletterbible.org/search/preSearch.cfm?Criteria=Luke+21.35&amp;t=NKJV" TargetMode="External"/><Relationship Id="rId1523" Type="http://schemas.openxmlformats.org/officeDocument/2006/relationships/hyperlink" Target="https://www.blueletterbible.org/search/preSearch.cfm?Criteria=Isaiah+14.13&amp;t=NKJV" TargetMode="External"/><Relationship Id="rId22" Type="http://schemas.openxmlformats.org/officeDocument/2006/relationships/hyperlink" Target="https://www.koffeekupkandor.com/gods-word-eight.php" TargetMode="External"/><Relationship Id="rId118" Type="http://schemas.openxmlformats.org/officeDocument/2006/relationships/hyperlink" Target="https://www.blueletterbible.org/search/preSearch.cfm?Criteria=1Corinthians+9.24-10.11&amp;t=NKJV" TargetMode="External"/><Relationship Id="rId325" Type="http://schemas.openxmlformats.org/officeDocument/2006/relationships/hyperlink" Target="https://www.blueletterbible.org/search/preSearch.cfm?Criteria=John+2&amp;t=NKJV" TargetMode="External"/><Relationship Id="rId532" Type="http://schemas.openxmlformats.org/officeDocument/2006/relationships/hyperlink" Target="https://www.blueletterbible.org/search/preSearch.cfm?Criteria=Numbers+20.11&amp;t=NKJV" TargetMode="External"/><Relationship Id="rId977" Type="http://schemas.openxmlformats.org/officeDocument/2006/relationships/hyperlink" Target="https://www.blueletterbible.org/search/preSearch.cfm?Criteria=John+8&amp;t=NKJV" TargetMode="External"/><Relationship Id="rId1162" Type="http://schemas.openxmlformats.org/officeDocument/2006/relationships/hyperlink" Target="https://www.blueletterbible.org/search/preSearch.cfm?Criteria=Genesis+25&amp;t=NKJV" TargetMode="External"/><Relationship Id="rId171" Type="http://schemas.openxmlformats.org/officeDocument/2006/relationships/hyperlink" Target="https://www.blueletterbible.org/search/preSearch.cfm?Criteria=Deuteronomy+28&amp;t=NKJV" TargetMode="External"/><Relationship Id="rId837" Type="http://schemas.openxmlformats.org/officeDocument/2006/relationships/hyperlink" Target="https://www.blueletterbible.org/search/preSearch.cfm?Criteria=Matthew+21.38-39&amp;t=NKJV" TargetMode="External"/><Relationship Id="rId1022" Type="http://schemas.openxmlformats.org/officeDocument/2006/relationships/hyperlink" Target="https://www.blueletterbible.org/search/preSearch.cfm?Criteria=Genesis+4.7&amp;t=NKJV" TargetMode="External"/><Relationship Id="rId1467" Type="http://schemas.openxmlformats.org/officeDocument/2006/relationships/hyperlink" Target="https://www.blueletterbible.org/search/preSearch.cfm?Criteria=Romans+12.1-2&amp;t=NKJV" TargetMode="External"/><Relationship Id="rId269" Type="http://schemas.openxmlformats.org/officeDocument/2006/relationships/hyperlink" Target="https://www.blueletterbible.org/search/preSearch.cfm?Criteria=2Chronicles+6.14-42&amp;t=NKJV" TargetMode="External"/><Relationship Id="rId476" Type="http://schemas.openxmlformats.org/officeDocument/2006/relationships/hyperlink" Target="https://www.blueletterbible.org/search/preSearch.cfm?Criteria=John+15.3&amp;t=NKJV" TargetMode="External"/><Relationship Id="rId683" Type="http://schemas.openxmlformats.org/officeDocument/2006/relationships/hyperlink" Target="https://www.blueletterbible.org/search/preSearch.cfm?Criteria=Acts+9.2&amp;t=NKJV" TargetMode="External"/><Relationship Id="rId890" Type="http://schemas.openxmlformats.org/officeDocument/2006/relationships/hyperlink" Target="https://www.blueletterbible.org/search/preSearch.cfm?Criteria=Hebrews+10.39&amp;t=NKJV" TargetMode="External"/><Relationship Id="rId904" Type="http://schemas.openxmlformats.org/officeDocument/2006/relationships/hyperlink" Target="https://www.blueletterbible.org/search/preSearch.cfm?Criteria=Hebrews+11.1&amp;t=NKJV" TargetMode="External"/><Relationship Id="rId1327" Type="http://schemas.openxmlformats.org/officeDocument/2006/relationships/hyperlink" Target="https://www.blueletterbible.org/search/preSearch.cfm?Criteria=Hebrews+11.7&amp;t=NKJV" TargetMode="External"/><Relationship Id="rId1534" Type="http://schemas.openxmlformats.org/officeDocument/2006/relationships/hyperlink" Target="https://www.blueletterbible.org/search/preSearch.cfm?Criteria=Matthew+23.37-39&amp;t=NKJV" TargetMode="External"/><Relationship Id="rId33" Type="http://schemas.openxmlformats.org/officeDocument/2006/relationships/hyperlink" Target="https://www.blueletterbible.org/search/preSearch.cfm?Criteria=John+5.45-47&amp;t=NKJV" TargetMode="External"/><Relationship Id="rId129" Type="http://schemas.openxmlformats.org/officeDocument/2006/relationships/hyperlink" Target="https://www.blueletterbible.org/search/preSearch.cfm?Criteria=Exodus+31.17&amp;t=NKJV" TargetMode="External"/><Relationship Id="rId336" Type="http://schemas.openxmlformats.org/officeDocument/2006/relationships/hyperlink" Target="https://www.blueletterbible.org/search/preSearch.cfm?Criteria=John+1.43&amp;t=NKJV" TargetMode="External"/><Relationship Id="rId543" Type="http://schemas.openxmlformats.org/officeDocument/2006/relationships/hyperlink" Target="https://www.blueletterbible.org/search/preSearch.cfm?Criteria=Matthew+21.38-43&amp;t=NKJV" TargetMode="External"/><Relationship Id="rId988" Type="http://schemas.openxmlformats.org/officeDocument/2006/relationships/hyperlink" Target="https://www.blueletterbible.org/search/preSearch.cfm?Criteria=John+8.31&amp;t=NKJV" TargetMode="External"/><Relationship Id="rId1173" Type="http://schemas.openxmlformats.org/officeDocument/2006/relationships/hyperlink" Target="https://www.blueletterbible.org/search/preSearch.cfm?Criteria=1Corinthians+15.51-57&amp;t=NKJV" TargetMode="External"/><Relationship Id="rId1380" Type="http://schemas.openxmlformats.org/officeDocument/2006/relationships/hyperlink" Target="https://www.blueletterbible.org/search/preSearch.cfm?Criteria=Revelation+5.6-10&amp;t=NKJV" TargetMode="External"/><Relationship Id="rId182" Type="http://schemas.openxmlformats.org/officeDocument/2006/relationships/hyperlink" Target="https://www.blueletterbible.org/search/preSearch.cfm?Criteria=John+9.34&amp;t=NKJV" TargetMode="External"/><Relationship Id="rId403" Type="http://schemas.openxmlformats.org/officeDocument/2006/relationships/hyperlink" Target="https://www.blueletterbible.org/search/preSearch.cfm?Criteria=John+10.30&amp;t=NKJV" TargetMode="External"/><Relationship Id="rId750" Type="http://schemas.openxmlformats.org/officeDocument/2006/relationships/hyperlink" Target="https://www.blueletterbible.org/search/preSearch.cfm?Criteria=Romans+4.13&amp;t=NKJV" TargetMode="External"/><Relationship Id="rId848" Type="http://schemas.openxmlformats.org/officeDocument/2006/relationships/hyperlink" Target="https://www.blueletterbible.org/search/preSearch.cfm?Criteria=Numbers+19.11-12&amp;t=NKJV" TargetMode="External"/><Relationship Id="rId1033" Type="http://schemas.openxmlformats.org/officeDocument/2006/relationships/hyperlink" Target="https://www.blueletterbible.org/search/preSearch.cfm?Criteria=Exodus+12&amp;t=NKJV" TargetMode="External"/><Relationship Id="rId1478" Type="http://schemas.openxmlformats.org/officeDocument/2006/relationships/hyperlink" Target="https://www.blueletterbible.org/search/preSearch.cfm?Criteria=John+1.1-3&amp;t=NKJV" TargetMode="External"/><Relationship Id="rId487" Type="http://schemas.openxmlformats.org/officeDocument/2006/relationships/hyperlink" Target="https://www.blueletterbible.org/search/preSearch.cfm?Criteria=Exodus+12.8-11&amp;t=NKJV" TargetMode="External"/><Relationship Id="rId610" Type="http://schemas.openxmlformats.org/officeDocument/2006/relationships/hyperlink" Target="https://www.blueletterbible.org/search/preSearch.cfm?Criteria=Isaiah+10.5&amp;t=NKJV" TargetMode="External"/><Relationship Id="rId694" Type="http://schemas.openxmlformats.org/officeDocument/2006/relationships/hyperlink" Target="https://www.blueletterbible.org/search/preSearch.cfm?Criteria=Acts+9&amp;t=NKJV" TargetMode="External"/><Relationship Id="rId708" Type="http://schemas.openxmlformats.org/officeDocument/2006/relationships/hyperlink" Target="https://www.blueletterbible.org/search/preSearch.cfm?Criteria=Acts+28.16-31&amp;t=NKJV" TargetMode="External"/><Relationship Id="rId915" Type="http://schemas.openxmlformats.org/officeDocument/2006/relationships/hyperlink" Target="https://www.blueletterbible.org/search/preSearch.cfm?Criteria=Genesis+1.2b&amp;t=NKJV" TargetMode="External"/><Relationship Id="rId1240" Type="http://schemas.openxmlformats.org/officeDocument/2006/relationships/hyperlink" Target="https://www.blueletterbible.org/search/preSearch.cfm?Criteria=Ephesians+3.7&amp;t=NKJV" TargetMode="External"/><Relationship Id="rId1338" Type="http://schemas.openxmlformats.org/officeDocument/2006/relationships/hyperlink" Target="https://www.blueletterbible.org/search/preSearch.cfm?Criteria=Genesis+6&amp;t=NKJV" TargetMode="External"/><Relationship Id="rId1545" Type="http://schemas.openxmlformats.org/officeDocument/2006/relationships/hyperlink" Target="https://www.blueletterbible.org/search/preSearch.cfm?Criteria=Genesis+19.27&amp;t=NKJV" TargetMode="External"/><Relationship Id="rId347" Type="http://schemas.openxmlformats.org/officeDocument/2006/relationships/hyperlink" Target="https://www.blueletterbible.org/search/preSearch.cfm?Criteria=John+9.14&amp;t=NKJV" TargetMode="External"/><Relationship Id="rId999" Type="http://schemas.openxmlformats.org/officeDocument/2006/relationships/hyperlink" Target="https://www.blueletterbible.org/search/preSearch.cfm?Criteria=John+8.44&amp;t=NKJV" TargetMode="External"/><Relationship Id="rId1100" Type="http://schemas.openxmlformats.org/officeDocument/2006/relationships/hyperlink" Target="https://www.blueletterbible.org/search/preSearch.cfm?Criteria=Numbers+35.28&amp;t=NKJV" TargetMode="External"/><Relationship Id="rId1184" Type="http://schemas.openxmlformats.org/officeDocument/2006/relationships/hyperlink" Target="https://www.blueletterbible.org/search/preSearch.cfm?Criteria=Revelation+1.10&amp;t=NKJV" TargetMode="External"/><Relationship Id="rId1405" Type="http://schemas.openxmlformats.org/officeDocument/2006/relationships/hyperlink" Target="https://www.blueletterbible.org/search/preSearch.cfm?Criteria=Genesis+8.4&amp;t=NKJV" TargetMode="External"/><Relationship Id="rId44" Type="http://schemas.openxmlformats.org/officeDocument/2006/relationships/hyperlink" Target="https://www.blueletterbible.org/search/preSearch.cfm?Criteria=1Corinthians+2.9-13&amp;t=NKJV" TargetMode="External"/><Relationship Id="rId554" Type="http://schemas.openxmlformats.org/officeDocument/2006/relationships/hyperlink" Target="https://www.blueletterbible.org/search/preSearch.cfm?Criteria=Deuteronomy+34.1-12&amp;t=NKJV" TargetMode="External"/><Relationship Id="rId761" Type="http://schemas.openxmlformats.org/officeDocument/2006/relationships/hyperlink" Target="https://www.blueletterbible.org/search/preSearch.cfm?Criteria=John+3.14a&amp;t=NKJV" TargetMode="External"/><Relationship Id="rId859" Type="http://schemas.openxmlformats.org/officeDocument/2006/relationships/hyperlink" Target="https://www.blueletterbible.org/search/preSearch.cfm?Criteria=2Peter+1.21&amp;t=NKJV" TargetMode="External"/><Relationship Id="rId1391" Type="http://schemas.openxmlformats.org/officeDocument/2006/relationships/hyperlink" Target="https://www.blueletterbible.org/search/preSearch.cfm?Criteria=Genesis+6.11-13&amp;t=NKJV" TargetMode="External"/><Relationship Id="rId1489" Type="http://schemas.openxmlformats.org/officeDocument/2006/relationships/hyperlink" Target="https://www.blueletterbible.org/search/preSearch.cfm?Criteria=1Thessalonians+4&amp;t=NKJV" TargetMode="External"/><Relationship Id="rId193" Type="http://schemas.openxmlformats.org/officeDocument/2006/relationships/hyperlink" Target="https://www.blueletterbible.org/search/preSearch.cfm?Criteria=Numbers+19.11-12&amp;t=NKJV" TargetMode="External"/><Relationship Id="rId207" Type="http://schemas.openxmlformats.org/officeDocument/2006/relationships/hyperlink" Target="https://www.blueletterbible.org/search/preSearch.cfm?Criteria=Matthew+23.13&amp;t=NKJV" TargetMode="External"/><Relationship Id="rId414" Type="http://schemas.openxmlformats.org/officeDocument/2006/relationships/hyperlink" Target="https://www.blueletterbible.org/search/preSearch.cfm?Criteria=Daniel+4.17-37&amp;t=NKJV" TargetMode="External"/><Relationship Id="rId498" Type="http://schemas.openxmlformats.org/officeDocument/2006/relationships/hyperlink" Target="https://www.blueletterbible.org/search/preSearch.cfm?Criteria=Leviticus+16&amp;t=NKJV" TargetMode="External"/><Relationship Id="rId621" Type="http://schemas.openxmlformats.org/officeDocument/2006/relationships/hyperlink" Target="https://www.blueletterbible.org/search/preSearch.cfm?Criteria=Galatians+2.7&amp;t=NKJV" TargetMode="External"/><Relationship Id="rId1044" Type="http://schemas.openxmlformats.org/officeDocument/2006/relationships/hyperlink" Target="https://www.blueletterbible.org/search/preSearch.cfm?Criteria=Genesis+4&amp;t=NKJV" TargetMode="External"/><Relationship Id="rId1251" Type="http://schemas.openxmlformats.org/officeDocument/2006/relationships/hyperlink" Target="https://www.blueletterbible.org/search/preSearch.cfm?Criteria=Colossians+3.6&amp;t=NKJV" TargetMode="External"/><Relationship Id="rId1349" Type="http://schemas.openxmlformats.org/officeDocument/2006/relationships/hyperlink" Target="https://www.koffeekupkandor.com/the-study-of-scripture.php" TargetMode="External"/><Relationship Id="rId260" Type="http://schemas.openxmlformats.org/officeDocument/2006/relationships/hyperlink" Target="https://www.blueletterbible.org/search/preSearch.cfm?Criteria=Isaiah+52.4&amp;t=NKJV" TargetMode="External"/><Relationship Id="rId719" Type="http://schemas.openxmlformats.org/officeDocument/2006/relationships/hyperlink" Target="https://www.blueletterbible.org/search/preSearch.cfm?Criteria=Hebrews+11&amp;t=NKJV" TargetMode="External"/><Relationship Id="rId926" Type="http://schemas.openxmlformats.org/officeDocument/2006/relationships/hyperlink" Target="https://www.blueletterbible.org/search/preSearch.cfm?Criteria=Genesis+1.28&amp;t=NKJV" TargetMode="External"/><Relationship Id="rId1111" Type="http://schemas.openxmlformats.org/officeDocument/2006/relationships/hyperlink" Target="https://www.blueletterbible.org/search/preSearch.cfm?Criteria=Genesis+5.21-24&amp;t=NKJV" TargetMode="External"/><Relationship Id="rId1556" Type="http://schemas.openxmlformats.org/officeDocument/2006/relationships/hyperlink" Target="https://www.blueletterbible.org/search/preSearch.cfm?Criteria=Psalm+110.1-4&amp;t=NKJV" TargetMode="External"/><Relationship Id="rId55" Type="http://schemas.openxmlformats.org/officeDocument/2006/relationships/hyperlink" Target="https://www.blueletterbible.org/search/preSearch.cfm?Criteria=Isaiah+53.1ff&amp;t=NKJV" TargetMode="External"/><Relationship Id="rId120" Type="http://schemas.openxmlformats.org/officeDocument/2006/relationships/hyperlink" Target="https://www.blueletterbible.org/search/preSearch.cfm?Criteria=Genesis+14.18-19&amp;t=NKJV" TargetMode="External"/><Relationship Id="rId358" Type="http://schemas.openxmlformats.org/officeDocument/2006/relationships/hyperlink" Target="https://www.blueletterbible.org/search/preSearch.cfm?Criteria=John+20.30&amp;t=NKJV" TargetMode="External"/><Relationship Id="rId565" Type="http://schemas.openxmlformats.org/officeDocument/2006/relationships/hyperlink" Target="https://www.blueletterbible.org/search/preSearch.cfm?Criteria=Acts+3.19-21&amp;t=NKJV" TargetMode="External"/><Relationship Id="rId772" Type="http://schemas.openxmlformats.org/officeDocument/2006/relationships/hyperlink" Target="https://www.blueletterbible.org/search/preSearch.cfm?Criteria=Hebrews+10.19-22&amp;t=NKJV" TargetMode="External"/><Relationship Id="rId1195" Type="http://schemas.openxmlformats.org/officeDocument/2006/relationships/hyperlink" Target="https://www.blueletterbible.org/search/preSearch.cfm?Criteria=Revelation+1.10-20&amp;t=NKJV" TargetMode="External"/><Relationship Id="rId1209" Type="http://schemas.openxmlformats.org/officeDocument/2006/relationships/hyperlink" Target="https://www.blueletterbible.org/search/preSearch.cfm?Criteria=Matthew+13.33&amp;t=NKJV" TargetMode="External"/><Relationship Id="rId1416" Type="http://schemas.openxmlformats.org/officeDocument/2006/relationships/hyperlink" Target="https://www.blueletterbible.org/search/preSearch.cfm?Criteria=Genesis+3.15&amp;t=NKJV" TargetMode="External"/><Relationship Id="rId218" Type="http://schemas.openxmlformats.org/officeDocument/2006/relationships/hyperlink" Target="https://www.blueletterbible.org/search/preSearch.cfm?Criteria=Matthew+3.17&amp;t=NKJV" TargetMode="External"/><Relationship Id="rId425" Type="http://schemas.openxmlformats.org/officeDocument/2006/relationships/hyperlink" Target="https://www.blueletterbible.org/search/preSearch.cfm?Criteria=1Thessalonians+4.16-17&amp;t=NKJV" TargetMode="External"/><Relationship Id="rId632" Type="http://schemas.openxmlformats.org/officeDocument/2006/relationships/hyperlink" Target="https://www.blueletterbible.org/search/preSearch.cfm?Criteria=Colossians+1.27&amp;t=NKJV" TargetMode="External"/><Relationship Id="rId1055" Type="http://schemas.openxmlformats.org/officeDocument/2006/relationships/hyperlink" Target="https://www.blueletterbible.org/search/preSearch.cfm?Criteria=Genesis+4&amp;t=NKJV" TargetMode="External"/><Relationship Id="rId1262" Type="http://schemas.openxmlformats.org/officeDocument/2006/relationships/hyperlink" Target="https://www.blueletterbible.org/search/preSearch.cfm?Criteria=Ephesians+6.11-18&amp;t=NKJV" TargetMode="External"/><Relationship Id="rId271" Type="http://schemas.openxmlformats.org/officeDocument/2006/relationships/hyperlink" Target="https://www.blueletterbible.org/search/preSearch.cfm?Criteria=2Chronicles+6.41-42&amp;t=NKJV" TargetMode="External"/><Relationship Id="rId937" Type="http://schemas.openxmlformats.org/officeDocument/2006/relationships/hyperlink" Target="https://www.blueletterbible.org/search/preSearch.cfm?Criteria=Revelation+22.1-5&amp;t=NKJV" TargetMode="External"/><Relationship Id="rId1122" Type="http://schemas.openxmlformats.org/officeDocument/2006/relationships/hyperlink" Target="https://www.blueletterbible.org/search/preSearch.cfm?Criteria=Genesis+5-8&amp;t=NKJV" TargetMode="External"/><Relationship Id="rId1567" Type="http://schemas.openxmlformats.org/officeDocument/2006/relationships/hyperlink" Target="https://www.blueletterbible.org/search/preSearch.cfm?Criteria=Genesis+23&amp;t=NKJV" TargetMode="External"/><Relationship Id="rId66" Type="http://schemas.openxmlformats.org/officeDocument/2006/relationships/hyperlink" Target="https://www.blueletterbible.org/search/preSearch.cfm?Criteria=Romans+11.17-21&amp;t=NKJV" TargetMode="External"/><Relationship Id="rId131" Type="http://schemas.openxmlformats.org/officeDocument/2006/relationships/hyperlink" Target="https://www.blueletterbible.org/search/preSearch.cfm?Criteria=Genesis+2.1-3&amp;t=NKJV" TargetMode="External"/><Relationship Id="rId369" Type="http://schemas.openxmlformats.org/officeDocument/2006/relationships/hyperlink" Target="https://www.blueletterbible.org/search/preSearch.cfm?Criteria=Mark+11.1ff&amp;t=NKJV" TargetMode="External"/><Relationship Id="rId576" Type="http://schemas.openxmlformats.org/officeDocument/2006/relationships/hyperlink" Target="https://www.blueletterbible.org/search/preSearch.cfm?Criteria=Matthew+25.40b&amp;t=NKJV" TargetMode="External"/><Relationship Id="rId783" Type="http://schemas.openxmlformats.org/officeDocument/2006/relationships/hyperlink" Target="https://www.blueletterbible.org/search/preSearch.cfm?Criteria=Hebrews+11&amp;t=NKJV" TargetMode="External"/><Relationship Id="rId990" Type="http://schemas.openxmlformats.org/officeDocument/2006/relationships/hyperlink" Target="https://www.koffeekupkandor.com/gods-word-seven.php" TargetMode="External"/><Relationship Id="rId1427" Type="http://schemas.openxmlformats.org/officeDocument/2006/relationships/hyperlink" Target="https://www.blueletterbible.org/search/preSearch.cfm?Criteria=Matthew+24.22&amp;t=NKJV" TargetMode="External"/><Relationship Id="rId229" Type="http://schemas.openxmlformats.org/officeDocument/2006/relationships/hyperlink" Target="https://www.blueletterbible.org/search/preSearch.cfm?Criteria=Daniel+2.44-45&amp;t=NKJV" TargetMode="External"/><Relationship Id="rId436" Type="http://schemas.openxmlformats.org/officeDocument/2006/relationships/hyperlink" Target="https://www.blueletterbible.org/search/preSearch.cfm?Criteria=Revelation+2&amp;t=NKJV" TargetMode="External"/><Relationship Id="rId643" Type="http://schemas.openxmlformats.org/officeDocument/2006/relationships/hyperlink" Target="https://www.blueletterbible.org/search/preSearch.cfm?Criteria=Acts+20.29-31&amp;t=NKJV" TargetMode="External"/><Relationship Id="rId1066" Type="http://schemas.openxmlformats.org/officeDocument/2006/relationships/hyperlink" Target="https://www.blueletterbible.org/search/preSearch.cfm?Criteria=Luke+21.20-24&amp;t=NKJV" TargetMode="External"/><Relationship Id="rId1273" Type="http://schemas.openxmlformats.org/officeDocument/2006/relationships/hyperlink" Target="https://www.blueletterbible.org/search/preSearch.cfm?Criteria=Romans+8.13&amp;t=NKJV" TargetMode="External"/><Relationship Id="rId1480" Type="http://schemas.openxmlformats.org/officeDocument/2006/relationships/hyperlink" Target="https://www.blueletterbible.org/search/preSearch.cfm?Criteria=Hebrews+1.6&amp;t=NKJV" TargetMode="External"/><Relationship Id="rId850" Type="http://schemas.openxmlformats.org/officeDocument/2006/relationships/hyperlink" Target="https://www.blueletterbible.org/search/preSearch.cfm?Criteria=Zechariah+12.10&amp;t=NKJV" TargetMode="External"/><Relationship Id="rId948" Type="http://schemas.openxmlformats.org/officeDocument/2006/relationships/hyperlink" Target="https://www.blueletterbible.org/search/preSearch.cfm?Criteria=Genesis+3&amp;t=NKJV" TargetMode="External"/><Relationship Id="rId1133" Type="http://schemas.openxmlformats.org/officeDocument/2006/relationships/hyperlink" Target="https://www.blueletterbible.org/search/preSearch.cfm?Criteria=Luke+9.62&amp;t=NKJV" TargetMode="External"/><Relationship Id="rId1578" Type="http://schemas.openxmlformats.org/officeDocument/2006/relationships/footer" Target="footer2.xml"/><Relationship Id="rId77" Type="http://schemas.openxmlformats.org/officeDocument/2006/relationships/hyperlink" Target="https://www.blueletterbible.org/search/preSearch.cfm?Criteria=Matthew+8.11-12&amp;t=NKJV" TargetMode="External"/><Relationship Id="rId282" Type="http://schemas.openxmlformats.org/officeDocument/2006/relationships/hyperlink" Target="https://www.blueletterbible.org/search/preSearch.cfm?Criteria=Revelation+12.7-9&amp;t=NKJV" TargetMode="External"/><Relationship Id="rId503" Type="http://schemas.openxmlformats.org/officeDocument/2006/relationships/hyperlink" Target="https://www.blueletterbible.org/search/preSearch.cfm?Criteria=Acts+2.23&amp;t=NKJV" TargetMode="External"/><Relationship Id="rId587" Type="http://schemas.openxmlformats.org/officeDocument/2006/relationships/hyperlink" Target="https://www.blueletterbible.org/search/preSearch.cfm?Criteria=Hebrews+12.24&amp;t=NKJV" TargetMode="External"/><Relationship Id="rId710" Type="http://schemas.openxmlformats.org/officeDocument/2006/relationships/hyperlink" Target="https://www.blueletterbible.org/search/preSearch.cfm?Criteria=Acts+17.2&amp;t=NKJV" TargetMode="External"/><Relationship Id="rId808" Type="http://schemas.openxmlformats.org/officeDocument/2006/relationships/hyperlink" Target="https://www.blueletterbible.org/search/preSearch.cfm?Criteria=Titus+3.7&amp;t=NKJV" TargetMode="External"/><Relationship Id="rId1340" Type="http://schemas.openxmlformats.org/officeDocument/2006/relationships/hyperlink" Target="https://www.blueletterbible.org/search/preSearch.cfm?Criteria=Daniel+9.24-27&amp;t=NKJV" TargetMode="External"/><Relationship Id="rId1438" Type="http://schemas.openxmlformats.org/officeDocument/2006/relationships/hyperlink" Target="https://www.blueletterbible.org/search/preSearch.cfm?Criteria=Jude+1.7&amp;t=NKJV" TargetMode="External"/><Relationship Id="rId8" Type="http://schemas.openxmlformats.org/officeDocument/2006/relationships/hyperlink" Target="https://www.koffeekupkandor.com/gods-word-eight.php" TargetMode="External"/><Relationship Id="rId142" Type="http://schemas.openxmlformats.org/officeDocument/2006/relationships/hyperlink" Target="https://www.blueletterbible.org/search/preSearch.cfm?Criteria=Matthew+16.1ff&amp;t=NKJV" TargetMode="External"/><Relationship Id="rId447" Type="http://schemas.openxmlformats.org/officeDocument/2006/relationships/hyperlink" Target="https://www.blueletterbible.org/search/preSearch.cfm?Criteria=Revelation+1-3&amp;t=NKJV" TargetMode="External"/><Relationship Id="rId794" Type="http://schemas.openxmlformats.org/officeDocument/2006/relationships/hyperlink" Target="https://www.blueletterbible.org/search/preSearch.cfm?Criteria=Hebrews+10.23-25&amp;t=NKJV" TargetMode="External"/><Relationship Id="rId1077" Type="http://schemas.openxmlformats.org/officeDocument/2006/relationships/hyperlink" Target="https://www.blueletterbible.org/search/preSearch.cfm?Criteria=Jeremiah+30.18&amp;t=NKJV" TargetMode="External"/><Relationship Id="rId1200" Type="http://schemas.openxmlformats.org/officeDocument/2006/relationships/hyperlink" Target="https://www.blueletterbible.org/search/preSearch.cfm?Criteria=Revelation+1.20&amp;t=NKJV" TargetMode="External"/><Relationship Id="rId654" Type="http://schemas.openxmlformats.org/officeDocument/2006/relationships/hyperlink" Target="https://www.blueletterbible.org/search/preSearch.cfm?Criteria=Romans+2.5-10&amp;t=NKJV" TargetMode="External"/><Relationship Id="rId861" Type="http://schemas.openxmlformats.org/officeDocument/2006/relationships/hyperlink" Target="https://www.blueletterbible.org/search/preSearch.cfm?Criteria=Genesis+1.1&amp;t=NKJV" TargetMode="External"/><Relationship Id="rId959" Type="http://schemas.openxmlformats.org/officeDocument/2006/relationships/hyperlink" Target="https://www.blueletterbible.org/search/preSearch.cfm?Criteria=Genesis+4.2-5&amp;t=NKJV" TargetMode="External"/><Relationship Id="rId1284" Type="http://schemas.openxmlformats.org/officeDocument/2006/relationships/hyperlink" Target="https://www.blueletterbible.org/search/preSearch.cfm?Criteria=Revelation+3.12&amp;t=NKJV" TargetMode="External"/><Relationship Id="rId1491" Type="http://schemas.openxmlformats.org/officeDocument/2006/relationships/hyperlink" Target="https://www.blueletterbible.org/search/preSearch.cfm?Criteria=Revelation+1-4&amp;t=NKJV" TargetMode="External"/><Relationship Id="rId1505" Type="http://schemas.openxmlformats.org/officeDocument/2006/relationships/hyperlink" Target="https://www.blueletterbible.org/search/preSearch.cfm?Criteria=Exodus+6.4&amp;t=NKJV" TargetMode="External"/><Relationship Id="rId293" Type="http://schemas.openxmlformats.org/officeDocument/2006/relationships/hyperlink" Target="https://www.blueletterbible.org/search/preSearch.cfm?Criteria=Mark+1.27&amp;t=NKJV" TargetMode="External"/><Relationship Id="rId307" Type="http://schemas.openxmlformats.org/officeDocument/2006/relationships/hyperlink" Target="https://www.blueletterbible.org/search/preSearch.cfm?Criteria=Exodus+16.4-8&amp;t=NKJV" TargetMode="External"/><Relationship Id="rId514" Type="http://schemas.openxmlformats.org/officeDocument/2006/relationships/hyperlink" Target="https://www.blueletterbible.org/search/preSearch.cfm?Criteria=Numbers+19&amp;t=NKJV" TargetMode="External"/><Relationship Id="rId721" Type="http://schemas.openxmlformats.org/officeDocument/2006/relationships/hyperlink" Target="https://www.blueletterbible.org/search/preSearch.cfm?Criteria=Hebrews+11.7ff&amp;t=NKJV" TargetMode="External"/><Relationship Id="rId1144" Type="http://schemas.openxmlformats.org/officeDocument/2006/relationships/hyperlink" Target="https://www.blueletterbible.org/search/preSearch.cfm?Criteria=Genesis+21-25&amp;t=NKJV" TargetMode="External"/><Relationship Id="rId1351" Type="http://schemas.openxmlformats.org/officeDocument/2006/relationships/hyperlink" Target="https://www.blueletterbible.org/search/preSearch.cfm?Criteria=Luke+17.30&amp;t=NKJV" TargetMode="External"/><Relationship Id="rId1449" Type="http://schemas.openxmlformats.org/officeDocument/2006/relationships/hyperlink" Target="https://www.blueletterbible.org/search/preSearch.cfm?Criteria=Hebrews+11&amp;t=NKJV" TargetMode="External"/><Relationship Id="rId88" Type="http://schemas.openxmlformats.org/officeDocument/2006/relationships/hyperlink" Target="https://www.blueletterbible.org/search/preSearch.cfm?Criteria=1Corinthians+10.11&amp;t=NKJV" TargetMode="External"/><Relationship Id="rId153" Type="http://schemas.openxmlformats.org/officeDocument/2006/relationships/hyperlink" Target="https://www.blueletterbible.org/search/preSearch.cfm?Criteria=Matthew+13.14-15&amp;t=NKJV" TargetMode="External"/><Relationship Id="rId360" Type="http://schemas.openxmlformats.org/officeDocument/2006/relationships/hyperlink" Target="https://www.blueletterbible.org/search/preSearch.cfm?Criteria=Romans+10.13&amp;t=NKJV" TargetMode="External"/><Relationship Id="rId598" Type="http://schemas.openxmlformats.org/officeDocument/2006/relationships/hyperlink" Target="https://www.blueletterbible.org/search/preSearch.cfm?Criteria=Matthew+25.31-46&amp;t=NKJV" TargetMode="External"/><Relationship Id="rId819" Type="http://schemas.openxmlformats.org/officeDocument/2006/relationships/hyperlink" Target="https://www.blueletterbible.org/search/preSearch.cfm?Criteria=Hebrews+11.3&amp;t=NKJV" TargetMode="External"/><Relationship Id="rId1004" Type="http://schemas.openxmlformats.org/officeDocument/2006/relationships/hyperlink" Target="https://www.blueletterbible.org/search/preSearch.cfm?Criteria=Luke+24.27&amp;t=NKJV" TargetMode="External"/><Relationship Id="rId1211" Type="http://schemas.openxmlformats.org/officeDocument/2006/relationships/hyperlink" Target="https://www.blueletterbible.org/search/preSearch.cfm?Criteria=Revelation+3.17b&amp;t=NKJV" TargetMode="External"/><Relationship Id="rId220" Type="http://schemas.openxmlformats.org/officeDocument/2006/relationships/hyperlink" Target="https://www.blueletterbible.org/search/preSearch.cfm?Criteria=Matthew+4.6&amp;t=NKJV" TargetMode="External"/><Relationship Id="rId458" Type="http://schemas.openxmlformats.org/officeDocument/2006/relationships/hyperlink" Target="https://www.blueletterbible.org/search/preSearch.cfm?Criteria=Exodus+17.6&amp;t=NKJV" TargetMode="External"/><Relationship Id="rId665" Type="http://schemas.openxmlformats.org/officeDocument/2006/relationships/hyperlink" Target="https://www.blueletterbible.org/search/preSearch.cfm?Criteria=Galatians+3.26&amp;t=NKJV" TargetMode="External"/><Relationship Id="rId872" Type="http://schemas.openxmlformats.org/officeDocument/2006/relationships/hyperlink" Target="https://www.blueletterbible.org/search/preSearch.cfm?Criteria=2Peter+3.8&amp;t=NKJV" TargetMode="External"/><Relationship Id="rId1088" Type="http://schemas.openxmlformats.org/officeDocument/2006/relationships/hyperlink" Target="https://www.blueletterbible.org/search/preSearch.cfm?Criteria=Deuteronomy+30.1-2&amp;t=NKJV" TargetMode="External"/><Relationship Id="rId1295" Type="http://schemas.openxmlformats.org/officeDocument/2006/relationships/hyperlink" Target="https://www.blueletterbible.org/search/preSearch.cfm?Criteria=Matthew+6.13&amp;t=NKJV" TargetMode="External"/><Relationship Id="rId1309" Type="http://schemas.openxmlformats.org/officeDocument/2006/relationships/hyperlink" Target="https://www.blueletterbible.org/search/preSearch.cfm?Criteria=Luke+21.34-36&amp;t=NKJV" TargetMode="External"/><Relationship Id="rId1516" Type="http://schemas.openxmlformats.org/officeDocument/2006/relationships/hyperlink" Target="https://www.blueletterbible.org/search/preSearch.cfm?Criteria=Daniel+4.26&amp;t=NKJV" TargetMode="External"/><Relationship Id="rId15" Type="http://schemas.openxmlformats.org/officeDocument/2006/relationships/hyperlink" Target="https://www.koffeekupkandor.com/gods-word-eight.php" TargetMode="External"/><Relationship Id="rId318" Type="http://schemas.openxmlformats.org/officeDocument/2006/relationships/hyperlink" Target="https://www.blueletterbible.org/search/preSearch.cfm?Criteria=Matthew+11.23-24&amp;t=NKJV" TargetMode="External"/><Relationship Id="rId525" Type="http://schemas.openxmlformats.org/officeDocument/2006/relationships/hyperlink" Target="https://www.blueletterbible.org/search/preSearch.cfm?Criteria=Numbers+20&amp;t=NKJV" TargetMode="External"/><Relationship Id="rId732" Type="http://schemas.openxmlformats.org/officeDocument/2006/relationships/hyperlink" Target="https://www.blueletterbible.org/search/preSearch.cfm?Criteria=Romans+1.17&amp;t=NKJV" TargetMode="External"/><Relationship Id="rId1155" Type="http://schemas.openxmlformats.org/officeDocument/2006/relationships/hyperlink" Target="https://www.blueletterbible.org/search/preSearch.cfm?Criteria=Genesis+24&amp;t=NKJV" TargetMode="External"/><Relationship Id="rId1362" Type="http://schemas.openxmlformats.org/officeDocument/2006/relationships/hyperlink" Target="https://www.blueletterbible.org/search/preSearch.cfm?Criteria=Genesis+5&amp;t=NKJV" TargetMode="External"/><Relationship Id="rId99" Type="http://schemas.openxmlformats.org/officeDocument/2006/relationships/hyperlink" Target="https://www.blueletterbible.org/search/preSearch.cfm?Criteria=Genesis+45.1ff&amp;t=NKJV" TargetMode="External"/><Relationship Id="rId164" Type="http://schemas.openxmlformats.org/officeDocument/2006/relationships/hyperlink" Target="https://www.blueletterbible.org/search/preSearch.cfm?Criteria=Matthew+10.5-8&amp;t=NKJV" TargetMode="External"/><Relationship Id="rId371" Type="http://schemas.openxmlformats.org/officeDocument/2006/relationships/hyperlink" Target="https://www.blueletterbible.org/search/preSearch.cfm?Criteria=John+13.1ff&amp;t=NKJV" TargetMode="External"/><Relationship Id="rId1015" Type="http://schemas.openxmlformats.org/officeDocument/2006/relationships/hyperlink" Target="https://www.blueletterbible.org/search/preSearch.cfm?Criteria=Genesis+4&amp;t=NKJV" TargetMode="External"/><Relationship Id="rId1222" Type="http://schemas.openxmlformats.org/officeDocument/2006/relationships/hyperlink" Target="https://www.blueletterbible.org/search/preSearch.cfm?Criteria=1Thessalonians+1.10&amp;t=NKJV" TargetMode="External"/><Relationship Id="rId469" Type="http://schemas.openxmlformats.org/officeDocument/2006/relationships/hyperlink" Target="https://www.blueletterbible.org/search/preSearch.cfm?Criteria=John+6.53-56&amp;t=NKJV" TargetMode="External"/><Relationship Id="rId676" Type="http://schemas.openxmlformats.org/officeDocument/2006/relationships/hyperlink" Target="https://www.blueletterbible.org/search/preSearch.cfm?Criteria=Acts+26&amp;t=NKJV" TargetMode="External"/><Relationship Id="rId883" Type="http://schemas.openxmlformats.org/officeDocument/2006/relationships/hyperlink" Target="https://www.blueletterbible.org/search/preSearch.cfm?Criteria=John+1.29&amp;t=NKJV" TargetMode="External"/><Relationship Id="rId1099" Type="http://schemas.openxmlformats.org/officeDocument/2006/relationships/hyperlink" Target="https://www.blueletterbible.org/search/preSearch.cfm?Criteria=Numbers+35&amp;t=NKJV" TargetMode="External"/><Relationship Id="rId1527" Type="http://schemas.openxmlformats.org/officeDocument/2006/relationships/hyperlink" Target="https://www.blueletterbible.org/search/preSearch.cfm?Criteria=Genesis+22.17-18&amp;t=NKJV" TargetMode="External"/><Relationship Id="rId26" Type="http://schemas.openxmlformats.org/officeDocument/2006/relationships/hyperlink" Target="https://www.blueletterbible.org/search/preSearch.cfm?Criteria=2Corinthians+3.6-18&amp;t=NKJV" TargetMode="External"/><Relationship Id="rId231" Type="http://schemas.openxmlformats.org/officeDocument/2006/relationships/hyperlink" Target="https://www.blueletterbible.org/search/preSearch.cfm?Criteria=Genesis+19.30&amp;t=NKJV" TargetMode="External"/><Relationship Id="rId329" Type="http://schemas.openxmlformats.org/officeDocument/2006/relationships/hyperlink" Target="https://www.blueletterbible.org/search/preSearch.cfm?Criteria=Matthew+16.28-17.5&amp;t=NKJV" TargetMode="External"/><Relationship Id="rId536" Type="http://schemas.openxmlformats.org/officeDocument/2006/relationships/hyperlink" Target="https://www.blueletterbible.org/search/preSearch.cfm?Criteria=Matthew+4.17&amp;t=NKJV" TargetMode="External"/><Relationship Id="rId1166" Type="http://schemas.openxmlformats.org/officeDocument/2006/relationships/hyperlink" Target="https://www.blueletterbible.org/search/preSearch.cfm?Criteria=Genesis+24.3-4&amp;t=NKJV" TargetMode="External"/><Relationship Id="rId1373" Type="http://schemas.openxmlformats.org/officeDocument/2006/relationships/hyperlink" Target="https://www.blueletterbible.org/search/preSearch.cfm?Criteria=Revelation+2&amp;t=NKJV" TargetMode="External"/><Relationship Id="rId175" Type="http://schemas.openxmlformats.org/officeDocument/2006/relationships/hyperlink" Target="https://www.blueletterbible.org/search/preSearch.cfm?Criteria=John+9.16&amp;t=NKJV" TargetMode="External"/><Relationship Id="rId743" Type="http://schemas.openxmlformats.org/officeDocument/2006/relationships/hyperlink" Target="https://www.blueletterbible.org/search/preSearch.cfm?Criteria=James+2.21-25&amp;t=NKJV" TargetMode="External"/><Relationship Id="rId950" Type="http://schemas.openxmlformats.org/officeDocument/2006/relationships/hyperlink" Target="https://www.blueletterbible.org/search/preSearch.cfm?Criteria=Genesis+3&amp;t=NKJV" TargetMode="External"/><Relationship Id="rId1026" Type="http://schemas.openxmlformats.org/officeDocument/2006/relationships/hyperlink" Target="https://www.blueletterbible.org/search/preSearch.cfm?Criteria=Genesis+4.5-7&amp;t=NKJV" TargetMode="External"/><Relationship Id="rId1580" Type="http://schemas.openxmlformats.org/officeDocument/2006/relationships/footer" Target="footer3.xml"/><Relationship Id="rId382" Type="http://schemas.openxmlformats.org/officeDocument/2006/relationships/hyperlink" Target="https://www.blueletterbible.org/search/preSearch.cfm?Criteria=John+16.7&amp;t=NKJV" TargetMode="External"/><Relationship Id="rId603" Type="http://schemas.openxmlformats.org/officeDocument/2006/relationships/hyperlink" Target="https://www.blueletterbible.org/search/preSearch.cfm?Criteria=Daniel+3.19-27&amp;t=NKJV" TargetMode="External"/><Relationship Id="rId687" Type="http://schemas.openxmlformats.org/officeDocument/2006/relationships/hyperlink" Target="https://www.blueletterbible.org/search/preSearch.cfm?Criteria=Acts+24.14&amp;t=NKJV" TargetMode="External"/><Relationship Id="rId810" Type="http://schemas.openxmlformats.org/officeDocument/2006/relationships/hyperlink" Target="https://www.blueletterbible.org/search/preSearch.cfm?Criteria=Titus+2.12-13&amp;t=NKJV" TargetMode="External"/><Relationship Id="rId908" Type="http://schemas.openxmlformats.org/officeDocument/2006/relationships/hyperlink" Target="https://www.blueletterbible.org/search/preSearch.cfm?Criteria=Genesis+1.1&amp;t=NKJV" TargetMode="External"/><Relationship Id="rId1233" Type="http://schemas.openxmlformats.org/officeDocument/2006/relationships/hyperlink" Target="https://www.blueletterbible.org/search/preSearch.cfm?Criteria=Romans+16.25&amp;t=NKJV" TargetMode="External"/><Relationship Id="rId1440" Type="http://schemas.openxmlformats.org/officeDocument/2006/relationships/hyperlink" Target="https://www.blueletterbible.org/search/preSearch.cfm?Criteria=Genesis+19&amp;t=NKJV" TargetMode="External"/><Relationship Id="rId1538" Type="http://schemas.openxmlformats.org/officeDocument/2006/relationships/hyperlink" Target="https://www.blueletterbible.org/search/preSearch.cfm?Criteria=Ephesians+2.12-15&amp;t=NKJV" TargetMode="External"/><Relationship Id="rId242" Type="http://schemas.openxmlformats.org/officeDocument/2006/relationships/hyperlink" Target="https://www.blueletterbible.org/search/preSearch.cfm?Criteria=John+4.46-54&amp;t=NKJV" TargetMode="External"/><Relationship Id="rId894" Type="http://schemas.openxmlformats.org/officeDocument/2006/relationships/hyperlink" Target="https://www.blueletterbible.org/search/preSearch.cfm?Criteria=Hebrews+11.3&amp;t=NKJV" TargetMode="External"/><Relationship Id="rId1177" Type="http://schemas.openxmlformats.org/officeDocument/2006/relationships/hyperlink" Target="https://www.blueletterbible.org/search/preSearch.cfm?Criteria=1Thessalonians+4.13-5.10&amp;t=NKJV" TargetMode="External"/><Relationship Id="rId1300" Type="http://schemas.openxmlformats.org/officeDocument/2006/relationships/hyperlink" Target="https://www.blueletterbible.org/search/preSearch.cfm?Criteria=Colossians+1.23&amp;t=NKJV" TargetMode="External"/><Relationship Id="rId37" Type="http://schemas.openxmlformats.org/officeDocument/2006/relationships/hyperlink" Target="https://www.blueletterbible.org/search/preSearch.cfm?Criteria=Genesis+2.7&amp;t=NKJV" TargetMode="External"/><Relationship Id="rId102" Type="http://schemas.openxmlformats.org/officeDocument/2006/relationships/hyperlink" Target="https://www.blueletterbible.org/search/preSearch.cfm?Criteria=Exodus+4.29-31&amp;t=NKJV" TargetMode="External"/><Relationship Id="rId547" Type="http://schemas.openxmlformats.org/officeDocument/2006/relationships/hyperlink" Target="https://www.blueletterbible.org/search/preSearch.cfm?Criteria=Matthew+23.34-39&amp;t=NKJV" TargetMode="External"/><Relationship Id="rId754" Type="http://schemas.openxmlformats.org/officeDocument/2006/relationships/hyperlink" Target="https://www.blueletterbible.org/search/preSearch.cfm?Criteria=Hebrews+11.8&amp;t=NKJV" TargetMode="External"/><Relationship Id="rId961" Type="http://schemas.openxmlformats.org/officeDocument/2006/relationships/hyperlink" Target="https://www.blueletterbible.org/search/preSearch.cfm?Criteria=Hebrews+11.6&amp;t=NKJV" TargetMode="External"/><Relationship Id="rId1384" Type="http://schemas.openxmlformats.org/officeDocument/2006/relationships/hyperlink" Target="https://www.blueletterbible.org/search/preSearch.cfm?Criteria=Genesis+6-8&amp;t=NKJV" TargetMode="External"/><Relationship Id="rId90" Type="http://schemas.openxmlformats.org/officeDocument/2006/relationships/hyperlink" Target="https://www.blueletterbible.org/search/preSearch.cfm?Criteria=Luke+24.27&amp;t=NKJV" TargetMode="External"/><Relationship Id="rId186" Type="http://schemas.openxmlformats.org/officeDocument/2006/relationships/hyperlink" Target="https://www.blueletterbible.org/search/preSearch.cfm?Criteria=John+5.45-47&amp;t=NKJV" TargetMode="External"/><Relationship Id="rId393" Type="http://schemas.openxmlformats.org/officeDocument/2006/relationships/hyperlink" Target="https://www.blueletterbible.org/search/preSearch.cfm?Criteria=Genesis+25&amp;t=NKJV" TargetMode="External"/><Relationship Id="rId407" Type="http://schemas.openxmlformats.org/officeDocument/2006/relationships/hyperlink" Target="https://www.blueletterbible.org/search/preSearch.cfm?Criteria=Genesis+24&amp;t=NKJV" TargetMode="External"/><Relationship Id="rId614" Type="http://schemas.openxmlformats.org/officeDocument/2006/relationships/hyperlink" Target="https://www.blueletterbible.org/search/preSearch.cfm?Criteria=Isaiah+31.8&amp;t=NKJV" TargetMode="External"/><Relationship Id="rId821" Type="http://schemas.openxmlformats.org/officeDocument/2006/relationships/hyperlink" Target="https://www.blueletterbible.org/search/preSearch.cfm?Criteria=Genesis+24.1ff&amp;t=NKJV" TargetMode="External"/><Relationship Id="rId1037" Type="http://schemas.openxmlformats.org/officeDocument/2006/relationships/hyperlink" Target="https://www.blueletterbible.org/search/preSearch.cfm?Criteria=John+19.12-16&amp;t=NKJV" TargetMode="External"/><Relationship Id="rId1244" Type="http://schemas.openxmlformats.org/officeDocument/2006/relationships/hyperlink" Target="https://www.blueletterbible.org/search/preSearch.cfm?Criteria=1Thessalonians+5.9&amp;t=NKJV" TargetMode="External"/><Relationship Id="rId1451" Type="http://schemas.openxmlformats.org/officeDocument/2006/relationships/hyperlink" Target="https://www.blueletterbible.org/search/preSearch.cfm?Criteria=Hebrews+10.35-39&amp;t=NKJV" TargetMode="External"/><Relationship Id="rId253" Type="http://schemas.openxmlformats.org/officeDocument/2006/relationships/hyperlink" Target="https://www.blueletterbible.org/search/preSearch.cfm?Criteria=Leviticus+26.32ff&amp;t=NKJV" TargetMode="External"/><Relationship Id="rId460" Type="http://schemas.openxmlformats.org/officeDocument/2006/relationships/hyperlink" Target="https://www.blueletterbible.org/search/preSearch.cfm?Criteria=Numbers+20.11a&amp;t=NKJV" TargetMode="External"/><Relationship Id="rId698" Type="http://schemas.openxmlformats.org/officeDocument/2006/relationships/hyperlink" Target="https://www.blueletterbible.org/search/preSearch.cfm?Criteria=Acts+9.15-17&amp;t=NKJV" TargetMode="External"/><Relationship Id="rId919" Type="http://schemas.openxmlformats.org/officeDocument/2006/relationships/hyperlink" Target="https://www.blueletterbible.org/search/preSearch.cfm?Criteria=Isaiah+14.12-14&amp;t=NKJV" TargetMode="External"/><Relationship Id="rId1090" Type="http://schemas.openxmlformats.org/officeDocument/2006/relationships/hyperlink" Target="https://www.blueletterbible.org/search/preSearch.cfm?Criteria=Isaiah+1.2ff&amp;t=NKJV" TargetMode="External"/><Relationship Id="rId1104" Type="http://schemas.openxmlformats.org/officeDocument/2006/relationships/hyperlink" Target="https://www.blueletterbible.org/search/preSearch.cfm?Criteria=Matthew+24.15-22&amp;t=NKJV" TargetMode="External"/><Relationship Id="rId1311" Type="http://schemas.openxmlformats.org/officeDocument/2006/relationships/hyperlink" Target="https://www.blueletterbible.org/search/preSearch.cfm?Criteria=1Thessalonians+5.9&amp;t=NKJV" TargetMode="External"/><Relationship Id="rId1549" Type="http://schemas.openxmlformats.org/officeDocument/2006/relationships/hyperlink" Target="https://www.blueletterbible.org/search/preSearch.cfm?Criteria=Genesis+24.62-63&amp;t=NKJV" TargetMode="External"/><Relationship Id="rId48" Type="http://schemas.openxmlformats.org/officeDocument/2006/relationships/hyperlink" Target="https://www.blueletterbible.org/search/preSearch.cfm?Criteria=Luke+16.16&amp;t=NKJV" TargetMode="External"/><Relationship Id="rId113" Type="http://schemas.openxmlformats.org/officeDocument/2006/relationships/hyperlink" Target="https://www.blueletterbible.org/search/preSearch.cfm?Criteria=Revelation+5.10&amp;t=NKJV" TargetMode="External"/><Relationship Id="rId320" Type="http://schemas.openxmlformats.org/officeDocument/2006/relationships/hyperlink" Target="https://www.blueletterbible.org/search/preSearch.cfm?Criteria=John+16.16-18&amp;t=NKJV" TargetMode="External"/><Relationship Id="rId558" Type="http://schemas.openxmlformats.org/officeDocument/2006/relationships/hyperlink" Target="https://www.blueletterbible.org/search/preSearch.cfm?Criteria=Matthew+21.38&amp;t=NKJV" TargetMode="External"/><Relationship Id="rId765" Type="http://schemas.openxmlformats.org/officeDocument/2006/relationships/hyperlink" Target="https://www.blueletterbible.org/search/preSearch.cfm?Criteria=Exodus+12&amp;t=NKJV" TargetMode="External"/><Relationship Id="rId972" Type="http://schemas.openxmlformats.org/officeDocument/2006/relationships/hyperlink" Target="https://www.blueletterbible.org/search/preSearch.cfm?Criteria=Leviticus+6.23&amp;t=NKJV" TargetMode="External"/><Relationship Id="rId1188" Type="http://schemas.openxmlformats.org/officeDocument/2006/relationships/hyperlink" Target="https://www.blueletterbible.org/search/preSearch.cfm?Criteria=1Thessalonians+5.1-9&amp;t=NKJV" TargetMode="External"/><Relationship Id="rId1395" Type="http://schemas.openxmlformats.org/officeDocument/2006/relationships/hyperlink" Target="https://www.blueletterbible.org/search/preSearch.cfm?Criteria=Genesis+7.24&amp;t=NKJV" TargetMode="External"/><Relationship Id="rId1409" Type="http://schemas.openxmlformats.org/officeDocument/2006/relationships/hyperlink" Target="https://www.blueletterbible.org/search/preSearch.cfm?Criteria=Genesis+2.8&amp;t=NKJV" TargetMode="External"/><Relationship Id="rId197" Type="http://schemas.openxmlformats.org/officeDocument/2006/relationships/hyperlink" Target="https://www.blueletterbible.org/search/preSearch.cfm?Criteria=John+5.43&amp;t=NKJV" TargetMode="External"/><Relationship Id="rId418" Type="http://schemas.openxmlformats.org/officeDocument/2006/relationships/hyperlink" Target="https://www.blueletterbible.org/search/preSearch.cfm?Criteria=Hebrews+2.10&amp;t=NKJV" TargetMode="External"/><Relationship Id="rId625" Type="http://schemas.openxmlformats.org/officeDocument/2006/relationships/hyperlink" Target="https://www.blueletterbible.org/search/preSearch.cfm?Criteria=Galatians+2.2&amp;t=NKJV" TargetMode="External"/><Relationship Id="rId832" Type="http://schemas.openxmlformats.org/officeDocument/2006/relationships/hyperlink" Target="https://www.blueletterbible.org/search/preSearch.cfm?Criteria=Hebrews+1.2&amp;t=NKJV" TargetMode="External"/><Relationship Id="rId1048" Type="http://schemas.openxmlformats.org/officeDocument/2006/relationships/hyperlink" Target="https://www.blueletterbible.org/search/preSearch.cfm?Criteria=Genesis+4.7&amp;t=NKJV" TargetMode="External"/><Relationship Id="rId1255" Type="http://schemas.openxmlformats.org/officeDocument/2006/relationships/hyperlink" Target="https://www.blueletterbible.org/search/preSearch.cfm?Criteria=Joel+2.31&amp;t=NKJV" TargetMode="External"/><Relationship Id="rId1462" Type="http://schemas.openxmlformats.org/officeDocument/2006/relationships/hyperlink" Target="https://www.blueletterbible.org/search/preSearch.cfm?Criteria=Hebrews+11.4&amp;t=NKJV" TargetMode="External"/><Relationship Id="rId264" Type="http://schemas.openxmlformats.org/officeDocument/2006/relationships/hyperlink" Target="https://www.blueletterbible.org/search/preSearch.cfm?Criteria=Exodus+4.19-20&amp;t=NKJV" TargetMode="External"/><Relationship Id="rId471" Type="http://schemas.openxmlformats.org/officeDocument/2006/relationships/hyperlink" Target="https://www.blueletterbible.org/search/preSearch.cfm?Criteria=Ephesians+6.11-18&amp;t=NKJV" TargetMode="External"/><Relationship Id="rId1115" Type="http://schemas.openxmlformats.org/officeDocument/2006/relationships/hyperlink" Target="https://www.blueletterbible.org/search/preSearch.cfm?Criteria=Genesis+4.10&amp;t=NKJV" TargetMode="External"/><Relationship Id="rId1322" Type="http://schemas.openxmlformats.org/officeDocument/2006/relationships/hyperlink" Target="https://www.blueletterbible.org/search/preSearch.cfm?Criteria=Genesis+19.27&amp;t=NKJV" TargetMode="External"/><Relationship Id="rId59" Type="http://schemas.openxmlformats.org/officeDocument/2006/relationships/hyperlink" Target="https://www.blueletterbible.org/search/preSearch.cfm?Criteria=1Corinthians+2.10&amp;t=NKJV" TargetMode="External"/><Relationship Id="rId124" Type="http://schemas.openxmlformats.org/officeDocument/2006/relationships/hyperlink" Target="https://www.blueletterbible.org/search/preSearch.cfm?Criteria=Genesis+1&amp;t=NKJV" TargetMode="External"/><Relationship Id="rId569" Type="http://schemas.openxmlformats.org/officeDocument/2006/relationships/hyperlink" Target="https://www.blueletterbible.org/search/preSearch.cfm?Criteria=Deuteronomy+28&amp;t=NKJV" TargetMode="External"/><Relationship Id="rId776" Type="http://schemas.openxmlformats.org/officeDocument/2006/relationships/hyperlink" Target="https://www.blueletterbible.org/search/preSearch.cfm?Criteria=Hebrews+10.35-37&amp;t=NKJV" TargetMode="External"/><Relationship Id="rId983" Type="http://schemas.openxmlformats.org/officeDocument/2006/relationships/hyperlink" Target="https://www.blueletterbible.org/search/preSearch.cfm?Criteria=John+8.31&amp;t=NKJV" TargetMode="External"/><Relationship Id="rId1199" Type="http://schemas.openxmlformats.org/officeDocument/2006/relationships/hyperlink" Target="https://www.blueletterbible.org/search/preSearch.cfm?Criteria=Revelation+1.12-13&amp;t=NKJV" TargetMode="External"/><Relationship Id="rId331" Type="http://schemas.openxmlformats.org/officeDocument/2006/relationships/hyperlink" Target="https://www.blueletterbible.org/search/preSearch.cfm?Criteria=2Peter+1.16-18&amp;t=NKJV" TargetMode="External"/><Relationship Id="rId429" Type="http://schemas.openxmlformats.org/officeDocument/2006/relationships/hyperlink" Target="https://www.blueletterbible.org/search/preSearch.cfm?Criteria=Genesis+24&amp;t=NKJV" TargetMode="External"/><Relationship Id="rId636" Type="http://schemas.openxmlformats.org/officeDocument/2006/relationships/hyperlink" Target="https://www.blueletterbible.org/search/preSearch.cfm?Criteria=Colossians+1.28&amp;t=NKJV" TargetMode="External"/><Relationship Id="rId1059" Type="http://schemas.openxmlformats.org/officeDocument/2006/relationships/hyperlink" Target="https://www.blueletterbible.org/search/preSearch.cfm?Criteria=Genesis+4&amp;t=NKJV" TargetMode="External"/><Relationship Id="rId1266" Type="http://schemas.openxmlformats.org/officeDocument/2006/relationships/hyperlink" Target="https://www.blueletterbible.org/search/preSearch.cfm?Criteria=Revelation+3.10&amp;t=NKJV" TargetMode="External"/><Relationship Id="rId1473" Type="http://schemas.openxmlformats.org/officeDocument/2006/relationships/hyperlink" Target="https://www.blueletterbible.org/search/preSearch.cfm?Criteria=1Corinthians+15.51-58&amp;t=NKJV" TargetMode="External"/><Relationship Id="rId843" Type="http://schemas.openxmlformats.org/officeDocument/2006/relationships/hyperlink" Target="https://www.blueletterbible.org/search/preSearch.cfm?Criteria=Numbers+14.22-23&amp;t=NKJV" TargetMode="External"/><Relationship Id="rId1126" Type="http://schemas.openxmlformats.org/officeDocument/2006/relationships/hyperlink" Target="https://www.blueletterbible.org/search/preSearch.cfm?Criteria=Luke+17.26&amp;t=NKJV" TargetMode="External"/><Relationship Id="rId275" Type="http://schemas.openxmlformats.org/officeDocument/2006/relationships/hyperlink" Target="https://www.blueletterbible.org/search/preSearch.cfm?Criteria=2Chronicles+7.12-13&amp;t=NKJV" TargetMode="External"/><Relationship Id="rId482" Type="http://schemas.openxmlformats.org/officeDocument/2006/relationships/hyperlink" Target="https://www.blueletterbible.org/search/preSearch.cfm?Criteria=John+16.13&amp;t=NKJV" TargetMode="External"/><Relationship Id="rId703" Type="http://schemas.openxmlformats.org/officeDocument/2006/relationships/hyperlink" Target="https://www.blueletterbible.org/search/preSearch.cfm?Criteria=Ephesians+3.3&amp;t=NKJV" TargetMode="External"/><Relationship Id="rId910" Type="http://schemas.openxmlformats.org/officeDocument/2006/relationships/hyperlink" Target="https://www.blueletterbible.org/search/preSearch.cfm?Criteria=Revelation+22.1-6&amp;t=NKJV" TargetMode="External"/><Relationship Id="rId1333" Type="http://schemas.openxmlformats.org/officeDocument/2006/relationships/hyperlink" Target="https://www.blueletterbible.org/search/preSearch.cfm?Criteria=Revelation+11.15&amp;t=NKJV" TargetMode="External"/><Relationship Id="rId1540" Type="http://schemas.openxmlformats.org/officeDocument/2006/relationships/hyperlink" Target="https://www.blueletterbible.org/search/preSearch.cfm?Criteria=Genesis+12.1&amp;t=NKJV" TargetMode="External"/><Relationship Id="rId135" Type="http://schemas.openxmlformats.org/officeDocument/2006/relationships/hyperlink" Target="https://www.blueletterbible.org/search/preSearch.cfm?Criteria=2Peter+3.5-8&amp;t=NKJV" TargetMode="External"/><Relationship Id="rId342" Type="http://schemas.openxmlformats.org/officeDocument/2006/relationships/hyperlink" Target="https://www.blueletterbible.org/search/preSearch.cfm?Criteria=John+5.9&amp;t=NKJV" TargetMode="External"/><Relationship Id="rId787" Type="http://schemas.openxmlformats.org/officeDocument/2006/relationships/hyperlink" Target="https://www.blueletterbible.org/search/preSearch.cfm?Criteria=1Corinthians+2.9-12&amp;t=NKJV" TargetMode="External"/><Relationship Id="rId994" Type="http://schemas.openxmlformats.org/officeDocument/2006/relationships/hyperlink" Target="https://www.blueletterbible.org/search/preSearch.cfm?Criteria=John+8.37&amp;t=NKJV" TargetMode="External"/><Relationship Id="rId1400" Type="http://schemas.openxmlformats.org/officeDocument/2006/relationships/hyperlink" Target="https://www.blueletterbible.org/search/preSearch.cfm?Criteria=Genesis+7.12&amp;t=NKJV" TargetMode="External"/><Relationship Id="rId202" Type="http://schemas.openxmlformats.org/officeDocument/2006/relationships/hyperlink" Target="https://www.blueletterbible.org/search/preSearch.cfm?Criteria=Revelation+6.1-18.24&amp;t=NKJV" TargetMode="External"/><Relationship Id="rId647" Type="http://schemas.openxmlformats.org/officeDocument/2006/relationships/hyperlink" Target="https://www.blueletterbible.org/search/preSearch.cfm?Criteria=1Corinthians+15.58&amp;t=NKJV" TargetMode="External"/><Relationship Id="rId854" Type="http://schemas.openxmlformats.org/officeDocument/2006/relationships/hyperlink" Target="https://www.blueletterbible.org/search/preSearch.cfm?Criteria=Matthew+23.37-38&amp;t=NKJV" TargetMode="External"/><Relationship Id="rId1277" Type="http://schemas.openxmlformats.org/officeDocument/2006/relationships/hyperlink" Target="https://www.blueletterbible.org/search/preSearch.cfm?Criteria=Revelation+3.10&amp;t=NKJV" TargetMode="External"/><Relationship Id="rId1484" Type="http://schemas.openxmlformats.org/officeDocument/2006/relationships/hyperlink" Target="https://www.blueletterbible.org/search/preSearch.cfm?Criteria=Romans+8.14-23&amp;t=NKJV" TargetMode="External"/><Relationship Id="rId286" Type="http://schemas.openxmlformats.org/officeDocument/2006/relationships/hyperlink" Target="https://www.blueletterbible.org/search/preSearch.cfm?Criteria=Mark+1.26&amp;t=NKJV" TargetMode="External"/><Relationship Id="rId493" Type="http://schemas.openxmlformats.org/officeDocument/2006/relationships/hyperlink" Target="https://www.blueletterbible.org/search/preSearch.cfm?Criteria=Exodus+12&amp;t=NKJV" TargetMode="External"/><Relationship Id="rId507" Type="http://schemas.openxmlformats.org/officeDocument/2006/relationships/hyperlink" Target="https://www.blueletterbible.org/search/preSearch.cfm?Criteria=Genesis+3.6&amp;t=NKJV" TargetMode="External"/><Relationship Id="rId714" Type="http://schemas.openxmlformats.org/officeDocument/2006/relationships/hyperlink" Target="https://www.blueletterbible.org/search/preSearch.cfm?Criteria=Luke+24.25-27&amp;t=NKJV" TargetMode="External"/><Relationship Id="rId921" Type="http://schemas.openxmlformats.org/officeDocument/2006/relationships/hyperlink" Target="https://www.blueletterbible.org/search/preSearch.cfm?Criteria=Genesis+1.2b&amp;t=NKJV" TargetMode="External"/><Relationship Id="rId1137" Type="http://schemas.openxmlformats.org/officeDocument/2006/relationships/hyperlink" Target="https://www.blueletterbible.org/search/preSearch.cfm?Criteria=Matthew+16.28-17.5&amp;t=NKJV" TargetMode="External"/><Relationship Id="rId1344" Type="http://schemas.openxmlformats.org/officeDocument/2006/relationships/hyperlink" Target="https://www.blueletterbible.org/search/preSearch.cfm?Criteria=Joel+2.1-2&amp;t=NKJV" TargetMode="External"/><Relationship Id="rId1551" Type="http://schemas.openxmlformats.org/officeDocument/2006/relationships/hyperlink" Target="https://www.blueletterbible.org/search/preSearch.cfm?Criteria=Genesis+25.1-5&amp;t=NKJV" TargetMode="External"/><Relationship Id="rId50" Type="http://schemas.openxmlformats.org/officeDocument/2006/relationships/hyperlink" Target="https://www.blueletterbible.org/search/preSearch.cfm?Criteria=Luke+16.31&amp;t=NKJV" TargetMode="External"/><Relationship Id="rId146" Type="http://schemas.openxmlformats.org/officeDocument/2006/relationships/hyperlink" Target="https://www.blueletterbible.org/search/preSearch.cfm?Criteria=Matthew+23.1-2&amp;t=NKJV" TargetMode="External"/><Relationship Id="rId353" Type="http://schemas.openxmlformats.org/officeDocument/2006/relationships/hyperlink" Target="https://www.blueletterbible.org/search/preSearch.cfm?Criteria=John+20.31&amp;t=NKJV" TargetMode="External"/><Relationship Id="rId560" Type="http://schemas.openxmlformats.org/officeDocument/2006/relationships/hyperlink" Target="https://www.blueletterbible.org/search/preSearch.cfm?Criteria=Acts+5.40-42&amp;t=NKJV" TargetMode="External"/><Relationship Id="rId798" Type="http://schemas.openxmlformats.org/officeDocument/2006/relationships/hyperlink" Target="https://www.blueletterbible.org/search/preSearch.cfm?Criteria=Acts+4.1-21&amp;t=NKJV" TargetMode="External"/><Relationship Id="rId1190" Type="http://schemas.openxmlformats.org/officeDocument/2006/relationships/hyperlink" Target="https://www.blueletterbible.org/search/preSearch.cfm?Criteria=Revelation+3&amp;t=NKJV" TargetMode="External"/><Relationship Id="rId1204" Type="http://schemas.openxmlformats.org/officeDocument/2006/relationships/hyperlink" Target="https://www.blueletterbible.org/search/preSearch.cfm?Criteria=Revelation+1.13-16&amp;t=NKJV" TargetMode="External"/><Relationship Id="rId1411" Type="http://schemas.openxmlformats.org/officeDocument/2006/relationships/hyperlink" Target="https://www.blueletterbible.org/search/preSearch.cfm?Criteria=Genesis+12.8&amp;t=NKJV" TargetMode="External"/><Relationship Id="rId213" Type="http://schemas.openxmlformats.org/officeDocument/2006/relationships/hyperlink" Target="https://www.blueletterbible.org/search/preSearch.cfm?Criteria=Matthew+23.33&amp;t=NKJV" TargetMode="External"/><Relationship Id="rId420" Type="http://schemas.openxmlformats.org/officeDocument/2006/relationships/hyperlink" Target="https://www.blueletterbible.org/search/preSearch.cfm?Criteria=Revelation+11.15&amp;t=NKJV" TargetMode="External"/><Relationship Id="rId658" Type="http://schemas.openxmlformats.org/officeDocument/2006/relationships/hyperlink" Target="https://www.blueletterbible.org/search/preSearch.cfm?Criteria=Galatians+2.7&amp;t=NKJV" TargetMode="External"/><Relationship Id="rId865" Type="http://schemas.openxmlformats.org/officeDocument/2006/relationships/hyperlink" Target="https://www.blueletterbible.org/search/preSearch.cfm?Criteria=Isaiah+14.12-17&amp;t=NKJV" TargetMode="External"/><Relationship Id="rId1050" Type="http://schemas.openxmlformats.org/officeDocument/2006/relationships/hyperlink" Target="https://www.blueletterbible.org/search/preSearch.cfm?Criteria=Acts+2&amp;t=NKJV" TargetMode="External"/><Relationship Id="rId1288" Type="http://schemas.openxmlformats.org/officeDocument/2006/relationships/hyperlink" Target="https://www.blueletterbible.org/search/preSearch.cfm?Criteria=1Corinthians+7.5&amp;t=NKJV" TargetMode="External"/><Relationship Id="rId1495" Type="http://schemas.openxmlformats.org/officeDocument/2006/relationships/hyperlink" Target="https://www.blueletterbible.org/search/preSearch.cfm?Criteria=Matthew+22.14&amp;t=NKJV" TargetMode="External"/><Relationship Id="rId1509" Type="http://schemas.openxmlformats.org/officeDocument/2006/relationships/hyperlink" Target="https://www.blueletterbible.org/search/preSearch.cfm?Criteria=Genesis+15.18-21&amp;t=NKJV" TargetMode="External"/><Relationship Id="rId297" Type="http://schemas.openxmlformats.org/officeDocument/2006/relationships/hyperlink" Target="https://www.blueletterbible.org/search/preSearch.cfm?Criteria=Exodus+16.15&amp;t=NKJV" TargetMode="External"/><Relationship Id="rId518" Type="http://schemas.openxmlformats.org/officeDocument/2006/relationships/hyperlink" Target="https://www.blueletterbible.org/search/preSearch.cfm?Criteria=John+3.14&amp;t=NKJV" TargetMode="External"/><Relationship Id="rId725" Type="http://schemas.openxmlformats.org/officeDocument/2006/relationships/hyperlink" Target="https://www.blueletterbible.org/search/preSearch.cfm?Criteria=Hebrews+10.39&amp;t=NKJV" TargetMode="External"/><Relationship Id="rId932" Type="http://schemas.openxmlformats.org/officeDocument/2006/relationships/hyperlink" Target="https://www.blueletterbible.org/search/preSearch.cfm?Criteria=Genesis+3.17-18&amp;t=NKJV" TargetMode="External"/><Relationship Id="rId1148" Type="http://schemas.openxmlformats.org/officeDocument/2006/relationships/hyperlink" Target="https://www.blueletterbible.org/search/preSearch.cfm?Criteria=Genesis+24&amp;t=NKJV" TargetMode="External"/><Relationship Id="rId1355" Type="http://schemas.openxmlformats.org/officeDocument/2006/relationships/hyperlink" Target="https://www.blueletterbible.org/search/preSearch.cfm?Criteria=Genesis+2&amp;t=NKJV" TargetMode="External"/><Relationship Id="rId1562" Type="http://schemas.openxmlformats.org/officeDocument/2006/relationships/hyperlink" Target="https://www.blueletterbible.org/search/preSearch.cfm?Criteria=Genesis+23&amp;t=NKJV" TargetMode="External"/><Relationship Id="rId157" Type="http://schemas.openxmlformats.org/officeDocument/2006/relationships/hyperlink" Target="https://www.blueletterbible.org/search/preSearch.cfm?Criteria=John+5.8-9&amp;t=NKJV" TargetMode="External"/><Relationship Id="rId364" Type="http://schemas.openxmlformats.org/officeDocument/2006/relationships/hyperlink" Target="https://www.blueletterbible.org/search/preSearch.cfm?Criteria=Romans+10.14&amp;t=NKJV" TargetMode="External"/><Relationship Id="rId1008" Type="http://schemas.openxmlformats.org/officeDocument/2006/relationships/hyperlink" Target="https://www.blueletterbible.org/search/preSearch.cfm?Criteria=Genesis+3.7&amp;t=NKJV" TargetMode="External"/><Relationship Id="rId1215" Type="http://schemas.openxmlformats.org/officeDocument/2006/relationships/hyperlink" Target="https://www.blueletterbible.org/search/preSearch.cfm?Criteria=Revelation+3&amp;t=NKJV" TargetMode="External"/><Relationship Id="rId1422" Type="http://schemas.openxmlformats.org/officeDocument/2006/relationships/hyperlink" Target="https://www.blueletterbible.org/search/preSearch.cfm?Criteria=Joshua+12.4&amp;t=NKJV" TargetMode="External"/><Relationship Id="rId61" Type="http://schemas.openxmlformats.org/officeDocument/2006/relationships/hyperlink" Target="https://www.blueletterbible.org/search/preSearch.cfm?Criteria=Revelation+2.23&amp;t=NKJV" TargetMode="External"/><Relationship Id="rId571" Type="http://schemas.openxmlformats.org/officeDocument/2006/relationships/hyperlink" Target="https://www.blueletterbible.org/search/preSearch.cfm?Criteria=Deuteronomy+28.64&amp;t=NKJV" TargetMode="External"/><Relationship Id="rId669" Type="http://schemas.openxmlformats.org/officeDocument/2006/relationships/hyperlink" Target="https://www.blueletterbible.org/search/preSearch.cfm?Criteria=Acts+28.28&amp;t=NKJV" TargetMode="External"/><Relationship Id="rId876" Type="http://schemas.openxmlformats.org/officeDocument/2006/relationships/hyperlink" Target="https://www.blueletterbible.org/search/preSearch.cfm?Criteria=Exodus+31.13-17&amp;t=NKJV" TargetMode="External"/><Relationship Id="rId1299" Type="http://schemas.openxmlformats.org/officeDocument/2006/relationships/hyperlink" Target="https://www.blueletterbible.org/search/preSearch.cfm?Criteria=Colossians+1.23&amp;t=NKJV" TargetMode="External"/><Relationship Id="rId19" Type="http://schemas.openxmlformats.org/officeDocument/2006/relationships/hyperlink" Target="https://www.koffeekupkandor.com/gods-word-eight.php" TargetMode="External"/><Relationship Id="rId224" Type="http://schemas.openxmlformats.org/officeDocument/2006/relationships/hyperlink" Target="https://www.blueletterbible.org/search/preSearch.cfm?Criteria=Leviticus+1.11&amp;t=NKJV" TargetMode="External"/><Relationship Id="rId431" Type="http://schemas.openxmlformats.org/officeDocument/2006/relationships/hyperlink" Target="https://www.blueletterbible.org/search/preSearch.cfm?Criteria=Genesis+24.61&amp;t=NKJV" TargetMode="External"/><Relationship Id="rId529" Type="http://schemas.openxmlformats.org/officeDocument/2006/relationships/hyperlink" Target="https://www.blueletterbible.org/search/preSearch.cfm?Criteria=Exodus+17.6&amp;t=NKJV" TargetMode="External"/><Relationship Id="rId736" Type="http://schemas.openxmlformats.org/officeDocument/2006/relationships/hyperlink" Target="https://www.blueletterbible.org/search/preSearch.cfm?Criteria=Hebrews+10.39&amp;t=NKJV" TargetMode="External"/><Relationship Id="rId1061" Type="http://schemas.openxmlformats.org/officeDocument/2006/relationships/hyperlink" Target="https://www.blueletterbible.org/search/preSearch.cfm?Criteria=Genesis+24&amp;t=NKJV" TargetMode="External"/><Relationship Id="rId1159" Type="http://schemas.openxmlformats.org/officeDocument/2006/relationships/hyperlink" Target="https://www.blueletterbible.org/search/preSearch.cfm?Criteria=Genesis+25&amp;t=NKJV" TargetMode="External"/><Relationship Id="rId1366" Type="http://schemas.openxmlformats.org/officeDocument/2006/relationships/hyperlink" Target="https://www.blueletterbible.org/search/preSearch.cfm?Criteria=Daniel+9.27&amp;t=NKJV" TargetMode="External"/><Relationship Id="rId168" Type="http://schemas.openxmlformats.org/officeDocument/2006/relationships/hyperlink" Target="https://www.blueletterbible.org/search/preSearch.cfm?Criteria=John+20.31&amp;t=NKJV" TargetMode="External"/><Relationship Id="rId943" Type="http://schemas.openxmlformats.org/officeDocument/2006/relationships/hyperlink" Target="https://www.blueletterbible.org/search/preSearch.cfm?Criteria=Hebrews+11&amp;t=NKJV" TargetMode="External"/><Relationship Id="rId1019" Type="http://schemas.openxmlformats.org/officeDocument/2006/relationships/hyperlink" Target="https://www.blueletterbible.org/search/preSearch.cfm?Criteria=Genesis+4.8-10&amp;t=NKJV" TargetMode="External"/><Relationship Id="rId1573" Type="http://schemas.openxmlformats.org/officeDocument/2006/relationships/hyperlink" Target="https://www.blueletterbible.org/search/preSearch.cfm?Criteria=Daniel+7.13-14&amp;t=NKJV" TargetMode="External"/><Relationship Id="rId72" Type="http://schemas.openxmlformats.org/officeDocument/2006/relationships/hyperlink" Target="https://www.blueletterbible.org/search/preSearch.cfm?Criteria=Daniel+7.25&amp;t=NKJV" TargetMode="External"/><Relationship Id="rId375" Type="http://schemas.openxmlformats.org/officeDocument/2006/relationships/hyperlink" Target="https://www.blueletterbible.org/search/preSearch.cfm?Criteria=John+17.1ff&amp;t=NKJV" TargetMode="External"/><Relationship Id="rId582" Type="http://schemas.openxmlformats.org/officeDocument/2006/relationships/hyperlink" Target="https://www.blueletterbible.org/search/preSearch.cfm?Criteria=Isaiah+1.4-6&amp;t=NKJV" TargetMode="External"/><Relationship Id="rId803" Type="http://schemas.openxmlformats.org/officeDocument/2006/relationships/hyperlink" Target="https://www.blueletterbible.org/search/preSearch.cfm?Criteria=John+21.18-19&amp;t=NKJV" TargetMode="External"/><Relationship Id="rId1226" Type="http://schemas.openxmlformats.org/officeDocument/2006/relationships/hyperlink" Target="https://www.blueletterbible.org/search/preSearch.cfm?Criteria=1Thessalonians+1.10&amp;t=NKJV" TargetMode="External"/><Relationship Id="rId1433" Type="http://schemas.openxmlformats.org/officeDocument/2006/relationships/hyperlink" Target="https://www.blueletterbible.org/search/preSearch.cfm?Criteria=Genesis+19.9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Matthew+11.20-24&amp;t=NKJV" TargetMode="External"/><Relationship Id="rId442" Type="http://schemas.openxmlformats.org/officeDocument/2006/relationships/hyperlink" Target="https://www.blueletterbible.org/search/preSearch.cfm?Criteria=Revelation+1&amp;t=NKJV" TargetMode="External"/><Relationship Id="rId887" Type="http://schemas.openxmlformats.org/officeDocument/2006/relationships/hyperlink" Target="https://www.blueletterbible.org/search/preSearch.cfm?Criteria=John+11.6-7&amp;t=NKJV" TargetMode="External"/><Relationship Id="rId1072" Type="http://schemas.openxmlformats.org/officeDocument/2006/relationships/hyperlink" Target="https://www.blueletterbible.org/search/preSearch.cfm?Criteria=Genesis+12.1-3&amp;t=NKJV" TargetMode="External"/><Relationship Id="rId1500" Type="http://schemas.openxmlformats.org/officeDocument/2006/relationships/hyperlink" Target="https://www.blueletterbible.org/search/preSearch.cfm?Criteria=Hebrews+11&amp;t=NKJV" TargetMode="External"/><Relationship Id="rId302" Type="http://schemas.openxmlformats.org/officeDocument/2006/relationships/hyperlink" Target="https://www.blueletterbible.org/search/preSearch.cfm?Criteria=Matthew+12.28&amp;t=NKJV" TargetMode="External"/><Relationship Id="rId747" Type="http://schemas.openxmlformats.org/officeDocument/2006/relationships/hyperlink" Target="https://www.blueletterbible.org/search/preSearch.cfm?Criteria=Genesis+15.6&amp;t=NKJV" TargetMode="External"/><Relationship Id="rId954" Type="http://schemas.openxmlformats.org/officeDocument/2006/relationships/hyperlink" Target="https://www.blueletterbible.org/search/preSearch.cfm?Criteria=Genesis+4&amp;t=NKJV" TargetMode="External"/><Relationship Id="rId1377" Type="http://schemas.openxmlformats.org/officeDocument/2006/relationships/hyperlink" Target="https://www.koffeekupkandor.com/gods-word-five.php" TargetMode="External"/><Relationship Id="rId83" Type="http://schemas.openxmlformats.org/officeDocument/2006/relationships/hyperlink" Target="https://www.blueletterbible.org/search/preSearch.cfm?Criteria=Luke+24.27&amp;t=NKJV" TargetMode="External"/><Relationship Id="rId179" Type="http://schemas.openxmlformats.org/officeDocument/2006/relationships/hyperlink" Target="https://www.blueletterbible.org/search/preSearch.cfm?Criteria=John+9.10-17&amp;t=NKJV" TargetMode="External"/><Relationship Id="rId386" Type="http://schemas.openxmlformats.org/officeDocument/2006/relationships/hyperlink" Target="https://www.blueletterbible.org/search/preSearch.cfm?Criteria=Genesis+24&amp;t=NKJV" TargetMode="External"/><Relationship Id="rId593" Type="http://schemas.openxmlformats.org/officeDocument/2006/relationships/hyperlink" Target="https://www.blueletterbible.org/search/preSearch.cfm?Criteria=Genesis+4.14-15&amp;t=NKJV" TargetMode="External"/><Relationship Id="rId607" Type="http://schemas.openxmlformats.org/officeDocument/2006/relationships/hyperlink" Target="https://www.blueletterbible.org/search/preSearch.cfm?Criteria=Hebrews+11.6&amp;t=NKJV" TargetMode="External"/><Relationship Id="rId814" Type="http://schemas.openxmlformats.org/officeDocument/2006/relationships/hyperlink" Target="https://www.blueletterbible.org/search/preSearch.cfm?Criteria=Colossians+1.27&amp;t=NKJV" TargetMode="External"/><Relationship Id="rId1237" Type="http://schemas.openxmlformats.org/officeDocument/2006/relationships/hyperlink" Target="https://www.blueletterbible.org/search/preSearch.cfm?Criteria=Colossians+1.23&amp;t=NKJV" TargetMode="External"/><Relationship Id="rId1444" Type="http://schemas.openxmlformats.org/officeDocument/2006/relationships/hyperlink" Target="https://www.blueletterbible.org/search/preSearch.cfm?Criteria=Genesis+6&amp;t=NKJV" TargetMode="External"/><Relationship Id="rId246" Type="http://schemas.openxmlformats.org/officeDocument/2006/relationships/hyperlink" Target="https://www.blueletterbible.org/search/preSearch.cfm?Criteria=Matthew+11.21-23&amp;t=NKJV" TargetMode="External"/><Relationship Id="rId453" Type="http://schemas.openxmlformats.org/officeDocument/2006/relationships/hyperlink" Target="https://www.blueletterbible.org/search/preSearch.cfm?Criteria=Psalm+110.1-7&amp;t=NKJV" TargetMode="External"/><Relationship Id="rId660" Type="http://schemas.openxmlformats.org/officeDocument/2006/relationships/hyperlink" Target="https://www.blueletterbible.org/search/preSearch.cfm?Criteria=Ephesians+2.12&amp;t=NKJV" TargetMode="External"/><Relationship Id="rId898" Type="http://schemas.openxmlformats.org/officeDocument/2006/relationships/hyperlink" Target="https://www.blueletterbible.org/search/preSearch.cfm?Criteria=Hebrews+11.4&amp;t=NKJV" TargetMode="External"/><Relationship Id="rId1083" Type="http://schemas.openxmlformats.org/officeDocument/2006/relationships/hyperlink" Target="https://www.blueletterbible.org/search/preSearch.cfm?Criteria=Deuteronomy+30.9&amp;t=NKJV" TargetMode="External"/><Relationship Id="rId1290" Type="http://schemas.openxmlformats.org/officeDocument/2006/relationships/hyperlink" Target="https://www.blueletterbible.org/search/preSearch.cfm?Criteria=James+1.2-4&amp;t=NKJV" TargetMode="External"/><Relationship Id="rId1304" Type="http://schemas.openxmlformats.org/officeDocument/2006/relationships/hyperlink" Target="https://www.blueletterbible.org/search/preSearch.cfm?Criteria=Luke+21.34-36&amp;t=NKJV" TargetMode="External"/><Relationship Id="rId1511" Type="http://schemas.openxmlformats.org/officeDocument/2006/relationships/hyperlink" Target="https://www.blueletterbible.org/search/preSearch.cfm?Criteria=Ephesians+2.6-7&amp;t=NKJV" TargetMode="External"/><Relationship Id="rId106" Type="http://schemas.openxmlformats.org/officeDocument/2006/relationships/hyperlink" Target="https://www.blueletterbible.org/search/preSearch.cfm?Criteria=John+13.8-10&amp;t=NKJV" TargetMode="External"/><Relationship Id="rId313" Type="http://schemas.openxmlformats.org/officeDocument/2006/relationships/hyperlink" Target="https://www.blueletterbible.org/search/preSearch.cfm?Criteria=Revelation+22.7-21&amp;t=NKJV" TargetMode="External"/><Relationship Id="rId758" Type="http://schemas.openxmlformats.org/officeDocument/2006/relationships/hyperlink" Target="https://www.blueletterbible.org/search/preSearch.cfm?Criteria=Hebrews+11&amp;t=NKJV" TargetMode="External"/><Relationship Id="rId965" Type="http://schemas.openxmlformats.org/officeDocument/2006/relationships/hyperlink" Target="https://www.blueletterbible.org/search/preSearch.cfm?Criteria=Genesis+31.54&amp;t=NKJV" TargetMode="External"/><Relationship Id="rId1150" Type="http://schemas.openxmlformats.org/officeDocument/2006/relationships/hyperlink" Target="https://www.blueletterbible.org/search/preSearch.cfm?Criteria=Genesis+21&amp;t=NKJV" TargetMode="External"/><Relationship Id="rId1388" Type="http://schemas.openxmlformats.org/officeDocument/2006/relationships/hyperlink" Target="https://www.blueletterbible.org/search/preSearch.cfm?Criteria=Revelation+4.1-2&amp;t=NKJV" TargetMode="External"/><Relationship Id="rId10" Type="http://schemas.openxmlformats.org/officeDocument/2006/relationships/hyperlink" Target="https://www.koffeekupkandor.com/gods-word-eight.php" TargetMode="External"/><Relationship Id="rId94" Type="http://schemas.openxmlformats.org/officeDocument/2006/relationships/hyperlink" Target="https://www.blueletterbible.org/search/preSearch.cfm?Criteria=Genesis+4&amp;t=NKJV" TargetMode="External"/><Relationship Id="rId397" Type="http://schemas.openxmlformats.org/officeDocument/2006/relationships/hyperlink" Target="https://www.blueletterbible.org/search/preSearch.cfm?Criteria=Luke+19.11-27&amp;t=NKJV" TargetMode="External"/><Relationship Id="rId520" Type="http://schemas.openxmlformats.org/officeDocument/2006/relationships/hyperlink" Target="https://www.blueletterbible.org/search/preSearch.cfm?Criteria=1Corinthians+15.3&amp;t=NKJV" TargetMode="External"/><Relationship Id="rId618" Type="http://schemas.openxmlformats.org/officeDocument/2006/relationships/hyperlink" Target="https://www.blueletterbible.org/search/preSearch.cfm?Criteria=Acts+26.19-23&amp;t=NKJV" TargetMode="External"/><Relationship Id="rId825" Type="http://schemas.openxmlformats.org/officeDocument/2006/relationships/hyperlink" Target="https://www.blueletterbible.org/search/preSearch.cfm?Criteria=Hebrews+1.1-2a&amp;t=NKJV" TargetMode="External"/><Relationship Id="rId1248" Type="http://schemas.openxmlformats.org/officeDocument/2006/relationships/hyperlink" Target="https://www.blueletterbible.org/search/preSearch.cfm?Criteria=Romans+2.5-10&amp;t=NKJV" TargetMode="External"/><Relationship Id="rId1455" Type="http://schemas.openxmlformats.org/officeDocument/2006/relationships/hyperlink" Target="https://www.blueletterbible.org/search/preSearch.cfm?Criteria=Hebrews+11.1&amp;t=NKJV" TargetMode="External"/><Relationship Id="rId257" Type="http://schemas.openxmlformats.org/officeDocument/2006/relationships/hyperlink" Target="https://www.blueletterbible.org/search/preSearch.cfm?Criteria=Daniel+8.9&amp;t=NKJV" TargetMode="External"/><Relationship Id="rId464" Type="http://schemas.openxmlformats.org/officeDocument/2006/relationships/hyperlink" Target="https://www.blueletterbible.org/search/preSearch.cfm?Criteria=Acts+15.14&amp;t=NKJV" TargetMode="External"/><Relationship Id="rId1010" Type="http://schemas.openxmlformats.org/officeDocument/2006/relationships/hyperlink" Target="https://www.blueletterbible.org/search/preSearch.cfm?Criteria=Matthew+21.18-19&amp;t=NKJV" TargetMode="External"/><Relationship Id="rId1094" Type="http://schemas.openxmlformats.org/officeDocument/2006/relationships/hyperlink" Target="https://www.blueletterbible.org/search/preSearch.cfm?Criteria=Leviticus+23&amp;t=NKJV" TargetMode="External"/><Relationship Id="rId1108" Type="http://schemas.openxmlformats.org/officeDocument/2006/relationships/hyperlink" Target="https://www.blueletterbible.org/search/preSearch.cfm?Criteria=Matthew+24.22&amp;t=NKJV" TargetMode="External"/><Relationship Id="rId1315" Type="http://schemas.openxmlformats.org/officeDocument/2006/relationships/hyperlink" Target="https://www.blueletterbible.org/search/preSearch.cfm?Criteria=1Thessalonians+5.2ff&amp;t=NKJV" TargetMode="External"/><Relationship Id="rId117" Type="http://schemas.openxmlformats.org/officeDocument/2006/relationships/hyperlink" Target="https://www.blueletterbible.org/search/preSearch.cfm?Criteria=Exodus+12&amp;t=NKJV" TargetMode="External"/><Relationship Id="rId671" Type="http://schemas.openxmlformats.org/officeDocument/2006/relationships/hyperlink" Target="https://www.blueletterbible.org/search/preSearch.cfm?Criteria=Acts+18.6&amp;t=NKJV" TargetMode="External"/><Relationship Id="rId769" Type="http://schemas.openxmlformats.org/officeDocument/2006/relationships/hyperlink" Target="https://www.blueletterbible.org/search/preSearch.cfm?Criteria=Hebrews+10.39&amp;t=NKJV" TargetMode="External"/><Relationship Id="rId976" Type="http://schemas.openxmlformats.org/officeDocument/2006/relationships/hyperlink" Target="https://www.blueletterbible.org/search/preSearch.cfm?Criteria=1John+3&amp;t=NKJV" TargetMode="External"/><Relationship Id="rId1399" Type="http://schemas.openxmlformats.org/officeDocument/2006/relationships/hyperlink" Target="https://www.blueletterbible.org/search/preSearch.cfm?Criteria=Genesis+7.24-8.3&amp;t=NKJV" TargetMode="External"/><Relationship Id="rId324" Type="http://schemas.openxmlformats.org/officeDocument/2006/relationships/hyperlink" Target="https://www.blueletterbible.org/search/preSearch.cfm?Criteria=John+12&amp;t=NKJV" TargetMode="External"/><Relationship Id="rId531" Type="http://schemas.openxmlformats.org/officeDocument/2006/relationships/hyperlink" Target="https://www.blueletterbible.org/search/preSearch.cfm?Criteria=Numbers+20.8&amp;t=NKJV" TargetMode="External"/><Relationship Id="rId629" Type="http://schemas.openxmlformats.org/officeDocument/2006/relationships/hyperlink" Target="https://www.blueletterbible.org/search/preSearch.cfm?Criteria=Galatians+3.26-29&amp;t=NKJV" TargetMode="External"/><Relationship Id="rId1161" Type="http://schemas.openxmlformats.org/officeDocument/2006/relationships/hyperlink" Target="https://www.blueletterbible.org/search/preSearch.cfm?Criteria=Genesis+23&amp;t=NKJV" TargetMode="External"/><Relationship Id="rId1259" Type="http://schemas.openxmlformats.org/officeDocument/2006/relationships/hyperlink" Target="https://www.blueletterbible.org/search/preSearch.cfm?Criteria=Colossians+1.28&amp;t=NKJV" TargetMode="External"/><Relationship Id="rId1466" Type="http://schemas.openxmlformats.org/officeDocument/2006/relationships/hyperlink" Target="https://www.blueletterbible.org/search/preSearch.cfm?Criteria=John+12.23-25&amp;t=NKJV" TargetMode="External"/><Relationship Id="rId836" Type="http://schemas.openxmlformats.org/officeDocument/2006/relationships/hyperlink" Target="https://www.blueletterbible.org/search/preSearch.cfm?Criteria=Matthew+21.37ff&amp;t=NKJV" TargetMode="External"/><Relationship Id="rId1021" Type="http://schemas.openxmlformats.org/officeDocument/2006/relationships/hyperlink" Target="https://www.blueletterbible.org/search/preSearch.cfm?Criteria=Genesis+4.5&amp;t=NKJV" TargetMode="External"/><Relationship Id="rId1119" Type="http://schemas.openxmlformats.org/officeDocument/2006/relationships/hyperlink" Target="https://www.blueletterbible.org/search/preSearch.cfm?Criteria=Genesis+4-8&amp;t=NKJV" TargetMode="External"/><Relationship Id="rId903" Type="http://schemas.openxmlformats.org/officeDocument/2006/relationships/hyperlink" Target="https://www.blueletterbible.org/search/preSearch.cfm?Criteria=Hebrews+12&amp;t=NKJV" TargetMode="External"/><Relationship Id="rId1326" Type="http://schemas.openxmlformats.org/officeDocument/2006/relationships/hyperlink" Target="https://www.blueletterbible.org/search/preSearch.cfm?Criteria=1Peter+1.9&amp;t=NKJV" TargetMode="External"/><Relationship Id="rId1533" Type="http://schemas.openxmlformats.org/officeDocument/2006/relationships/hyperlink" Target="https://www.blueletterbible.org/search/preSearch.cfm?Criteria=Isaiah+1.4ff&amp;t=NKJV" TargetMode="External"/><Relationship Id="rId32" Type="http://schemas.openxmlformats.org/officeDocument/2006/relationships/hyperlink" Target="https://www.blueletterbible.org/search/preSearch.cfm?Criteria=John+5.39-40&amp;t=NKJV" TargetMode="External"/><Relationship Id="rId181" Type="http://schemas.openxmlformats.org/officeDocument/2006/relationships/hyperlink" Target="https://www.blueletterbible.org/search/preSearch.cfm?Criteria=John+9.24-33&amp;t=NKJV" TargetMode="External"/><Relationship Id="rId279" Type="http://schemas.openxmlformats.org/officeDocument/2006/relationships/hyperlink" Target="https://www.blueletterbible.org/search/preSearch.cfm?Criteria=Ephesians+2.2&amp;t=NKJV" TargetMode="External"/><Relationship Id="rId486" Type="http://schemas.openxmlformats.org/officeDocument/2006/relationships/hyperlink" Target="https://www.blueletterbible.org/search/preSearch.cfm?Criteria=Exodus+12.6-7&amp;t=NKJV" TargetMode="External"/><Relationship Id="rId693" Type="http://schemas.openxmlformats.org/officeDocument/2006/relationships/hyperlink" Target="https://www.blueletterbible.org/search/preSearch.cfm?Criteria=Acts+9.3-8&amp;t=NKJV" TargetMode="External"/><Relationship Id="rId139" Type="http://schemas.openxmlformats.org/officeDocument/2006/relationships/hyperlink" Target="https://www.blueletterbible.org/search/preSearch.cfm?Criteria=John+14.6b&amp;t=NKJV" TargetMode="External"/><Relationship Id="rId346" Type="http://schemas.openxmlformats.org/officeDocument/2006/relationships/hyperlink" Target="https://www.blueletterbible.org/search/preSearch.cfm?Criteria=John+9.1-41&amp;t=NKJV" TargetMode="External"/><Relationship Id="rId553" Type="http://schemas.openxmlformats.org/officeDocument/2006/relationships/hyperlink" Target="https://www.blueletterbible.org/search/preSearch.cfm?Criteria=Numbers+27.12-14&amp;t=NKJV" TargetMode="External"/><Relationship Id="rId760" Type="http://schemas.openxmlformats.org/officeDocument/2006/relationships/hyperlink" Target="https://www.blueletterbible.org/search/preSearch.cfm?Criteria=Genesis+15.6&amp;t=NKJV" TargetMode="External"/><Relationship Id="rId998" Type="http://schemas.openxmlformats.org/officeDocument/2006/relationships/hyperlink" Target="https://www.blueletterbible.org/search/preSearch.cfm?Criteria=1John+3.12&amp;t=NKJV" TargetMode="External"/><Relationship Id="rId1183" Type="http://schemas.openxmlformats.org/officeDocument/2006/relationships/hyperlink" Target="https://www.blueletterbible.org/search/preSearch.cfm?Criteria=Genesis+1.1-2.3&amp;t=NKJV" TargetMode="External"/><Relationship Id="rId1390" Type="http://schemas.openxmlformats.org/officeDocument/2006/relationships/hyperlink" Target="https://www.blueletterbible.org/search/preSearch.cfm?Criteria=Genesis+6.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137</Pages>
  <Words>88345</Words>
  <Characters>503569</Characters>
  <Application>Microsoft Office Word</Application>
  <DocSecurity>0</DocSecurity>
  <Lines>4196</Lines>
  <Paragraphs>1181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18</cp:revision>
  <dcterms:created xsi:type="dcterms:W3CDTF">2021-06-14T15:09:00Z</dcterms:created>
  <dcterms:modified xsi:type="dcterms:W3CDTF">2021-06-15T14:27:00Z</dcterms:modified>
</cp:coreProperties>
</file>