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84D" w:rsidRDefault="0045184D" w:rsidP="0045184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  <w:r w:rsidRPr="0045184D">
        <w:rPr>
          <w:rFonts w:ascii="Arial" w:hAnsi="Arial" w:cs="Arial"/>
          <w:b/>
          <w:bCs/>
          <w:color w:val="222222"/>
        </w:rPr>
        <w:t>The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present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dispensation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is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the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time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during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which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the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antitype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of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David’s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faithful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followers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being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gathered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to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him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occurs.</w:t>
      </w:r>
      <w:r w:rsidRPr="0045184D">
        <w:rPr>
          <w:rFonts w:ascii="Arial" w:hAnsi="Arial" w:cs="Arial"/>
          <w:b/>
          <w:bCs/>
          <w:color w:val="222222"/>
        </w:rPr>
        <w:t xml:space="preserve">  </w:t>
      </w:r>
      <w:r w:rsidRPr="0045184D">
        <w:rPr>
          <w:rFonts w:ascii="Arial" w:hAnsi="Arial" w:cs="Arial"/>
          <w:b/>
          <w:bCs/>
          <w:color w:val="222222"/>
        </w:rPr>
        <w:t>As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during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David’s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time,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so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during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the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present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time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—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Style w:val="Emphasis"/>
          <w:rFonts w:ascii="Arial" w:hAnsi="Arial" w:cs="Arial"/>
          <w:b/>
          <w:bCs/>
          <w:color w:val="222222"/>
        </w:rPr>
        <w:t>there</w:t>
      </w:r>
      <w:r w:rsidRPr="0045184D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45184D">
        <w:rPr>
          <w:rStyle w:val="Emphasis"/>
          <w:rFonts w:ascii="Arial" w:hAnsi="Arial" w:cs="Arial"/>
          <w:b/>
          <w:bCs/>
          <w:color w:val="222222"/>
        </w:rPr>
        <w:t>must</w:t>
      </w:r>
      <w:r w:rsidRPr="0045184D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45184D">
        <w:rPr>
          <w:rStyle w:val="Emphasis"/>
          <w:rFonts w:ascii="Arial" w:hAnsi="Arial" w:cs="Arial"/>
          <w:b/>
          <w:bCs/>
          <w:color w:val="222222"/>
        </w:rPr>
        <w:t>be</w:t>
      </w:r>
      <w:r w:rsidRPr="0045184D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45184D">
        <w:rPr>
          <w:rStyle w:val="Emphasis"/>
          <w:rFonts w:ascii="Arial" w:hAnsi="Arial" w:cs="Arial"/>
          <w:b/>
          <w:bCs/>
          <w:color w:val="222222"/>
        </w:rPr>
        <w:t>a</w:t>
      </w:r>
      <w:r w:rsidRPr="0045184D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45184D">
        <w:rPr>
          <w:rStyle w:val="Emphasis"/>
          <w:rFonts w:ascii="Arial" w:hAnsi="Arial" w:cs="Arial"/>
          <w:b/>
          <w:bCs/>
          <w:color w:val="222222"/>
        </w:rPr>
        <w:t>period,</w:t>
      </w:r>
      <w:r w:rsidRPr="0045184D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45184D">
        <w:rPr>
          <w:rStyle w:val="Emphasis"/>
          <w:rFonts w:ascii="Arial" w:hAnsi="Arial" w:cs="Arial"/>
          <w:b/>
          <w:bCs/>
          <w:color w:val="222222"/>
        </w:rPr>
        <w:t>preceding</w:t>
      </w:r>
      <w:r w:rsidRPr="0045184D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45184D">
        <w:rPr>
          <w:rStyle w:val="Emphasis"/>
          <w:rFonts w:ascii="Arial" w:hAnsi="Arial" w:cs="Arial"/>
          <w:b/>
          <w:bCs/>
          <w:color w:val="222222"/>
        </w:rPr>
        <w:t>the</w:t>
      </w:r>
      <w:r w:rsidRPr="0045184D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45184D">
        <w:rPr>
          <w:rStyle w:val="Emphasis"/>
          <w:rFonts w:ascii="Arial" w:hAnsi="Arial" w:cs="Arial"/>
          <w:b/>
          <w:bCs/>
          <w:color w:val="222222"/>
        </w:rPr>
        <w:t>King</w:t>
      </w:r>
      <w:r w:rsidRPr="0045184D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45184D">
        <w:rPr>
          <w:rStyle w:val="Emphasis"/>
          <w:rFonts w:ascii="Arial" w:hAnsi="Arial" w:cs="Arial"/>
          <w:b/>
          <w:bCs/>
          <w:color w:val="222222"/>
        </w:rPr>
        <w:t>coming</w:t>
      </w:r>
      <w:r w:rsidRPr="0045184D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45184D">
        <w:rPr>
          <w:rStyle w:val="Emphasis"/>
          <w:rFonts w:ascii="Arial" w:hAnsi="Arial" w:cs="Arial"/>
          <w:b/>
          <w:bCs/>
          <w:color w:val="222222"/>
        </w:rPr>
        <w:t>into</w:t>
      </w:r>
      <w:r w:rsidRPr="0045184D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45184D">
        <w:rPr>
          <w:rStyle w:val="Emphasis"/>
          <w:rFonts w:ascii="Arial" w:hAnsi="Arial" w:cs="Arial"/>
          <w:b/>
          <w:bCs/>
          <w:color w:val="222222"/>
        </w:rPr>
        <w:t>power,</w:t>
      </w:r>
      <w:r w:rsidRPr="0045184D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45184D">
        <w:rPr>
          <w:rStyle w:val="Emphasis"/>
          <w:rFonts w:ascii="Arial" w:hAnsi="Arial" w:cs="Arial"/>
          <w:b/>
          <w:bCs/>
          <w:color w:val="222222"/>
        </w:rPr>
        <w:t>during</w:t>
      </w:r>
      <w:r w:rsidRPr="0045184D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45184D">
        <w:rPr>
          <w:rStyle w:val="Emphasis"/>
          <w:rFonts w:ascii="Arial" w:hAnsi="Arial" w:cs="Arial"/>
          <w:b/>
          <w:bCs/>
          <w:color w:val="222222"/>
        </w:rPr>
        <w:t>which</w:t>
      </w:r>
      <w:r w:rsidRPr="0045184D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45184D">
        <w:rPr>
          <w:rStyle w:val="Emphasis"/>
          <w:rFonts w:ascii="Arial" w:hAnsi="Arial" w:cs="Arial"/>
          <w:b/>
          <w:bCs/>
          <w:color w:val="222222"/>
        </w:rPr>
        <w:t>the</w:t>
      </w:r>
      <w:r w:rsidRPr="0045184D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45184D">
        <w:rPr>
          <w:rStyle w:val="Emphasis"/>
          <w:rFonts w:ascii="Arial" w:hAnsi="Arial" w:cs="Arial"/>
          <w:b/>
          <w:bCs/>
          <w:color w:val="222222"/>
        </w:rPr>
        <w:t>rulers</w:t>
      </w:r>
      <w:r w:rsidRPr="0045184D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45184D">
        <w:rPr>
          <w:rStyle w:val="Emphasis"/>
          <w:rFonts w:ascii="Arial" w:hAnsi="Arial" w:cs="Arial"/>
          <w:b/>
          <w:bCs/>
          <w:color w:val="222222"/>
        </w:rPr>
        <w:t>are</w:t>
      </w:r>
      <w:r w:rsidRPr="0045184D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45184D">
        <w:rPr>
          <w:rStyle w:val="Emphasis"/>
          <w:rFonts w:ascii="Arial" w:hAnsi="Arial" w:cs="Arial"/>
          <w:b/>
          <w:bCs/>
          <w:color w:val="222222"/>
        </w:rPr>
        <w:t>acquired,</w:t>
      </w:r>
      <w:r w:rsidRPr="0045184D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45184D">
        <w:rPr>
          <w:rStyle w:val="Emphasis"/>
          <w:rFonts w:ascii="Arial" w:hAnsi="Arial" w:cs="Arial"/>
          <w:b/>
          <w:bCs/>
          <w:color w:val="222222"/>
        </w:rPr>
        <w:t>called</w:t>
      </w:r>
      <w:r w:rsidRPr="0045184D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45184D">
        <w:rPr>
          <w:rStyle w:val="Emphasis"/>
          <w:rFonts w:ascii="Arial" w:hAnsi="Arial" w:cs="Arial"/>
          <w:b/>
          <w:bCs/>
          <w:color w:val="222222"/>
        </w:rPr>
        <w:t>out.</w:t>
      </w:r>
      <w:r w:rsidRPr="0045184D">
        <w:rPr>
          <w:rFonts w:ascii="Arial" w:hAnsi="Arial" w:cs="Arial"/>
          <w:b/>
          <w:bCs/>
          <w:color w:val="222222"/>
        </w:rPr>
        <w:t xml:space="preserve">  </w:t>
      </w:r>
      <w:r w:rsidRPr="0045184D">
        <w:rPr>
          <w:rFonts w:ascii="Arial" w:hAnsi="Arial" w:cs="Arial"/>
          <w:b/>
          <w:bCs/>
          <w:color w:val="222222"/>
        </w:rPr>
        <w:t>David’s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men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were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the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ones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who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occupied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positions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of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power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and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authority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with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him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after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he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took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Saul’s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crown.</w:t>
      </w:r>
      <w:r w:rsidRPr="0045184D">
        <w:rPr>
          <w:rFonts w:ascii="Arial" w:hAnsi="Arial" w:cs="Arial"/>
          <w:b/>
          <w:bCs/>
          <w:color w:val="222222"/>
        </w:rPr>
        <w:t xml:space="preserve">  </w:t>
      </w:r>
      <w:r w:rsidRPr="0045184D">
        <w:rPr>
          <w:rFonts w:ascii="Arial" w:hAnsi="Arial" w:cs="Arial"/>
          <w:b/>
          <w:bCs/>
          <w:color w:val="222222"/>
        </w:rPr>
        <w:t>Thus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will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it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be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when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Christ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takes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Satan’s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crown.</w:t>
      </w:r>
      <w:r w:rsidRPr="0045184D">
        <w:rPr>
          <w:rFonts w:ascii="Arial" w:hAnsi="Arial" w:cs="Arial"/>
          <w:b/>
          <w:bCs/>
          <w:color w:val="222222"/>
        </w:rPr>
        <w:t xml:space="preserve">  </w:t>
      </w:r>
      <w:r w:rsidRPr="0045184D">
        <w:rPr>
          <w:rFonts w:ascii="Arial" w:hAnsi="Arial" w:cs="Arial"/>
          <w:b/>
          <w:bCs/>
          <w:color w:val="222222"/>
        </w:rPr>
        <w:t>Those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who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are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being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called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out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during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the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present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time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are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the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ones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who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will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occupy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positions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of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power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and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authority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with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Him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during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that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coming</w:t>
      </w:r>
      <w:r w:rsidRPr="0045184D">
        <w:rPr>
          <w:rFonts w:ascii="Arial" w:hAnsi="Arial" w:cs="Arial"/>
          <w:b/>
          <w:bCs/>
          <w:color w:val="222222"/>
        </w:rPr>
        <w:t xml:space="preserve"> </w:t>
      </w:r>
      <w:r w:rsidRPr="0045184D">
        <w:rPr>
          <w:rFonts w:ascii="Arial" w:hAnsi="Arial" w:cs="Arial"/>
          <w:b/>
          <w:bCs/>
          <w:color w:val="222222"/>
        </w:rPr>
        <w:t>day.</w:t>
      </w:r>
    </w:p>
    <w:p w:rsidR="0045184D" w:rsidRPr="0045184D" w:rsidRDefault="0045184D" w:rsidP="0045184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5184D" w:rsidRDefault="0045184D" w:rsidP="0045184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F81BD"/>
        </w:rPr>
      </w:pPr>
      <w:bookmarkStart w:id="0" w:name="_GoBack"/>
      <w:r w:rsidRPr="0045184D">
        <w:rPr>
          <w:rFonts w:ascii="Arial" w:hAnsi="Arial" w:cs="Arial"/>
          <w:b/>
          <w:color w:val="222222"/>
          <w:sz w:val="32"/>
          <w:szCs w:val="32"/>
        </w:rPr>
        <w:t>Purpose</w:t>
      </w:r>
      <w:r w:rsidRPr="0045184D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45184D">
        <w:rPr>
          <w:rFonts w:ascii="Arial" w:hAnsi="Arial" w:cs="Arial"/>
          <w:b/>
          <w:color w:val="222222"/>
          <w:sz w:val="32"/>
          <w:szCs w:val="32"/>
        </w:rPr>
        <w:t>for</w:t>
      </w:r>
      <w:r w:rsidRPr="0045184D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45184D">
        <w:rPr>
          <w:rFonts w:ascii="Arial" w:hAnsi="Arial" w:cs="Arial"/>
          <w:b/>
          <w:color w:val="222222"/>
          <w:sz w:val="32"/>
          <w:szCs w:val="32"/>
        </w:rPr>
        <w:t>the</w:t>
      </w:r>
      <w:r w:rsidRPr="0045184D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45184D">
        <w:rPr>
          <w:rFonts w:ascii="Arial" w:hAnsi="Arial" w:cs="Arial"/>
          <w:b/>
          <w:color w:val="222222"/>
          <w:sz w:val="32"/>
          <w:szCs w:val="32"/>
        </w:rPr>
        <w:t>Present</w:t>
      </w:r>
      <w:r w:rsidRPr="0045184D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45184D">
        <w:rPr>
          <w:rFonts w:ascii="Arial" w:hAnsi="Arial" w:cs="Arial"/>
          <w:b/>
          <w:color w:val="222222"/>
          <w:sz w:val="32"/>
          <w:szCs w:val="32"/>
        </w:rPr>
        <w:t>Dispensation</w:t>
      </w:r>
      <w:bookmarkEnd w:id="0"/>
      <w:r w:rsidRPr="0045184D">
        <w:rPr>
          <w:rFonts w:ascii="Arial" w:hAnsi="Arial" w:cs="Arial"/>
          <w:b/>
          <w:color w:val="222222"/>
          <w:sz w:val="32"/>
          <w:szCs w:val="32"/>
        </w:rPr>
        <w:br/>
      </w:r>
      <w:proofErr w:type="gramStart"/>
      <w:r w:rsidRPr="0045184D">
        <w:rPr>
          <w:rStyle w:val="Strong"/>
          <w:rFonts w:ascii="Arial" w:hAnsi="Arial" w:cs="Arial"/>
          <w:color w:val="222222"/>
        </w:rPr>
        <w:t>By</w:t>
      </w:r>
      <w:proofErr w:type="gramEnd"/>
      <w:r w:rsidRPr="0045184D">
        <w:rPr>
          <w:rStyle w:val="Strong"/>
          <w:rFonts w:ascii="Arial" w:hAnsi="Arial" w:cs="Arial"/>
          <w:color w:val="222222"/>
        </w:rPr>
        <w:t xml:space="preserve"> </w:t>
      </w:r>
      <w:r w:rsidRPr="0045184D">
        <w:rPr>
          <w:rStyle w:val="Strong"/>
          <w:rFonts w:ascii="Arial" w:hAnsi="Arial" w:cs="Arial"/>
          <w:color w:val="222222"/>
        </w:rPr>
        <w:t>Arlen</w:t>
      </w:r>
      <w:r w:rsidRPr="0045184D">
        <w:rPr>
          <w:rStyle w:val="Strong"/>
          <w:rFonts w:ascii="Arial" w:hAnsi="Arial" w:cs="Arial"/>
          <w:color w:val="222222"/>
        </w:rPr>
        <w:t xml:space="preserve"> </w:t>
      </w:r>
      <w:r w:rsidRPr="0045184D">
        <w:rPr>
          <w:rStyle w:val="Strong"/>
          <w:rFonts w:ascii="Arial" w:hAnsi="Arial" w:cs="Arial"/>
          <w:color w:val="222222"/>
        </w:rPr>
        <w:t>Chitwood</w:t>
      </w:r>
      <w:r w:rsidRPr="0045184D">
        <w:rPr>
          <w:rStyle w:val="Strong"/>
          <w:rFonts w:ascii="Arial" w:hAnsi="Arial" w:cs="Arial"/>
          <w:color w:val="222222"/>
        </w:rPr>
        <w:t xml:space="preserve"> </w:t>
      </w:r>
      <w:r w:rsidRPr="0045184D">
        <w:rPr>
          <w:rStyle w:val="Strong"/>
          <w:rFonts w:ascii="Arial" w:hAnsi="Arial" w:cs="Arial"/>
          <w:color w:val="222222"/>
        </w:rPr>
        <w:t>of</w:t>
      </w:r>
      <w:r w:rsidRPr="0045184D">
        <w:rPr>
          <w:rStyle w:val="Strong"/>
          <w:rFonts w:ascii="Arial" w:hAnsi="Arial" w:cs="Arial"/>
          <w:color w:val="222222"/>
        </w:rPr>
        <w:t xml:space="preserve"> </w:t>
      </w:r>
      <w:hyperlink r:id="rId4" w:history="1">
        <w:r w:rsidRPr="0045184D">
          <w:rPr>
            <w:rStyle w:val="Hyperlink"/>
            <w:rFonts w:ascii="Arial" w:hAnsi="Arial" w:cs="Arial"/>
            <w:b/>
            <w:color w:val="0062B5"/>
          </w:rPr>
          <w:t>Lamp</w:t>
        </w:r>
        <w:r w:rsidRPr="0045184D">
          <w:rPr>
            <w:rStyle w:val="Hyperlink"/>
            <w:rFonts w:ascii="Arial" w:hAnsi="Arial" w:cs="Arial"/>
            <w:b/>
            <w:color w:val="0062B5"/>
          </w:rPr>
          <w:t xml:space="preserve"> </w:t>
        </w:r>
        <w:r w:rsidRPr="0045184D">
          <w:rPr>
            <w:rStyle w:val="Hyperlink"/>
            <w:rFonts w:ascii="Arial" w:hAnsi="Arial" w:cs="Arial"/>
            <w:b/>
            <w:color w:val="0062B5"/>
          </w:rPr>
          <w:t>Broadcast</w:t>
        </w:r>
      </w:hyperlink>
    </w:p>
    <w:p w:rsidR="0045184D" w:rsidRPr="0045184D" w:rsidRDefault="0045184D" w:rsidP="0045184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5184D" w:rsidRDefault="0045184D" w:rsidP="0045184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5184D">
        <w:rPr>
          <w:rFonts w:ascii="Arial" w:hAnsi="Arial" w:cs="Arial"/>
          <w:color w:val="222222"/>
        </w:rPr>
        <w:t>A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principle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of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divine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government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set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forth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in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type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of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Saul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and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David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shows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necessity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of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an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incumbent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ruler,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although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rejected,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continuing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to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reign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until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replaced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by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his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successor.</w:t>
      </w:r>
      <w:r w:rsidRPr="0045184D">
        <w:rPr>
          <w:rFonts w:ascii="Arial" w:hAnsi="Arial" w:cs="Arial"/>
          <w:color w:val="222222"/>
        </w:rPr>
        <w:t xml:space="preserve">  </w:t>
      </w:r>
      <w:r w:rsidRPr="0045184D">
        <w:rPr>
          <w:rFonts w:ascii="Arial" w:hAnsi="Arial" w:cs="Arial"/>
          <w:color w:val="222222"/>
        </w:rPr>
        <w:t>The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government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of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earth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is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rule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under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God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by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and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through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delegated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powers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and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authorities.</w:t>
      </w:r>
      <w:r w:rsidRPr="0045184D">
        <w:rPr>
          <w:rFonts w:ascii="Arial" w:hAnsi="Arial" w:cs="Arial"/>
          <w:color w:val="222222"/>
        </w:rPr>
        <w:t xml:space="preserve">  </w:t>
      </w:r>
      <w:r w:rsidRPr="0045184D">
        <w:rPr>
          <w:rFonts w:ascii="Arial" w:hAnsi="Arial" w:cs="Arial"/>
          <w:color w:val="222222"/>
        </w:rPr>
        <w:t>In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this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respect,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Satan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rules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directly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under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God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(though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rebel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ruler),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and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great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host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of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subordinate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angels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rule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with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him.</w:t>
      </w:r>
    </w:p>
    <w:p w:rsidR="0045184D" w:rsidRPr="0045184D" w:rsidRDefault="0045184D" w:rsidP="0045184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5184D" w:rsidRDefault="0045184D" w:rsidP="0045184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5184D">
        <w:rPr>
          <w:rFonts w:ascii="Arial" w:hAnsi="Arial" w:cs="Arial"/>
          <w:color w:val="222222"/>
        </w:rPr>
        <w:t>Even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though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Satan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and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his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followers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have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been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rejected,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they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must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continue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in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power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(as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Saul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and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those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ruling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with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him)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until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replaced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by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Christ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and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His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followers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(as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when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David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and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his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faithful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followers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took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kingdom).</w:t>
      </w:r>
      <w:r w:rsidRPr="0045184D">
        <w:rPr>
          <w:rFonts w:ascii="Arial" w:hAnsi="Arial" w:cs="Arial"/>
          <w:color w:val="222222"/>
        </w:rPr>
        <w:t xml:space="preserve">  </w:t>
      </w:r>
      <w:r w:rsidRPr="0045184D">
        <w:rPr>
          <w:rStyle w:val="Emphasis"/>
          <w:rFonts w:ascii="Arial" w:hAnsi="Arial" w:cs="Arial"/>
          <w:color w:val="222222"/>
        </w:rPr>
        <w:t>God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will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not,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at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any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time</w:t>
      </w:r>
      <w:r w:rsidRPr="0045184D">
        <w:rPr>
          <w:rFonts w:ascii="Arial" w:hAnsi="Arial" w:cs="Arial"/>
          <w:color w:val="222222"/>
        </w:rPr>
        <w:t>,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allow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conditions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to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exist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upon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earth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in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which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there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is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no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divinely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administered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government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by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and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through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delegated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powers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and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authorities.</w:t>
      </w:r>
      <w:r w:rsidRPr="0045184D">
        <w:rPr>
          <w:rFonts w:ascii="Arial" w:hAnsi="Arial" w:cs="Arial"/>
          <w:color w:val="222222"/>
        </w:rPr>
        <w:t xml:space="preserve">  </w:t>
      </w:r>
      <w:r w:rsidRPr="0045184D">
        <w:rPr>
          <w:rFonts w:ascii="Arial" w:hAnsi="Arial" w:cs="Arial"/>
          <w:color w:val="222222"/>
        </w:rPr>
        <w:t>Even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though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government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of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earth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is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in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disarray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today,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because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of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Satan’s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rebellion,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it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is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still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under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God’s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sovereign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power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and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control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(</w:t>
      </w:r>
      <w:hyperlink r:id="rId5" w:history="1">
        <w:r w:rsidRPr="0045184D">
          <w:rPr>
            <w:rStyle w:val="Hyperlink"/>
            <w:rFonts w:ascii="Arial" w:hAnsi="Arial" w:cs="Arial"/>
            <w:color w:val="0062B5"/>
          </w:rPr>
          <w:t>Daniel</w:t>
        </w:r>
        <w:r w:rsidRPr="0045184D">
          <w:rPr>
            <w:rStyle w:val="Hyperlink"/>
            <w:rFonts w:ascii="Arial" w:hAnsi="Arial" w:cs="Arial"/>
            <w:color w:val="0062B5"/>
          </w:rPr>
          <w:t xml:space="preserve"> </w:t>
        </w:r>
        <w:r w:rsidRPr="0045184D">
          <w:rPr>
            <w:rStyle w:val="Hyperlink"/>
            <w:rFonts w:ascii="Arial" w:hAnsi="Arial" w:cs="Arial"/>
            <w:color w:val="0062B5"/>
          </w:rPr>
          <w:t>4:17-34</w:t>
        </w:r>
      </w:hyperlink>
      <w:r w:rsidRPr="0045184D">
        <w:rPr>
          <w:rFonts w:ascii="Arial" w:hAnsi="Arial" w:cs="Arial"/>
          <w:color w:val="222222"/>
        </w:rPr>
        <w:t>).</w:t>
      </w:r>
    </w:p>
    <w:p w:rsidR="0045184D" w:rsidRPr="0045184D" w:rsidRDefault="0045184D" w:rsidP="0045184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5184D" w:rsidRDefault="0045184D" w:rsidP="0045184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5184D">
        <w:rPr>
          <w:rFonts w:ascii="Arial" w:hAnsi="Arial" w:cs="Arial"/>
          <w:color w:val="222222"/>
        </w:rPr>
        <w:t>The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present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dispensation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is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time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during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which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antitype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of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David’s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faithful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followers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being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gathered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to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him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occurs.</w:t>
      </w:r>
      <w:r w:rsidRPr="0045184D">
        <w:rPr>
          <w:rFonts w:ascii="Arial" w:hAnsi="Arial" w:cs="Arial"/>
          <w:color w:val="222222"/>
        </w:rPr>
        <w:t xml:space="preserve">  </w:t>
      </w:r>
      <w:r w:rsidRPr="0045184D">
        <w:rPr>
          <w:rFonts w:ascii="Arial" w:hAnsi="Arial" w:cs="Arial"/>
          <w:color w:val="222222"/>
        </w:rPr>
        <w:t>As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during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David’s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time,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so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during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present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time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—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there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must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be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a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period,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preceding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the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King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coming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into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power,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during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which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the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rulers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are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acquired,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called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out.</w:t>
      </w:r>
      <w:r w:rsidRPr="0045184D">
        <w:rPr>
          <w:rFonts w:ascii="Arial" w:hAnsi="Arial" w:cs="Arial"/>
          <w:color w:val="222222"/>
        </w:rPr>
        <w:t xml:space="preserve">  </w:t>
      </w:r>
      <w:r w:rsidRPr="0045184D">
        <w:rPr>
          <w:rFonts w:ascii="Arial" w:hAnsi="Arial" w:cs="Arial"/>
          <w:color w:val="222222"/>
        </w:rPr>
        <w:t>David’s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men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were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ones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who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occupied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positions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of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power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and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authority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with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him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after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he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took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Saul’s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crown.</w:t>
      </w:r>
      <w:r w:rsidRPr="0045184D">
        <w:rPr>
          <w:rFonts w:ascii="Arial" w:hAnsi="Arial" w:cs="Arial"/>
          <w:color w:val="222222"/>
        </w:rPr>
        <w:t xml:space="preserve">  </w:t>
      </w:r>
      <w:r w:rsidRPr="0045184D">
        <w:rPr>
          <w:rFonts w:ascii="Arial" w:hAnsi="Arial" w:cs="Arial"/>
          <w:color w:val="222222"/>
        </w:rPr>
        <w:t>Thus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will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it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be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when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Christ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takes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Satan’s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crown.</w:t>
      </w:r>
      <w:r w:rsidRPr="0045184D">
        <w:rPr>
          <w:rFonts w:ascii="Arial" w:hAnsi="Arial" w:cs="Arial"/>
          <w:color w:val="222222"/>
        </w:rPr>
        <w:t xml:space="preserve">  </w:t>
      </w:r>
      <w:r w:rsidRPr="0045184D">
        <w:rPr>
          <w:rFonts w:ascii="Arial" w:hAnsi="Arial" w:cs="Arial"/>
          <w:color w:val="222222"/>
        </w:rPr>
        <w:t>Those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who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are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being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called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out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during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present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time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are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ones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who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will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occupy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positions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of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power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and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authority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with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Him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during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that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coming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day.</w:t>
      </w:r>
    </w:p>
    <w:p w:rsidR="0045184D" w:rsidRPr="0045184D" w:rsidRDefault="0045184D" w:rsidP="0045184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5184D" w:rsidRDefault="0045184D" w:rsidP="0045184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5184D">
        <w:rPr>
          <w:rFonts w:ascii="Arial" w:hAnsi="Arial" w:cs="Arial"/>
          <w:color w:val="222222"/>
        </w:rPr>
        <w:t>Satan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will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be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allowed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to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continue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his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reign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until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God’s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purpose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for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this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present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dispensation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has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been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accomplished.</w:t>
      </w:r>
      <w:r w:rsidRPr="0045184D">
        <w:rPr>
          <w:rFonts w:ascii="Arial" w:hAnsi="Arial" w:cs="Arial"/>
          <w:color w:val="222222"/>
        </w:rPr>
        <w:t xml:space="preserve">  </w:t>
      </w:r>
      <w:r w:rsidRPr="0045184D">
        <w:rPr>
          <w:rStyle w:val="Emphasis"/>
          <w:rFonts w:ascii="Arial" w:hAnsi="Arial" w:cs="Arial"/>
          <w:color w:val="222222"/>
        </w:rPr>
        <w:t>Then</w:t>
      </w:r>
      <w:r w:rsidRPr="0045184D">
        <w:rPr>
          <w:rFonts w:ascii="Arial" w:hAnsi="Arial" w:cs="Arial"/>
          <w:color w:val="222222"/>
        </w:rPr>
        <w:t>,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he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and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those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ruling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with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him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will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be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put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down,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and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an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entirely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new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order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of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rulers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will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take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kingdom.</w:t>
      </w:r>
      <w:r w:rsidRPr="0045184D">
        <w:rPr>
          <w:rFonts w:ascii="Arial" w:hAnsi="Arial" w:cs="Arial"/>
          <w:color w:val="222222"/>
        </w:rPr>
        <w:t xml:space="preserve">  </w:t>
      </w:r>
      <w:r w:rsidRPr="0045184D">
        <w:rPr>
          <w:rFonts w:ascii="Arial" w:hAnsi="Arial" w:cs="Arial"/>
          <w:color w:val="222222"/>
        </w:rPr>
        <w:t>Christ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will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enter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into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position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previously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occupied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by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Satan,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and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Christians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will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enter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into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positions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previously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occupied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by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angels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ruling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under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Satan.</w:t>
      </w:r>
    </w:p>
    <w:p w:rsidR="0045184D" w:rsidRPr="0045184D" w:rsidRDefault="0045184D" w:rsidP="0045184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5184D" w:rsidRDefault="0045184D" w:rsidP="0045184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5184D">
        <w:rPr>
          <w:rFonts w:ascii="Arial" w:hAnsi="Arial" w:cs="Arial"/>
          <w:color w:val="222222"/>
        </w:rPr>
        <w:t>And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since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Christ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(replacing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Satan)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will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wear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crown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presently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worn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by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Satan,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it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only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naturally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follows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that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Christians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(replacing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subordinate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powers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and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authorities)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will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wear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crowns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presently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worn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by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angels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ruling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under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Satan.</w:t>
      </w:r>
      <w:r w:rsidRPr="0045184D">
        <w:rPr>
          <w:rFonts w:ascii="Arial" w:hAnsi="Arial" w:cs="Arial"/>
          <w:color w:val="222222"/>
        </w:rPr>
        <w:t xml:space="preserve">  </w:t>
      </w:r>
      <w:r w:rsidRPr="0045184D">
        <w:rPr>
          <w:rFonts w:ascii="Arial" w:hAnsi="Arial" w:cs="Arial"/>
          <w:color w:val="222222"/>
        </w:rPr>
        <w:t>All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of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these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are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crowns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that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neither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Christ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nor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Christians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can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come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into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possession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of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until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Satan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and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his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angels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have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been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put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down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at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end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of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Tribulation.</w:t>
      </w:r>
    </w:p>
    <w:p w:rsidR="0045184D" w:rsidRPr="0045184D" w:rsidRDefault="0045184D" w:rsidP="0045184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5184D" w:rsidRDefault="0045184D" w:rsidP="0045184D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r w:rsidRPr="0045184D">
        <w:rPr>
          <w:rStyle w:val="Strong"/>
          <w:rFonts w:ascii="Arial" w:hAnsi="Arial" w:cs="Arial"/>
          <w:color w:val="222222"/>
        </w:rPr>
        <w:t>Angelic</w:t>
      </w:r>
      <w:r w:rsidRPr="0045184D">
        <w:rPr>
          <w:rStyle w:val="Strong"/>
          <w:rFonts w:ascii="Arial" w:hAnsi="Arial" w:cs="Arial"/>
          <w:color w:val="222222"/>
        </w:rPr>
        <w:t xml:space="preserve"> </w:t>
      </w:r>
      <w:r w:rsidRPr="0045184D">
        <w:rPr>
          <w:rStyle w:val="Strong"/>
          <w:rFonts w:ascii="Arial" w:hAnsi="Arial" w:cs="Arial"/>
          <w:color w:val="222222"/>
        </w:rPr>
        <w:t>Rule</w:t>
      </w:r>
      <w:r w:rsidRPr="0045184D">
        <w:rPr>
          <w:rStyle w:val="Strong"/>
          <w:rFonts w:ascii="Arial" w:hAnsi="Arial" w:cs="Arial"/>
          <w:color w:val="222222"/>
        </w:rPr>
        <w:t xml:space="preserve"> </w:t>
      </w:r>
      <w:r w:rsidRPr="0045184D">
        <w:rPr>
          <w:rStyle w:val="Strong"/>
          <w:rFonts w:ascii="Arial" w:hAnsi="Arial" w:cs="Arial"/>
          <w:color w:val="222222"/>
        </w:rPr>
        <w:t>About</w:t>
      </w:r>
      <w:r w:rsidRPr="0045184D">
        <w:rPr>
          <w:rStyle w:val="Strong"/>
          <w:rFonts w:ascii="Arial" w:hAnsi="Arial" w:cs="Arial"/>
          <w:color w:val="222222"/>
        </w:rPr>
        <w:t xml:space="preserve"> </w:t>
      </w:r>
      <w:r w:rsidRPr="0045184D">
        <w:rPr>
          <w:rStyle w:val="Strong"/>
          <w:rFonts w:ascii="Arial" w:hAnsi="Arial" w:cs="Arial"/>
          <w:color w:val="222222"/>
        </w:rPr>
        <w:t>to</w:t>
      </w:r>
      <w:r w:rsidRPr="0045184D">
        <w:rPr>
          <w:rStyle w:val="Strong"/>
          <w:rFonts w:ascii="Arial" w:hAnsi="Arial" w:cs="Arial"/>
          <w:color w:val="222222"/>
        </w:rPr>
        <w:t xml:space="preserve"> </w:t>
      </w:r>
      <w:r w:rsidRPr="0045184D">
        <w:rPr>
          <w:rStyle w:val="Strong"/>
          <w:rFonts w:ascii="Arial" w:hAnsi="Arial" w:cs="Arial"/>
          <w:color w:val="222222"/>
        </w:rPr>
        <w:t>End</w:t>
      </w:r>
    </w:p>
    <w:p w:rsidR="0045184D" w:rsidRPr="0045184D" w:rsidRDefault="0045184D" w:rsidP="0045184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5184D" w:rsidRDefault="0045184D" w:rsidP="0045184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5184D">
        <w:rPr>
          <w:rFonts w:ascii="Arial" w:hAnsi="Arial" w:cs="Arial"/>
          <w:color w:val="222222"/>
        </w:rPr>
        <w:t>The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originally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established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angelic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rule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over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earth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has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continued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uninterrupted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since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beginning,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preceding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man’s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existence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on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earth.</w:t>
      </w:r>
      <w:r w:rsidRPr="0045184D">
        <w:rPr>
          <w:rFonts w:ascii="Arial" w:hAnsi="Arial" w:cs="Arial"/>
          <w:color w:val="222222"/>
        </w:rPr>
        <w:t xml:space="preserve">  </w:t>
      </w:r>
      <w:r w:rsidRPr="0045184D">
        <w:rPr>
          <w:rFonts w:ascii="Arial" w:hAnsi="Arial" w:cs="Arial"/>
          <w:color w:val="222222"/>
        </w:rPr>
        <w:t>However,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with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creation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of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Adam,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God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announced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that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a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change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was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in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the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offing</w:t>
      </w:r>
      <w:r w:rsidRPr="0045184D">
        <w:rPr>
          <w:rFonts w:ascii="Arial" w:hAnsi="Arial" w:cs="Arial"/>
          <w:color w:val="222222"/>
        </w:rPr>
        <w:t>.</w:t>
      </w:r>
      <w:r w:rsidRPr="0045184D">
        <w:rPr>
          <w:rFonts w:ascii="Arial" w:hAnsi="Arial" w:cs="Arial"/>
          <w:color w:val="222222"/>
        </w:rPr>
        <w:t xml:space="preserve">  </w:t>
      </w:r>
      <w:r w:rsidRPr="0045184D">
        <w:rPr>
          <w:rFonts w:ascii="Arial" w:hAnsi="Arial" w:cs="Arial"/>
          <w:color w:val="222222"/>
        </w:rPr>
        <w:t>Man,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an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entirely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new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creation,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made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after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the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image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and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likeness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of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God</w:t>
      </w:r>
      <w:r w:rsidRPr="0045184D">
        <w:rPr>
          <w:rFonts w:ascii="Arial" w:hAnsi="Arial" w:cs="Arial"/>
          <w:color w:val="222222"/>
        </w:rPr>
        <w:t>,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was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brought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into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existence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to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take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governmental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reins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of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earth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(</w:t>
      </w:r>
      <w:hyperlink r:id="rId6" w:history="1">
        <w:r w:rsidRPr="0045184D">
          <w:rPr>
            <w:rStyle w:val="Hyperlink"/>
            <w:rFonts w:ascii="Arial" w:hAnsi="Arial" w:cs="Arial"/>
            <w:color w:val="0062B5"/>
          </w:rPr>
          <w:t>Genesis</w:t>
        </w:r>
        <w:r w:rsidRPr="0045184D">
          <w:rPr>
            <w:rStyle w:val="Hyperlink"/>
            <w:rFonts w:ascii="Arial" w:hAnsi="Arial" w:cs="Arial"/>
            <w:color w:val="0062B5"/>
          </w:rPr>
          <w:t xml:space="preserve"> </w:t>
        </w:r>
        <w:r w:rsidRPr="0045184D">
          <w:rPr>
            <w:rStyle w:val="Hyperlink"/>
            <w:rFonts w:ascii="Arial" w:hAnsi="Arial" w:cs="Arial"/>
            <w:color w:val="0062B5"/>
          </w:rPr>
          <w:t>1:26-28</w:t>
        </w:r>
      </w:hyperlink>
      <w:r w:rsidRPr="0045184D">
        <w:rPr>
          <w:rFonts w:ascii="Arial" w:hAnsi="Arial" w:cs="Arial"/>
          <w:color w:val="222222"/>
        </w:rPr>
        <w:t>).</w:t>
      </w:r>
      <w:r w:rsidRPr="0045184D">
        <w:rPr>
          <w:rFonts w:ascii="Arial" w:hAnsi="Arial" w:cs="Arial"/>
          <w:color w:val="222222"/>
        </w:rPr>
        <w:t xml:space="preserve">  </w:t>
      </w:r>
      <w:r w:rsidRPr="0045184D">
        <w:rPr>
          <w:rFonts w:ascii="Arial" w:hAnsi="Arial" w:cs="Arial"/>
          <w:color w:val="222222"/>
        </w:rPr>
        <w:t>But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first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man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(the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first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Adam),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through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sin,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was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disqualified,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necessitating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appearance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of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second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Man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(the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last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Adam)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to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effect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redemption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and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ultimate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realization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for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man’s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creation.</w:t>
      </w:r>
    </w:p>
    <w:p w:rsidR="0045184D" w:rsidRPr="0045184D" w:rsidRDefault="0045184D" w:rsidP="0045184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5184D" w:rsidRDefault="0045184D" w:rsidP="0045184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5184D">
        <w:rPr>
          <w:rFonts w:ascii="Arial" w:hAnsi="Arial" w:cs="Arial"/>
          <w:color w:val="222222"/>
        </w:rPr>
        <w:lastRenderedPageBreak/>
        <w:t>The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price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has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been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paid,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but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redemption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includes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far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more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than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that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which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presently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exists.</w:t>
      </w:r>
      <w:r w:rsidRPr="0045184D">
        <w:rPr>
          <w:rFonts w:ascii="Arial" w:hAnsi="Arial" w:cs="Arial"/>
          <w:color w:val="222222"/>
        </w:rPr>
        <w:t xml:space="preserve">  </w:t>
      </w:r>
      <w:r w:rsidRPr="0045184D">
        <w:rPr>
          <w:rFonts w:ascii="Arial" w:hAnsi="Arial" w:cs="Arial"/>
          <w:color w:val="222222"/>
        </w:rPr>
        <w:t>Redemption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includes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the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complete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man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(body,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soul,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and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spirit),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it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includes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the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earth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(presently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under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curse),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and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the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goal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of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redemption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will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be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realized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only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when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man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has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been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brought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into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position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for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which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he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was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created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(ruling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over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restored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earth).</w:t>
      </w:r>
    </w:p>
    <w:p w:rsidR="0045184D" w:rsidRPr="0045184D" w:rsidRDefault="0045184D" w:rsidP="0045184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5184D" w:rsidRDefault="0045184D" w:rsidP="0045184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5184D">
        <w:rPr>
          <w:rFonts w:ascii="Arial" w:hAnsi="Arial" w:cs="Arial"/>
          <w:color w:val="222222"/>
        </w:rPr>
        <w:t>Scripture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clearly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attests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to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fact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that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“</w:t>
      </w:r>
      <w:r w:rsidRPr="0045184D">
        <w:rPr>
          <w:rStyle w:val="Emphasis"/>
          <w:rFonts w:ascii="Arial" w:hAnsi="Arial" w:cs="Arial"/>
          <w:color w:val="222222"/>
        </w:rPr>
        <w:t>world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[‘inhabited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world’]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to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come</w:t>
      </w:r>
      <w:r w:rsidRPr="0045184D">
        <w:rPr>
          <w:rFonts w:ascii="Arial" w:hAnsi="Arial" w:cs="Arial"/>
          <w:color w:val="222222"/>
        </w:rPr>
        <w:t>”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will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not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be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placed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“in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subjection”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to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angels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(</w:t>
      </w:r>
      <w:hyperlink r:id="rId7" w:history="1">
        <w:r w:rsidRPr="0045184D">
          <w:rPr>
            <w:rStyle w:val="Hyperlink"/>
            <w:rFonts w:ascii="Arial" w:hAnsi="Arial" w:cs="Arial"/>
            <w:color w:val="0062B5"/>
          </w:rPr>
          <w:t>Hebrews</w:t>
        </w:r>
        <w:r w:rsidRPr="0045184D">
          <w:rPr>
            <w:rStyle w:val="Hyperlink"/>
            <w:rFonts w:ascii="Arial" w:hAnsi="Arial" w:cs="Arial"/>
            <w:color w:val="0062B5"/>
          </w:rPr>
          <w:t xml:space="preserve"> </w:t>
        </w:r>
        <w:r w:rsidRPr="0045184D">
          <w:rPr>
            <w:rStyle w:val="Hyperlink"/>
            <w:rFonts w:ascii="Arial" w:hAnsi="Arial" w:cs="Arial"/>
            <w:color w:val="0062B5"/>
          </w:rPr>
          <w:t>2:5</w:t>
        </w:r>
      </w:hyperlink>
      <w:r w:rsidRPr="0045184D">
        <w:rPr>
          <w:rFonts w:ascii="Arial" w:hAnsi="Arial" w:cs="Arial"/>
          <w:color w:val="222222"/>
        </w:rPr>
        <w:t>).</w:t>
      </w:r>
      <w:r w:rsidRPr="0045184D">
        <w:rPr>
          <w:rFonts w:ascii="Arial" w:hAnsi="Arial" w:cs="Arial"/>
          <w:color w:val="222222"/>
        </w:rPr>
        <w:t xml:space="preserve">  </w:t>
      </w:r>
      <w:r w:rsidRPr="0045184D">
        <w:rPr>
          <w:rStyle w:val="Emphasis"/>
          <w:rFonts w:ascii="Arial" w:hAnsi="Arial" w:cs="Arial"/>
          <w:color w:val="222222"/>
        </w:rPr>
        <w:t>Man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is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the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one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to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whom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power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and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authority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will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be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delegated</w:t>
      </w:r>
      <w:r w:rsidRPr="0045184D">
        <w:rPr>
          <w:rFonts w:ascii="Arial" w:hAnsi="Arial" w:cs="Arial"/>
          <w:color w:val="222222"/>
        </w:rPr>
        <w:t>.</w:t>
      </w:r>
    </w:p>
    <w:p w:rsidR="0045184D" w:rsidRPr="0045184D" w:rsidRDefault="0045184D" w:rsidP="0045184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5184D" w:rsidRDefault="0045184D" w:rsidP="0045184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5184D">
        <w:rPr>
          <w:rFonts w:ascii="Arial" w:hAnsi="Arial" w:cs="Arial"/>
          <w:color w:val="222222"/>
        </w:rPr>
        <w:t>This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is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clearly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seen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by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and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through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action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of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twenty-four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elders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in</w:t>
      </w:r>
      <w:r w:rsidRPr="0045184D">
        <w:rPr>
          <w:rFonts w:ascii="Arial" w:hAnsi="Arial" w:cs="Arial"/>
          <w:color w:val="222222"/>
        </w:rPr>
        <w:t xml:space="preserve"> </w:t>
      </w:r>
      <w:hyperlink r:id="rId8" w:history="1">
        <w:r w:rsidRPr="0045184D">
          <w:rPr>
            <w:rStyle w:val="Hyperlink"/>
            <w:rFonts w:ascii="Arial" w:hAnsi="Arial" w:cs="Arial"/>
            <w:color w:val="0062B5"/>
          </w:rPr>
          <w:t>Revelation</w:t>
        </w:r>
        <w:r w:rsidRPr="0045184D">
          <w:rPr>
            <w:rStyle w:val="Hyperlink"/>
            <w:rFonts w:ascii="Arial" w:hAnsi="Arial" w:cs="Arial"/>
            <w:color w:val="0062B5"/>
          </w:rPr>
          <w:t xml:space="preserve"> </w:t>
        </w:r>
        <w:r w:rsidRPr="0045184D">
          <w:rPr>
            <w:rStyle w:val="Hyperlink"/>
            <w:rFonts w:ascii="Arial" w:hAnsi="Arial" w:cs="Arial"/>
            <w:color w:val="0062B5"/>
          </w:rPr>
          <w:t>4:10</w:t>
        </w:r>
      </w:hyperlink>
      <w:r w:rsidRPr="0045184D">
        <w:rPr>
          <w:rFonts w:ascii="Arial" w:hAnsi="Arial" w:cs="Arial"/>
          <w:color w:val="222222"/>
        </w:rPr>
        <w:t>,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removing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themselves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from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their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thrones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(</w:t>
      </w:r>
      <w:hyperlink r:id="rId9" w:history="1">
        <w:r w:rsidRPr="0045184D">
          <w:rPr>
            <w:rStyle w:val="Hyperlink"/>
            <w:rFonts w:ascii="Arial" w:hAnsi="Arial" w:cs="Arial"/>
            <w:color w:val="0062B5"/>
          </w:rPr>
          <w:t>Revelation</w:t>
        </w:r>
        <w:r w:rsidRPr="0045184D">
          <w:rPr>
            <w:rStyle w:val="Hyperlink"/>
            <w:rFonts w:ascii="Arial" w:hAnsi="Arial" w:cs="Arial"/>
            <w:color w:val="0062B5"/>
          </w:rPr>
          <w:t xml:space="preserve"> </w:t>
        </w:r>
        <w:r w:rsidRPr="0045184D">
          <w:rPr>
            <w:rStyle w:val="Hyperlink"/>
            <w:rFonts w:ascii="Arial" w:hAnsi="Arial" w:cs="Arial"/>
            <w:color w:val="0062B5"/>
          </w:rPr>
          <w:t>4:4</w:t>
        </w:r>
      </w:hyperlink>
      <w:r w:rsidRPr="0045184D">
        <w:rPr>
          <w:rFonts w:ascii="Arial" w:hAnsi="Arial" w:cs="Arial"/>
          <w:color w:val="222222"/>
        </w:rPr>
        <w:t>)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and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casting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their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crowns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before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God’s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throne</w:t>
      </w:r>
      <w:r w:rsidRPr="0045184D">
        <w:rPr>
          <w:rFonts w:ascii="Arial" w:hAnsi="Arial" w:cs="Arial"/>
          <w:color w:val="222222"/>
        </w:rPr>
        <w:t>.</w:t>
      </w:r>
      <w:r w:rsidRPr="0045184D">
        <w:rPr>
          <w:rFonts w:ascii="Arial" w:hAnsi="Arial" w:cs="Arial"/>
          <w:color w:val="222222"/>
        </w:rPr>
        <w:t xml:space="preserve">  </w:t>
      </w:r>
      <w:r w:rsidRPr="0045184D">
        <w:rPr>
          <w:rFonts w:ascii="Arial" w:hAnsi="Arial" w:cs="Arial"/>
          <w:color w:val="222222"/>
        </w:rPr>
        <w:t>Their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activity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can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only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be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with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view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to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fact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that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government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of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earth,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at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this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point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in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sequence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of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events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depicted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in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book,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is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about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to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change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hands</w:t>
      </w:r>
      <w:r w:rsidRPr="0045184D">
        <w:rPr>
          <w:rFonts w:ascii="Arial" w:hAnsi="Arial" w:cs="Arial"/>
          <w:color w:val="222222"/>
        </w:rPr>
        <w:t>.</w:t>
      </w:r>
    </w:p>
    <w:p w:rsidR="0045184D" w:rsidRPr="0045184D" w:rsidRDefault="0045184D" w:rsidP="0045184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5184D" w:rsidRPr="0045184D" w:rsidRDefault="0045184D" w:rsidP="0045184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5184D">
        <w:rPr>
          <w:rFonts w:ascii="Arial" w:hAnsi="Arial" w:cs="Arial"/>
          <w:color w:val="222222"/>
        </w:rPr>
        <w:t>These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twenty-four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elders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can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only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be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representative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group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of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heavenly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beings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(angels)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who,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up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to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this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time,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had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held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positions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within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sphere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of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governmental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power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and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authority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relative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to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earth.</w:t>
      </w:r>
      <w:r w:rsidRPr="0045184D">
        <w:rPr>
          <w:rFonts w:ascii="Arial" w:hAnsi="Arial" w:cs="Arial"/>
          <w:color w:val="222222"/>
        </w:rPr>
        <w:t xml:space="preserve">  </w:t>
      </w:r>
      <w:r w:rsidRPr="0045184D">
        <w:rPr>
          <w:rFonts w:ascii="Arial" w:hAnsi="Arial" w:cs="Arial"/>
          <w:color w:val="222222"/>
        </w:rPr>
        <w:t>And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at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this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point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in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book,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by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and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through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action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of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these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elders,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way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will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be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opened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for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God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to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transfer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government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of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the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Fonts w:ascii="Arial" w:hAnsi="Arial" w:cs="Arial"/>
          <w:color w:val="222222"/>
        </w:rPr>
        <w:t>earth</w:t>
      </w:r>
      <w:r w:rsidRPr="0045184D">
        <w:rPr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from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the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hands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of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angels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to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the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hands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of</w:t>
      </w:r>
      <w:r w:rsidRPr="0045184D">
        <w:rPr>
          <w:rStyle w:val="Emphasis"/>
          <w:rFonts w:ascii="Arial" w:hAnsi="Arial" w:cs="Arial"/>
          <w:color w:val="222222"/>
        </w:rPr>
        <w:t xml:space="preserve"> </w:t>
      </w:r>
      <w:r w:rsidRPr="0045184D">
        <w:rPr>
          <w:rStyle w:val="Emphasis"/>
          <w:rFonts w:ascii="Arial" w:hAnsi="Arial" w:cs="Arial"/>
          <w:color w:val="222222"/>
        </w:rPr>
        <w:t>man.</w:t>
      </w:r>
    </w:p>
    <w:sectPr w:rsidR="0045184D" w:rsidRPr="0045184D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4D"/>
    <w:rsid w:val="0045184D"/>
    <w:rsid w:val="00774C51"/>
    <w:rsid w:val="00B51BB6"/>
    <w:rsid w:val="00E0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464B6-46E7-4D9C-BBA2-955E7B00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184D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5184D"/>
    <w:rPr>
      <w:i/>
      <w:iCs/>
    </w:rPr>
  </w:style>
  <w:style w:type="character" w:styleId="Strong">
    <w:name w:val="Strong"/>
    <w:basedOn w:val="DefaultParagraphFont"/>
    <w:uiPriority w:val="22"/>
    <w:qFormat/>
    <w:rsid w:val="0045184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518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3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Revelation+4.10&amp;t=NKJ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lueletterbible.org/search/preSearch.cfm?Criteria=Hebrews+2.5&amp;t=NKJ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Genesis+1.26-28&amp;t=NKJ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lueletterbible.org/search/preSearch.cfm?Criteria=Daniel+4.17-34&amp;t=NKJV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Revelation+4.4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dcterms:created xsi:type="dcterms:W3CDTF">2020-09-25T11:15:00Z</dcterms:created>
  <dcterms:modified xsi:type="dcterms:W3CDTF">2020-09-25T11:15:00Z</dcterms:modified>
</cp:coreProperties>
</file>