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CEB" w:rsidRDefault="001A1CEB" w:rsidP="001A1CEB">
      <w:pPr>
        <w:shd w:val="clear" w:color="auto" w:fill="FFFFFF"/>
        <w:ind w:left="0"/>
        <w:rPr>
          <w:rFonts w:eastAsia="Times New Roman"/>
          <w:b/>
          <w:bCs/>
          <w:color w:val="222222"/>
        </w:rPr>
      </w:pPr>
      <w:bookmarkStart w:id="0" w:name="_GoBack"/>
      <w:bookmarkEnd w:id="0"/>
      <w:r w:rsidRPr="001A1CEB">
        <w:rPr>
          <w:rFonts w:eastAsia="Times New Roman"/>
          <w:b/>
          <w:bCs/>
          <w:color w:val="222222"/>
        </w:rPr>
        <w:t>Note: This document, which stems from specific enquiries by Christians regarding the salvation of Jews [Part 2], is presented primarily to offer a concise reply [Part 3] concerning that issue.  Nevertheless, a comprehensive understanding of the matter will largely depend on one’s acceptance and adherence to the contents of Part 1.</w:t>
      </w:r>
    </w:p>
    <w:p w:rsidR="001A1CEB" w:rsidRPr="001A1CEB" w:rsidRDefault="001A1CEB"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b/>
          <w:bCs/>
          <w:color w:val="222222"/>
        </w:rPr>
      </w:pPr>
      <w:r w:rsidRPr="001A1CEB">
        <w:rPr>
          <w:rFonts w:eastAsia="Times New Roman"/>
          <w:b/>
          <w:color w:val="222222"/>
          <w:sz w:val="32"/>
          <w:szCs w:val="32"/>
        </w:rPr>
        <w:t>Redemption of Man, From Creation to Now</w:t>
      </w:r>
      <w:r w:rsidRPr="001A1CEB">
        <w:rPr>
          <w:rFonts w:eastAsia="Times New Roman"/>
          <w:b/>
          <w:color w:val="222222"/>
          <w:sz w:val="32"/>
          <w:szCs w:val="32"/>
        </w:rPr>
        <w:br/>
      </w:r>
      <w:proofErr w:type="gramStart"/>
      <w:r w:rsidRPr="001A1CEB">
        <w:rPr>
          <w:rFonts w:eastAsia="Times New Roman"/>
          <w:b/>
          <w:bCs/>
          <w:color w:val="222222"/>
        </w:rPr>
        <w:t>By</w:t>
      </w:r>
      <w:proofErr w:type="gramEnd"/>
      <w:r w:rsidRPr="001A1CEB">
        <w:rPr>
          <w:rFonts w:eastAsia="Times New Roman"/>
          <w:b/>
          <w:bCs/>
          <w:color w:val="222222"/>
        </w:rPr>
        <w:t xml:space="preserve"> Charles Strong of </w:t>
      </w:r>
      <w:hyperlink r:id="rId4" w:history="1">
        <w:r w:rsidRPr="001A1CEB">
          <w:rPr>
            <w:rFonts w:eastAsia="Times New Roman"/>
            <w:b/>
            <w:bCs/>
            <w:color w:val="365F91"/>
            <w:u w:val="single"/>
          </w:rPr>
          <w:t>Bible One</w:t>
        </w:r>
      </w:hyperlink>
    </w:p>
    <w:p w:rsidR="001A1CEB" w:rsidRPr="001A1CEB" w:rsidRDefault="001A1CEB" w:rsidP="001A1CEB">
      <w:pPr>
        <w:shd w:val="clear" w:color="auto" w:fill="FFFFFF"/>
        <w:ind w:left="0"/>
        <w:rPr>
          <w:rFonts w:eastAsia="Times New Roman"/>
          <w:color w:val="222222"/>
        </w:rPr>
      </w:pPr>
      <w:r>
        <w:rPr>
          <w:rFonts w:eastAsia="Times New Roman"/>
          <w:b/>
          <w:bCs/>
          <w:color w:val="222222"/>
        </w:rPr>
        <w:t>~~~~~~~~~~~~~~~~~~~~~~~~~~~~~~~~~~~~~~~~~~~~~~~~~~~~~~~~~~~~~~~~~~~~~~~~~~~~~</w:t>
      </w:r>
    </w:p>
    <w:p w:rsidR="001A1CEB" w:rsidRPr="001A1CEB" w:rsidRDefault="001A1CEB" w:rsidP="001A1CEB">
      <w:pPr>
        <w:shd w:val="clear" w:color="auto" w:fill="FFFFFF"/>
        <w:ind w:left="150"/>
        <w:rPr>
          <w:rFonts w:eastAsia="Times New Roman"/>
          <w:color w:val="222222"/>
        </w:rPr>
      </w:pPr>
      <w:bookmarkStart w:id="1" w:name="Parts"/>
      <w:bookmarkEnd w:id="1"/>
      <w:r w:rsidRPr="001A1CEB">
        <w:rPr>
          <w:rFonts w:eastAsia="Times New Roman"/>
          <w:b/>
          <w:bCs/>
          <w:color w:val="222222"/>
        </w:rPr>
        <w:t>Parts:</w:t>
      </w:r>
    </w:p>
    <w:p w:rsidR="001A1CEB" w:rsidRPr="001A1CEB" w:rsidRDefault="001A1CEB" w:rsidP="001A1CEB">
      <w:pPr>
        <w:shd w:val="clear" w:color="auto" w:fill="FFFFFF"/>
        <w:ind w:left="150"/>
        <w:textAlignment w:val="top"/>
        <w:rPr>
          <w:rFonts w:eastAsia="Times New Roman"/>
          <w:color w:val="222222"/>
        </w:rPr>
      </w:pPr>
      <w:hyperlink r:id="rId5" w:anchor="Part%201" w:history="1">
        <w:r w:rsidRPr="001A1CEB">
          <w:rPr>
            <w:rFonts w:eastAsia="Times New Roman"/>
            <w:color w:val="0062B5"/>
            <w:u w:val="single"/>
          </w:rPr>
          <w:t>Part 1</w:t>
        </w:r>
      </w:hyperlink>
    </w:p>
    <w:p w:rsidR="001A1CEB" w:rsidRPr="001A1CEB" w:rsidRDefault="001A1CEB" w:rsidP="001A1CEB">
      <w:pPr>
        <w:shd w:val="clear" w:color="auto" w:fill="FFFFFF"/>
        <w:ind w:left="150"/>
        <w:textAlignment w:val="top"/>
        <w:rPr>
          <w:rFonts w:eastAsia="Times New Roman"/>
          <w:color w:val="222222"/>
        </w:rPr>
      </w:pPr>
      <w:hyperlink r:id="rId6" w:anchor="Part%202" w:history="1">
        <w:r w:rsidRPr="001A1CEB">
          <w:rPr>
            <w:rFonts w:eastAsia="Times New Roman"/>
            <w:color w:val="0062B5"/>
            <w:u w:val="single"/>
          </w:rPr>
          <w:t>Part 2</w:t>
        </w:r>
      </w:hyperlink>
    </w:p>
    <w:p w:rsidR="001A1CEB" w:rsidRPr="001A1CEB" w:rsidRDefault="001A1CEB" w:rsidP="001A1CEB">
      <w:pPr>
        <w:shd w:val="clear" w:color="auto" w:fill="FFFFFF"/>
        <w:ind w:left="150"/>
        <w:textAlignment w:val="top"/>
        <w:rPr>
          <w:rFonts w:eastAsia="Times New Roman"/>
          <w:color w:val="222222"/>
        </w:rPr>
      </w:pPr>
      <w:hyperlink r:id="rId7" w:anchor="Part%203" w:history="1">
        <w:r w:rsidRPr="001A1CEB">
          <w:rPr>
            <w:rFonts w:eastAsia="Times New Roman"/>
            <w:color w:val="0062B5"/>
            <w:u w:val="single"/>
          </w:rPr>
          <w:t>Part 3</w:t>
        </w:r>
      </w:hyperlink>
    </w:p>
    <w:p w:rsidR="001A1CEB" w:rsidRPr="001A1CEB" w:rsidRDefault="001A1CEB" w:rsidP="001A1CEB">
      <w:pPr>
        <w:shd w:val="clear" w:color="auto" w:fill="FFFFFF"/>
        <w:ind w:left="0"/>
        <w:textAlignment w:val="top"/>
        <w:rPr>
          <w:rFonts w:eastAsia="Times New Roman"/>
          <w:color w:val="222222"/>
        </w:rPr>
      </w:pPr>
      <w:r>
        <w:rPr>
          <w:rFonts w:eastAsia="Times New Roman"/>
          <w:color w:val="222222"/>
        </w:rPr>
        <w:t>~~~~~~~~~~~~~~~~~~~~~~~~~~~~~~~~~~~~~~~~~~~~~~~~~~~~~~~~~~~~~~~~~~~~~~~~~~~~~</w:t>
      </w:r>
    </w:p>
    <w:p w:rsidR="001A1CEB" w:rsidRDefault="001A1CEB" w:rsidP="001A1CEB">
      <w:pPr>
        <w:shd w:val="clear" w:color="auto" w:fill="FFFFFF"/>
        <w:ind w:left="0"/>
        <w:rPr>
          <w:rFonts w:eastAsia="Times New Roman"/>
          <w:b/>
          <w:bCs/>
          <w:color w:val="222222"/>
        </w:rPr>
      </w:pPr>
      <w:bookmarkStart w:id="2" w:name="Part_1"/>
      <w:bookmarkEnd w:id="2"/>
      <w:r w:rsidRPr="001A1CEB">
        <w:rPr>
          <w:rFonts w:eastAsia="Times New Roman"/>
          <w:b/>
          <w:bCs/>
          <w:color w:val="222222"/>
        </w:rPr>
        <w:t>Part 1 of 3</w:t>
      </w:r>
    </w:p>
    <w:p w:rsidR="001A1CEB" w:rsidRPr="001A1CEB" w:rsidRDefault="001A1CEB"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Of all the areas of doctrine covered by Holy Scripture, which are interpreted and instructed diversely by the various denominations comprising Christendom, the one propagated as the “redemption or salvation of man” is most significant. Indeed, within evangelical circles, those who strongly believe in the infallibility of Scripture, both (Old and New) Testaments, the focus on how God allows man to obtain eternal security and bliss, his eternal destiny, is considered fundamental in achieving spiritual understanding and life. Furthermore, this doctrine among Christians is unquestionably the subject of controversy and division between sincere and studious individuals and groups.</w:t>
      </w:r>
    </w:p>
    <w:p w:rsidR="001A1CEB" w:rsidRPr="001A1CEB" w:rsidRDefault="001A1CEB"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The elements of this doctrine most often center on two key biblical issues, that of “</w:t>
      </w:r>
      <w:r w:rsidRPr="001A1CEB">
        <w:rPr>
          <w:rFonts w:eastAsia="Times New Roman"/>
          <w:i/>
          <w:iCs/>
          <w:color w:val="222222"/>
        </w:rPr>
        <w:t>faith</w:t>
      </w:r>
      <w:r w:rsidRPr="001A1CEB">
        <w:rPr>
          <w:rFonts w:eastAsia="Times New Roman"/>
          <w:color w:val="222222"/>
        </w:rPr>
        <w:t>” (belief or trust) and “</w:t>
      </w:r>
      <w:r w:rsidRPr="001A1CEB">
        <w:rPr>
          <w:rFonts w:eastAsia="Times New Roman"/>
          <w:i/>
          <w:iCs/>
          <w:color w:val="222222"/>
        </w:rPr>
        <w:t>works</w:t>
      </w:r>
      <w:r w:rsidRPr="001A1CEB">
        <w:rPr>
          <w:rFonts w:eastAsia="Times New Roman"/>
          <w:color w:val="222222"/>
        </w:rPr>
        <w:t>” (acts of righteousness). Whereas one body believes “</w:t>
      </w:r>
      <w:r w:rsidRPr="001A1CEB">
        <w:rPr>
          <w:rFonts w:eastAsia="Times New Roman"/>
          <w:i/>
          <w:iCs/>
          <w:color w:val="222222"/>
        </w:rPr>
        <w:t>faith alone</w:t>
      </w:r>
      <w:r w:rsidRPr="001A1CEB">
        <w:rPr>
          <w:rFonts w:eastAsia="Times New Roman"/>
          <w:color w:val="222222"/>
        </w:rPr>
        <w:t>” is the crucial and only component insuring one’s path to heaven, another maintains that the answer can only be found in “</w:t>
      </w:r>
      <w:r w:rsidRPr="001A1CEB">
        <w:rPr>
          <w:rFonts w:eastAsia="Times New Roman"/>
          <w:i/>
          <w:iCs/>
          <w:color w:val="222222"/>
        </w:rPr>
        <w:t>faith plus works</w:t>
      </w:r>
      <w:r w:rsidRPr="001A1CEB">
        <w:rPr>
          <w:rFonts w:eastAsia="Times New Roman"/>
          <w:color w:val="222222"/>
        </w:rPr>
        <w:t>.” Then again, there are multiple positions on the direction and type of faith and works comprising man’s path to heaven, not to mention the concepts of irrevocability and/or permanency pertaining to each.</w:t>
      </w:r>
    </w:p>
    <w:p w:rsidR="001A1CEB" w:rsidRPr="001A1CEB" w:rsidRDefault="001A1CEB"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But all agree that there is no other more important doctrine in all of Scripture concerning mankind. It is the foundation of all else within God’s Word. For if one doesn’t understand and act upon the doctrine of redemption/salvation as God has put it forth in His Word, nothing else will eventually matter.</w:t>
      </w:r>
    </w:p>
    <w:p w:rsidR="00E359C7" w:rsidRPr="001A1CEB" w:rsidRDefault="00E359C7"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It is to this “</w:t>
      </w:r>
      <w:r w:rsidRPr="001A1CEB">
        <w:rPr>
          <w:rFonts w:eastAsia="Times New Roman"/>
          <w:i/>
          <w:iCs/>
          <w:color w:val="222222"/>
        </w:rPr>
        <w:t>end</w:t>
      </w:r>
      <w:r w:rsidRPr="001A1CEB">
        <w:rPr>
          <w:rFonts w:eastAsia="Times New Roman"/>
          <w:color w:val="222222"/>
        </w:rPr>
        <w:t>” (or better, to this “</w:t>
      </w:r>
      <w:r w:rsidRPr="001A1CEB">
        <w:rPr>
          <w:rFonts w:eastAsia="Times New Roman"/>
          <w:i/>
          <w:iCs/>
          <w:color w:val="222222"/>
        </w:rPr>
        <w:t>starting point</w:t>
      </w:r>
      <w:r w:rsidRPr="001A1CEB">
        <w:rPr>
          <w:rFonts w:eastAsia="Times New Roman"/>
          <w:color w:val="222222"/>
        </w:rPr>
        <w:t>”) and its progression — the issue of God’s redemption plan for man is significantly more complex and extraordinary, indeed more amazing and marvelous, than Christendom understands and sanctions — that this website exists and continues to enlighten those who sincerely hunger for the “meat” of the Word of God.</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God’s redemption plan for man is revealed at the very beginning of God’s Holy Book, within the initial verses of the first chapter of the book of Genesis. It continues to be revealed throughout the Old Testament in various types, and is fully exposed in and by the anti-types within the New Testament. There are many reasons why Christians fail to comprehend the intricacies and components of God’s redemption plan for man, not the least of which is the incessant influence by the “</w:t>
      </w:r>
      <w:r w:rsidRPr="001A1CEB">
        <w:rPr>
          <w:rFonts w:eastAsia="Times New Roman"/>
          <w:i/>
          <w:iCs/>
          <w:color w:val="222222"/>
        </w:rPr>
        <w:t>god of this age</w:t>
      </w:r>
      <w:r w:rsidRPr="001A1CEB">
        <w:rPr>
          <w:rFonts w:eastAsia="Times New Roman"/>
          <w:color w:val="222222"/>
        </w:rPr>
        <w:t>” (</w:t>
      </w:r>
      <w:hyperlink r:id="rId8" w:history="1">
        <w:r w:rsidRPr="001A1CEB">
          <w:rPr>
            <w:rFonts w:eastAsia="Times New Roman"/>
            <w:color w:val="0062B5"/>
            <w:u w:val="single"/>
          </w:rPr>
          <w:t>2 Corinthians 4:4</w:t>
        </w:r>
      </w:hyperlink>
      <w:r w:rsidRPr="001A1CEB">
        <w:rPr>
          <w:rFonts w:eastAsia="Times New Roman"/>
          <w:color w:val="222222"/>
        </w:rPr>
        <w:t xml:space="preserve">; </w:t>
      </w:r>
      <w:hyperlink r:id="rId9" w:history="1">
        <w:r w:rsidRPr="001A1CEB">
          <w:rPr>
            <w:rFonts w:eastAsia="Times New Roman"/>
            <w:color w:val="0062B5"/>
            <w:u w:val="single"/>
          </w:rPr>
          <w:t>1 Peter 5:8</w:t>
        </w:r>
      </w:hyperlink>
      <w:r w:rsidRPr="001A1CEB">
        <w:rPr>
          <w:rFonts w:eastAsia="Times New Roman"/>
          <w:color w:val="222222"/>
        </w:rPr>
        <w:t>) over those who should advance in spiritual maturity, but instead remain in their carnal state (</w:t>
      </w:r>
      <w:hyperlink r:id="rId10" w:history="1">
        <w:r w:rsidRPr="001A1CEB">
          <w:rPr>
            <w:rFonts w:eastAsia="Times New Roman"/>
            <w:color w:val="0062B5"/>
            <w:u w:val="single"/>
          </w:rPr>
          <w:t>1 Corinthians 3:1-3</w:t>
        </w:r>
      </w:hyperlink>
      <w:r w:rsidRPr="001A1CEB">
        <w:rPr>
          <w:rFonts w:eastAsia="Times New Roman"/>
          <w:color w:val="222222"/>
        </w:rPr>
        <w:t>).</w:t>
      </w:r>
    </w:p>
    <w:p w:rsidR="006704AC" w:rsidRPr="001A1CEB" w:rsidRDefault="006704AC" w:rsidP="001A1CEB">
      <w:pPr>
        <w:shd w:val="clear" w:color="auto" w:fill="FFFFFF"/>
        <w:ind w:left="0"/>
        <w:rPr>
          <w:rFonts w:eastAsia="Times New Roman"/>
          <w:color w:val="222222"/>
        </w:rPr>
      </w:pPr>
    </w:p>
    <w:p w:rsidR="006704AC" w:rsidRDefault="001A1CEB" w:rsidP="001A1CEB">
      <w:pPr>
        <w:shd w:val="clear" w:color="auto" w:fill="FFFFFF"/>
        <w:ind w:left="0"/>
        <w:rPr>
          <w:rFonts w:eastAsia="Times New Roman"/>
          <w:color w:val="222222"/>
        </w:rPr>
      </w:pPr>
      <w:r w:rsidRPr="001A1CEB">
        <w:rPr>
          <w:rFonts w:eastAsia="Times New Roman"/>
          <w:color w:val="222222"/>
        </w:rPr>
        <w:t xml:space="preserve">Additionally, many, if not most Christians fail to realize that man is a </w:t>
      </w:r>
      <w:r w:rsidRPr="001A1CEB">
        <w:rPr>
          <w:rFonts w:eastAsia="Times New Roman"/>
          <w:i/>
          <w:iCs/>
          <w:color w:val="222222"/>
        </w:rPr>
        <w:t>tripartite</w:t>
      </w:r>
      <w:r w:rsidRPr="001A1CEB">
        <w:rPr>
          <w:rFonts w:eastAsia="Times New Roman"/>
          <w:color w:val="222222"/>
        </w:rPr>
        <w:t xml:space="preserve"> (3-part) being composed of spirit, soul, and body (</w:t>
      </w:r>
      <w:hyperlink r:id="rId11" w:history="1">
        <w:r w:rsidRPr="001A1CEB">
          <w:rPr>
            <w:rFonts w:eastAsia="Times New Roman"/>
            <w:color w:val="0062B5"/>
            <w:u w:val="single"/>
          </w:rPr>
          <w:t>1 Thessalonians 5:23</w:t>
        </w:r>
      </w:hyperlink>
      <w:r w:rsidRPr="001A1CEB">
        <w:rPr>
          <w:rFonts w:eastAsia="Times New Roman"/>
          <w:color w:val="222222"/>
        </w:rPr>
        <w:t xml:space="preserve">; </w:t>
      </w:r>
      <w:hyperlink r:id="rId12" w:history="1">
        <w:r w:rsidRPr="001A1CEB">
          <w:rPr>
            <w:rFonts w:eastAsia="Times New Roman"/>
            <w:color w:val="0062B5"/>
            <w:u w:val="single"/>
          </w:rPr>
          <w:t>Hebrews 4:12</w:t>
        </w:r>
      </w:hyperlink>
      <w:r w:rsidRPr="001A1CEB">
        <w:rPr>
          <w:rFonts w:eastAsia="Times New Roman"/>
          <w:color w:val="222222"/>
        </w:rPr>
        <w:t xml:space="preserve">), made in the image and likeness of God </w:t>
      </w:r>
    </w:p>
    <w:p w:rsidR="006704AC"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lastRenderedPageBreak/>
        <w:t>(</w:t>
      </w:r>
      <w:hyperlink r:id="rId13" w:history="1">
        <w:r w:rsidRPr="001A1CEB">
          <w:rPr>
            <w:rFonts w:eastAsia="Times New Roman"/>
            <w:color w:val="0062B5"/>
            <w:u w:val="single"/>
          </w:rPr>
          <w:t>Genesis 1:26-27</w:t>
        </w:r>
      </w:hyperlink>
      <w:r w:rsidRPr="001A1CEB">
        <w:rPr>
          <w:rFonts w:eastAsia="Times New Roman"/>
          <w:color w:val="222222"/>
        </w:rPr>
        <w:t xml:space="preserve">) who is also a </w:t>
      </w:r>
      <w:r w:rsidRPr="001A1CEB">
        <w:rPr>
          <w:rFonts w:eastAsia="Times New Roman"/>
          <w:i/>
          <w:iCs/>
          <w:color w:val="222222"/>
        </w:rPr>
        <w:t>tripartite</w:t>
      </w:r>
      <w:r w:rsidRPr="001A1CEB">
        <w:rPr>
          <w:rFonts w:eastAsia="Times New Roman"/>
          <w:color w:val="222222"/>
        </w:rPr>
        <w:t xml:space="preserve"> Being (Father, Son, and Holy Spirit), and that redemption/salvation affects each individual part in a different way and at a different time. Indeed, man’s redemption/salvation is </w:t>
      </w:r>
      <w:r w:rsidRPr="001A1CEB">
        <w:rPr>
          <w:rFonts w:eastAsia="Times New Roman"/>
          <w:i/>
          <w:iCs/>
          <w:color w:val="222222"/>
        </w:rPr>
        <w:t>a past, completed act</w:t>
      </w:r>
      <w:r w:rsidRPr="001A1CEB">
        <w:rPr>
          <w:rFonts w:eastAsia="Times New Roman"/>
          <w:color w:val="222222"/>
        </w:rPr>
        <w:t xml:space="preserve"> (</w:t>
      </w:r>
      <w:hyperlink r:id="rId14" w:history="1">
        <w:r w:rsidRPr="001A1CEB">
          <w:rPr>
            <w:rFonts w:eastAsia="Times New Roman"/>
            <w:color w:val="0062B5"/>
            <w:u w:val="single"/>
          </w:rPr>
          <w:t>Ephesians 2:8-9</w:t>
        </w:r>
      </w:hyperlink>
      <w:r w:rsidRPr="001A1CEB">
        <w:rPr>
          <w:rFonts w:eastAsia="Times New Roman"/>
          <w:color w:val="222222"/>
        </w:rPr>
        <w:t xml:space="preserve">), </w:t>
      </w:r>
      <w:r w:rsidRPr="001A1CEB">
        <w:rPr>
          <w:rFonts w:eastAsia="Times New Roman"/>
          <w:i/>
          <w:iCs/>
          <w:color w:val="222222"/>
        </w:rPr>
        <w:t>a present, continuous work</w:t>
      </w:r>
      <w:r w:rsidRPr="001A1CEB">
        <w:rPr>
          <w:rFonts w:eastAsia="Times New Roman"/>
          <w:color w:val="222222"/>
        </w:rPr>
        <w:t xml:space="preserve"> (</w:t>
      </w:r>
      <w:hyperlink r:id="rId15" w:history="1">
        <w:r w:rsidRPr="001A1CEB">
          <w:rPr>
            <w:rFonts w:eastAsia="Times New Roman"/>
            <w:color w:val="0062B5"/>
            <w:u w:val="single"/>
          </w:rPr>
          <w:t>1 Corinthians 1:18</w:t>
        </w:r>
      </w:hyperlink>
      <w:r w:rsidRPr="001A1CEB">
        <w:rPr>
          <w:rFonts w:eastAsia="Times New Roman"/>
          <w:color w:val="222222"/>
        </w:rPr>
        <w:t xml:space="preserve">), and </w:t>
      </w:r>
      <w:r w:rsidRPr="001A1CEB">
        <w:rPr>
          <w:rFonts w:eastAsia="Times New Roman"/>
          <w:i/>
          <w:iCs/>
          <w:color w:val="222222"/>
        </w:rPr>
        <w:t xml:space="preserve">a future, inherited possession </w:t>
      </w:r>
      <w:r w:rsidRPr="001A1CEB">
        <w:rPr>
          <w:rFonts w:eastAsia="Times New Roman"/>
          <w:color w:val="222222"/>
        </w:rPr>
        <w:t>(</w:t>
      </w:r>
      <w:hyperlink r:id="rId16" w:history="1">
        <w:r w:rsidRPr="001A1CEB">
          <w:rPr>
            <w:rFonts w:eastAsia="Times New Roman"/>
            <w:color w:val="0062B5"/>
            <w:u w:val="single"/>
          </w:rPr>
          <w:t>Hebrews 1:14</w:t>
        </w:r>
      </w:hyperlink>
      <w:r w:rsidRPr="001A1CEB">
        <w:rPr>
          <w:rFonts w:eastAsia="Times New Roman"/>
          <w:color w:val="222222"/>
        </w:rPr>
        <w:t>). But until this is realized by a child of God, under the leadership and tutorage of the Holy Spirit (</w:t>
      </w:r>
      <w:hyperlink r:id="rId17" w:history="1">
        <w:r w:rsidRPr="001A1CEB">
          <w:rPr>
            <w:rFonts w:eastAsia="Times New Roman"/>
            <w:color w:val="0062B5"/>
            <w:u w:val="single"/>
          </w:rPr>
          <w:t>John 14:26</w:t>
        </w:r>
      </w:hyperlink>
      <w:r w:rsidRPr="001A1CEB">
        <w:rPr>
          <w:rFonts w:eastAsia="Times New Roman"/>
          <w:color w:val="222222"/>
        </w:rPr>
        <w:t xml:space="preserve">; </w:t>
      </w:r>
      <w:hyperlink r:id="rId18" w:history="1">
        <w:r w:rsidRPr="001A1CEB">
          <w:rPr>
            <w:rFonts w:eastAsia="Times New Roman"/>
            <w:color w:val="0062B5"/>
            <w:u w:val="single"/>
          </w:rPr>
          <w:t>16:13</w:t>
        </w:r>
      </w:hyperlink>
      <w:r w:rsidRPr="001A1CEB">
        <w:rPr>
          <w:rFonts w:eastAsia="Times New Roman"/>
          <w:color w:val="222222"/>
        </w:rPr>
        <w:t>), he is destined to view the matter in limited scope, seeing only conflict and discord in many passages of Scripture that deal with the redemption of man.</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And out of this conflict and discord rises the varying and differing positions regarding God’s redemption plan for man that are prolific throughout Christendom. On the other hand, if one will choose to spend the time and effort to investigate the matter, utilizing the resources available on this website while depending completely upon the one and only true Teacher of Scripture, he will most certainly come to a comprehensive understanding of God’s redemption plan as it pertains to man; one that will harmonize all passages of Scripture, one that will greatly promote spiritual growth, and one that will engender deep and genuine spiritual well-being.</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To this end, this goal, the following plan is suggested.</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It is recommended that the reader study the following documents (books), all of which are in-depth commentaries by Arlen L. Chitwood [</w:t>
      </w:r>
      <w:hyperlink r:id="rId19" w:history="1">
        <w:r w:rsidRPr="001A1CEB">
          <w:rPr>
            <w:rFonts w:eastAsia="Times New Roman"/>
            <w:color w:val="365F91"/>
            <w:u w:val="single"/>
          </w:rPr>
          <w:t>Arlen Chitwood's Lamp Broadcast</w:t>
        </w:r>
      </w:hyperlink>
      <w:r w:rsidRPr="001A1CEB">
        <w:rPr>
          <w:rFonts w:eastAsia="Times New Roman"/>
          <w:color w:val="222222"/>
        </w:rPr>
        <w:t>] and which may be drawn in total from these website links:</w:t>
      </w:r>
    </w:p>
    <w:p w:rsidR="006704AC" w:rsidRPr="001A1CEB" w:rsidRDefault="006704AC" w:rsidP="001A1CEB">
      <w:pPr>
        <w:shd w:val="clear" w:color="auto" w:fill="FFFFFF"/>
        <w:ind w:left="0"/>
        <w:rPr>
          <w:rFonts w:eastAsia="Times New Roman"/>
          <w:color w:val="222222"/>
        </w:rPr>
      </w:pPr>
    </w:p>
    <w:p w:rsidR="001A1CEB" w:rsidRPr="001A1CEB" w:rsidRDefault="001A1CEB" w:rsidP="001A1CEB">
      <w:pPr>
        <w:shd w:val="clear" w:color="auto" w:fill="FFFFFF"/>
        <w:ind w:left="720"/>
        <w:rPr>
          <w:rFonts w:eastAsia="Times New Roman"/>
          <w:color w:val="222222"/>
        </w:rPr>
      </w:pPr>
      <w:hyperlink r:id="rId20" w:history="1">
        <w:r w:rsidRPr="001A1CEB">
          <w:rPr>
            <w:rFonts w:eastAsia="Times New Roman"/>
            <w:b/>
            <w:bCs/>
            <w:color w:val="2F5597"/>
            <w:u w:val="single"/>
          </w:rPr>
          <w:t>Bible One - Arlen Chitwood's Salvation by Grace through Faith</w:t>
        </w:r>
      </w:hyperlink>
    </w:p>
    <w:p w:rsidR="001A1CEB" w:rsidRPr="001A1CEB" w:rsidRDefault="001A1CEB" w:rsidP="001A1CEB">
      <w:pPr>
        <w:shd w:val="clear" w:color="auto" w:fill="FFFFFF"/>
        <w:ind w:left="720"/>
        <w:rPr>
          <w:rFonts w:eastAsia="Times New Roman"/>
          <w:color w:val="222222"/>
        </w:rPr>
      </w:pPr>
      <w:hyperlink r:id="rId21" w:history="1">
        <w:r w:rsidRPr="001A1CEB">
          <w:rPr>
            <w:rFonts w:eastAsia="Times New Roman"/>
            <w:b/>
            <w:bCs/>
            <w:color w:val="2F5597"/>
            <w:u w:val="single"/>
          </w:rPr>
          <w:t>Bible One - Arlen Chitwood's Salvation of the Soul</w:t>
        </w:r>
      </w:hyperlink>
      <w:r w:rsidRPr="001A1CEB">
        <w:rPr>
          <w:rFonts w:eastAsia="Times New Roman"/>
          <w:b/>
          <w:bCs/>
          <w:color w:val="2F5597"/>
        </w:rPr>
        <w:t xml:space="preserve"> </w:t>
      </w:r>
      <w:r w:rsidRPr="001A1CEB">
        <w:rPr>
          <w:rFonts w:eastAsia="Times New Roman"/>
          <w:color w:val="000000"/>
        </w:rPr>
        <w:t>or in this site</w:t>
      </w:r>
      <w:r w:rsidRPr="001A1CEB">
        <w:rPr>
          <w:rFonts w:eastAsia="Times New Roman"/>
          <w:b/>
          <w:bCs/>
          <w:color w:val="2F5597"/>
        </w:rPr>
        <w:t xml:space="preserve"> </w:t>
      </w:r>
      <w:hyperlink r:id="rId22" w:history="1">
        <w:r w:rsidRPr="001A1CEB">
          <w:rPr>
            <w:rFonts w:eastAsia="Times New Roman"/>
            <w:b/>
            <w:bCs/>
            <w:color w:val="2F5496"/>
            <w:u w:val="single"/>
          </w:rPr>
          <w:t>Salvation of the Soul</w:t>
        </w:r>
      </w:hyperlink>
    </w:p>
    <w:p w:rsidR="001A1CEB" w:rsidRPr="001A1CEB" w:rsidRDefault="001A1CEB" w:rsidP="001A1CEB">
      <w:pPr>
        <w:shd w:val="clear" w:color="auto" w:fill="FFFFFF"/>
        <w:ind w:left="720"/>
        <w:rPr>
          <w:rFonts w:eastAsia="Times New Roman"/>
          <w:color w:val="222222"/>
        </w:rPr>
      </w:pPr>
      <w:hyperlink r:id="rId23" w:history="1">
        <w:r w:rsidRPr="001A1CEB">
          <w:rPr>
            <w:rFonts w:eastAsia="Times New Roman"/>
            <w:b/>
            <w:bCs/>
            <w:color w:val="2F5597"/>
            <w:u w:val="single"/>
          </w:rPr>
          <w:t>Bible One - Arlen Chitwood's Redeemed for a Purpose</w:t>
        </w:r>
      </w:hyperlink>
    </w:p>
    <w:p w:rsidR="001A1CEB" w:rsidRPr="001A1CEB" w:rsidRDefault="001A1CEB" w:rsidP="001A1CEB">
      <w:pPr>
        <w:shd w:val="clear" w:color="auto" w:fill="FFFFFF"/>
        <w:ind w:left="720"/>
        <w:rPr>
          <w:rFonts w:eastAsia="Times New Roman"/>
          <w:color w:val="222222"/>
        </w:rPr>
      </w:pPr>
      <w:hyperlink r:id="rId24" w:history="1">
        <w:r w:rsidRPr="001A1CEB">
          <w:rPr>
            <w:rFonts w:eastAsia="Times New Roman"/>
            <w:b/>
            <w:bCs/>
            <w:color w:val="2F5597"/>
            <w:u w:val="single"/>
          </w:rPr>
          <w:t>Bible One - Arlen Chitwood's Let Us Go On</w:t>
        </w:r>
      </w:hyperlink>
    </w:p>
    <w:p w:rsidR="001A1CEB" w:rsidRPr="001A1CEB" w:rsidRDefault="001A1CEB" w:rsidP="001A1CEB">
      <w:pPr>
        <w:shd w:val="clear" w:color="auto" w:fill="FFFFFF"/>
        <w:ind w:left="720"/>
        <w:rPr>
          <w:rFonts w:eastAsia="Times New Roman"/>
          <w:color w:val="222222"/>
        </w:rPr>
      </w:pPr>
      <w:hyperlink r:id="rId25" w:history="1">
        <w:r w:rsidRPr="001A1CEB">
          <w:rPr>
            <w:rFonts w:eastAsia="Times New Roman"/>
            <w:b/>
            <w:bCs/>
            <w:color w:val="2F5597"/>
            <w:u w:val="single"/>
          </w:rPr>
          <w:t>Bible One - Arlen Chitwood's So Great Salvation</w:t>
        </w:r>
      </w:hyperlink>
    </w:p>
    <w:p w:rsidR="001A1CEB" w:rsidRPr="001A1CEB" w:rsidRDefault="001A1CEB" w:rsidP="001A1CEB">
      <w:pPr>
        <w:shd w:val="clear" w:color="auto" w:fill="FFFFFF"/>
        <w:ind w:left="720"/>
        <w:rPr>
          <w:rFonts w:eastAsia="Times New Roman"/>
          <w:color w:val="222222"/>
        </w:rPr>
      </w:pPr>
      <w:hyperlink r:id="rId26" w:history="1">
        <w:r w:rsidRPr="001A1CEB">
          <w:rPr>
            <w:rFonts w:eastAsia="Times New Roman"/>
            <w:b/>
            <w:bCs/>
            <w:color w:val="2F5597"/>
            <w:u w:val="single"/>
          </w:rPr>
          <w:t>Bible One - Arlen Chitwood's Mysteries of the Kingdom</w:t>
        </w:r>
      </w:hyperlink>
    </w:p>
    <w:p w:rsidR="006704AC"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There are many other excellent books/commentaries that one may take advantage of in this study, all of which may be accessed from their links, which are posted on the homepage of the website.</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i/>
          <w:iCs/>
          <w:color w:val="222222"/>
        </w:rPr>
      </w:pPr>
      <w:r w:rsidRPr="001A1CEB">
        <w:rPr>
          <w:rFonts w:eastAsia="Times New Roman"/>
          <w:color w:val="222222"/>
        </w:rPr>
        <w:t xml:space="preserve">In brief, the above commentaries will coherently reveal that redemption/salvation of man is composed of </w:t>
      </w:r>
      <w:r w:rsidRPr="001A1CEB">
        <w:rPr>
          <w:rFonts w:eastAsia="Times New Roman"/>
          <w:i/>
          <w:iCs/>
          <w:color w:val="222222"/>
        </w:rPr>
        <w:t>three aspects</w:t>
      </w:r>
      <w:r w:rsidRPr="001A1CEB">
        <w:rPr>
          <w:rFonts w:eastAsia="Times New Roman"/>
          <w:color w:val="222222"/>
        </w:rPr>
        <w:t xml:space="preserve">, addressed in Scripture as </w:t>
      </w:r>
      <w:r w:rsidRPr="001A1CEB">
        <w:rPr>
          <w:rFonts w:eastAsia="Times New Roman"/>
          <w:i/>
          <w:iCs/>
          <w:color w:val="222222"/>
        </w:rPr>
        <w:t>salvation of the spirit, salvation of the soul,</w:t>
      </w:r>
      <w:r w:rsidRPr="001A1CEB">
        <w:rPr>
          <w:rFonts w:eastAsia="Times New Roman"/>
          <w:color w:val="222222"/>
        </w:rPr>
        <w:t xml:space="preserve"> and </w:t>
      </w:r>
      <w:r w:rsidRPr="001A1CEB">
        <w:rPr>
          <w:rFonts w:eastAsia="Times New Roman"/>
          <w:i/>
          <w:iCs/>
          <w:color w:val="222222"/>
        </w:rPr>
        <w:t>salvation of the body</w:t>
      </w:r>
      <w:r w:rsidRPr="001A1CEB">
        <w:rPr>
          <w:rFonts w:eastAsia="Times New Roman"/>
          <w:color w:val="222222"/>
        </w:rPr>
        <w:t xml:space="preserve">, all of which emanate from the hand of God and which prepares man for the purpose for which he was created in the first place — </w:t>
      </w:r>
      <w:r w:rsidRPr="001A1CEB">
        <w:rPr>
          <w:rFonts w:eastAsia="Times New Roman"/>
          <w:i/>
          <w:iCs/>
          <w:color w:val="222222"/>
        </w:rPr>
        <w:t>to rule, have dominion, over God’s creation</w:t>
      </w:r>
      <w:r w:rsidRPr="001A1CEB">
        <w:rPr>
          <w:rFonts w:eastAsia="Times New Roman"/>
          <w:color w:val="222222"/>
        </w:rPr>
        <w:t xml:space="preserve"> (</w:t>
      </w:r>
      <w:hyperlink r:id="rId27" w:history="1">
        <w:r w:rsidRPr="001A1CEB">
          <w:rPr>
            <w:rFonts w:eastAsia="Times New Roman"/>
            <w:color w:val="0062B5"/>
            <w:u w:val="single"/>
          </w:rPr>
          <w:t>Genesis 1:26-28</w:t>
        </w:r>
      </w:hyperlink>
      <w:r w:rsidRPr="001A1CEB">
        <w:rPr>
          <w:rFonts w:eastAsia="Times New Roman"/>
          <w:color w:val="222222"/>
        </w:rPr>
        <w:t xml:space="preserve">) — </w:t>
      </w:r>
      <w:r w:rsidRPr="001A1CEB">
        <w:rPr>
          <w:rFonts w:eastAsia="Times New Roman"/>
          <w:i/>
          <w:iCs/>
          <w:color w:val="222222"/>
        </w:rPr>
        <w:t>the purpose/goal from which man spiritually fell at his beginning.</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720"/>
        <w:rPr>
          <w:rFonts w:eastAsia="Times New Roman"/>
          <w:color w:val="222222"/>
        </w:rPr>
      </w:pPr>
      <w:r w:rsidRPr="001A1CEB">
        <w:rPr>
          <w:rFonts w:eastAsia="Times New Roman"/>
          <w:color w:val="222222"/>
        </w:rPr>
        <w:t xml:space="preserve">(Man was </w:t>
      </w:r>
      <w:r w:rsidRPr="001A1CEB">
        <w:rPr>
          <w:rFonts w:eastAsia="Times New Roman"/>
          <w:i/>
          <w:iCs/>
          <w:color w:val="222222"/>
        </w:rPr>
        <w:t>created</w:t>
      </w:r>
      <w:r w:rsidRPr="001A1CEB">
        <w:rPr>
          <w:rFonts w:eastAsia="Times New Roman"/>
          <w:color w:val="222222"/>
        </w:rPr>
        <w:t xml:space="preserve"> for a purpose that had to do </w:t>
      </w:r>
      <w:r w:rsidRPr="001A1CEB">
        <w:rPr>
          <w:rFonts w:eastAsia="Times New Roman"/>
          <w:i/>
          <w:iCs/>
          <w:color w:val="222222"/>
        </w:rPr>
        <w:t>with regality</w:t>
      </w:r>
      <w:r w:rsidRPr="001A1CEB">
        <w:rPr>
          <w:rFonts w:eastAsia="Times New Roman"/>
          <w:color w:val="222222"/>
        </w:rPr>
        <w:t xml:space="preserve">; and fallen man has been </w:t>
      </w:r>
      <w:r w:rsidRPr="001A1CEB">
        <w:rPr>
          <w:rFonts w:eastAsia="Times New Roman"/>
          <w:i/>
          <w:iCs/>
          <w:color w:val="222222"/>
        </w:rPr>
        <w:t>redeemed</w:t>
      </w:r>
      <w:r w:rsidRPr="001A1CEB">
        <w:rPr>
          <w:rFonts w:eastAsia="Times New Roman"/>
          <w:color w:val="222222"/>
        </w:rPr>
        <w:t xml:space="preserve"> with this </w:t>
      </w:r>
      <w:r w:rsidRPr="001A1CEB">
        <w:rPr>
          <w:rFonts w:eastAsia="Times New Roman"/>
          <w:i/>
          <w:iCs/>
          <w:color w:val="222222"/>
        </w:rPr>
        <w:t>same purpose in view</w:t>
      </w:r>
      <w:r w:rsidRPr="001A1CEB">
        <w:rPr>
          <w:rFonts w:eastAsia="Times New Roman"/>
          <w:color w:val="222222"/>
        </w:rPr>
        <w:t xml:space="preserve">. Salvation has been </w:t>
      </w:r>
      <w:r w:rsidRPr="001A1CEB">
        <w:rPr>
          <w:rFonts w:eastAsia="Times New Roman"/>
          <w:i/>
          <w:iCs/>
          <w:color w:val="222222"/>
        </w:rPr>
        <w:t>provided for fallen man</w:t>
      </w:r>
      <w:r w:rsidRPr="001A1CEB">
        <w:rPr>
          <w:rFonts w:eastAsia="Times New Roman"/>
          <w:color w:val="222222"/>
        </w:rPr>
        <w:t xml:space="preserve"> in order that God might </w:t>
      </w:r>
      <w:r w:rsidRPr="001A1CEB">
        <w:rPr>
          <w:rFonts w:eastAsia="Times New Roman"/>
          <w:i/>
          <w:iCs/>
          <w:color w:val="222222"/>
        </w:rPr>
        <w:t>bring man back into the position for which he was created in the beginning</w:t>
      </w:r>
      <w:r w:rsidRPr="001A1CEB">
        <w:rPr>
          <w:rFonts w:eastAsia="Times New Roman"/>
          <w:color w:val="222222"/>
        </w:rPr>
        <w:t>.</w:t>
      </w:r>
    </w:p>
    <w:p w:rsidR="006704AC" w:rsidRPr="001A1CEB" w:rsidRDefault="006704AC" w:rsidP="001A1CEB">
      <w:pPr>
        <w:shd w:val="clear" w:color="auto" w:fill="FFFFFF"/>
        <w:ind w:left="720"/>
        <w:rPr>
          <w:rFonts w:eastAsia="Times New Roman"/>
          <w:color w:val="222222"/>
        </w:rPr>
      </w:pPr>
    </w:p>
    <w:p w:rsidR="001A1CEB" w:rsidRDefault="001A1CEB" w:rsidP="001A1CEB">
      <w:pPr>
        <w:shd w:val="clear" w:color="auto" w:fill="FFFFFF"/>
        <w:ind w:left="720"/>
        <w:rPr>
          <w:rFonts w:eastAsia="Times New Roman"/>
          <w:color w:val="222222"/>
        </w:rPr>
      </w:pPr>
      <w:r w:rsidRPr="001A1CEB">
        <w:rPr>
          <w:rFonts w:eastAsia="Times New Roman"/>
          <w:color w:val="222222"/>
        </w:rPr>
        <w:t xml:space="preserve">Accordingly, the gospel message, the good news seen throughout Scripture, has </w:t>
      </w:r>
      <w:r w:rsidRPr="001A1CEB">
        <w:rPr>
          <w:rFonts w:eastAsia="Times New Roman"/>
          <w:i/>
          <w:iCs/>
          <w:color w:val="222222"/>
        </w:rPr>
        <w:t>two facets</w:t>
      </w:r>
      <w:r w:rsidRPr="001A1CEB">
        <w:rPr>
          <w:rFonts w:eastAsia="Times New Roman"/>
          <w:color w:val="222222"/>
        </w:rPr>
        <w:t xml:space="preserve"> — the good news concerning </w:t>
      </w:r>
      <w:r w:rsidRPr="001A1CEB">
        <w:rPr>
          <w:rFonts w:eastAsia="Times New Roman"/>
          <w:i/>
          <w:iCs/>
          <w:color w:val="222222"/>
        </w:rPr>
        <w:t>the grace of God</w:t>
      </w:r>
      <w:r w:rsidRPr="001A1CEB">
        <w:rPr>
          <w:rFonts w:eastAsia="Times New Roman"/>
          <w:color w:val="222222"/>
        </w:rPr>
        <w:t xml:space="preserve">, and the good news concerning </w:t>
      </w:r>
      <w:r w:rsidRPr="001A1CEB">
        <w:rPr>
          <w:rFonts w:eastAsia="Times New Roman"/>
          <w:i/>
          <w:iCs/>
          <w:color w:val="222222"/>
        </w:rPr>
        <w:t>the glory of Christ</w:t>
      </w:r>
      <w:r w:rsidRPr="001A1CEB">
        <w:rPr>
          <w:rFonts w:eastAsia="Times New Roman"/>
          <w:color w:val="222222"/>
        </w:rPr>
        <w:t>:</w:t>
      </w:r>
    </w:p>
    <w:p w:rsidR="006704AC" w:rsidRPr="001A1CEB" w:rsidRDefault="006704AC" w:rsidP="001A1CEB">
      <w:pPr>
        <w:shd w:val="clear" w:color="auto" w:fill="FFFFFF"/>
        <w:ind w:left="720"/>
        <w:rPr>
          <w:rFonts w:eastAsia="Times New Roman"/>
          <w:color w:val="222222"/>
        </w:rPr>
      </w:pPr>
    </w:p>
    <w:p w:rsidR="001A1CEB" w:rsidRDefault="001A1CEB" w:rsidP="001A1CEB">
      <w:pPr>
        <w:shd w:val="clear" w:color="auto" w:fill="FFFFFF"/>
        <w:ind w:left="1440"/>
        <w:rPr>
          <w:rFonts w:eastAsia="Times New Roman"/>
          <w:color w:val="222222"/>
        </w:rPr>
      </w:pPr>
      <w:r w:rsidRPr="001A1CEB">
        <w:rPr>
          <w:rFonts w:eastAsia="Times New Roman"/>
          <w:color w:val="222222"/>
        </w:rPr>
        <w:t xml:space="preserve">1) The </w:t>
      </w:r>
      <w:r w:rsidRPr="001A1CEB">
        <w:rPr>
          <w:rFonts w:eastAsia="Times New Roman"/>
          <w:i/>
          <w:iCs/>
          <w:color w:val="222222"/>
        </w:rPr>
        <w:t>Gospel of the Grace of God</w:t>
      </w:r>
      <w:r w:rsidRPr="001A1CEB">
        <w:rPr>
          <w:rFonts w:eastAsia="Times New Roman"/>
          <w:color w:val="222222"/>
        </w:rPr>
        <w:t xml:space="preserve"> is a message dealing with </w:t>
      </w:r>
      <w:r w:rsidRPr="001A1CEB">
        <w:rPr>
          <w:rFonts w:eastAsia="Times New Roman"/>
          <w:i/>
          <w:iCs/>
          <w:color w:val="222222"/>
        </w:rPr>
        <w:t>Christ’s past, finished work at Calvary</w:t>
      </w:r>
      <w:r w:rsidRPr="001A1CEB">
        <w:rPr>
          <w:rFonts w:eastAsia="Times New Roman"/>
          <w:color w:val="222222"/>
        </w:rPr>
        <w:t xml:space="preserve">. It is the message of the </w:t>
      </w:r>
      <w:r w:rsidRPr="001A1CEB">
        <w:rPr>
          <w:rFonts w:eastAsia="Times New Roman"/>
          <w:i/>
          <w:iCs/>
          <w:color w:val="222222"/>
        </w:rPr>
        <w:t>Cross</w:t>
      </w:r>
      <w:r w:rsidRPr="001A1CEB">
        <w:rPr>
          <w:rFonts w:eastAsia="Times New Roman"/>
          <w:color w:val="222222"/>
        </w:rPr>
        <w:t xml:space="preserve">; it is a message surrounding the </w:t>
      </w:r>
      <w:r w:rsidRPr="001A1CEB">
        <w:rPr>
          <w:rFonts w:eastAsia="Times New Roman"/>
          <w:i/>
          <w:iCs/>
          <w:color w:val="222222"/>
        </w:rPr>
        <w:t>shedding of blood</w:t>
      </w:r>
      <w:r w:rsidRPr="001A1CEB">
        <w:rPr>
          <w:rFonts w:eastAsia="Times New Roman"/>
          <w:color w:val="222222"/>
        </w:rPr>
        <w:t xml:space="preserve">; it is a message </w:t>
      </w:r>
      <w:r w:rsidRPr="001A1CEB">
        <w:rPr>
          <w:rFonts w:eastAsia="Times New Roman"/>
          <w:i/>
          <w:iCs/>
          <w:color w:val="222222"/>
        </w:rPr>
        <w:t>surrounding death</w:t>
      </w:r>
      <w:r w:rsidRPr="001A1CEB">
        <w:rPr>
          <w:rFonts w:eastAsia="Times New Roman"/>
          <w:color w:val="222222"/>
        </w:rPr>
        <w:t xml:space="preserve">; and it is a message that is to be </w:t>
      </w:r>
      <w:r w:rsidRPr="001A1CEB">
        <w:rPr>
          <w:rFonts w:eastAsia="Times New Roman"/>
          <w:i/>
          <w:iCs/>
          <w:color w:val="222222"/>
        </w:rPr>
        <w:t>proclaimed to the unsaved</w:t>
      </w:r>
      <w:r w:rsidRPr="001A1CEB">
        <w:rPr>
          <w:rFonts w:eastAsia="Times New Roman"/>
          <w:color w:val="222222"/>
        </w:rPr>
        <w:t xml:space="preserve"> — to those “</w:t>
      </w:r>
      <w:r w:rsidRPr="001A1CEB">
        <w:rPr>
          <w:rFonts w:eastAsia="Times New Roman"/>
          <w:i/>
          <w:iCs/>
          <w:color w:val="222222"/>
        </w:rPr>
        <w:t>dead in trespasses and sins</w:t>
      </w:r>
      <w:r w:rsidRPr="001A1CEB">
        <w:rPr>
          <w:rFonts w:eastAsia="Times New Roman"/>
          <w:color w:val="222222"/>
        </w:rPr>
        <w:t>.”</w:t>
      </w:r>
    </w:p>
    <w:p w:rsidR="006704AC" w:rsidRPr="001A1CEB" w:rsidRDefault="006704AC" w:rsidP="001A1CEB">
      <w:pPr>
        <w:shd w:val="clear" w:color="auto" w:fill="FFFFFF"/>
        <w:ind w:left="1440"/>
        <w:rPr>
          <w:rFonts w:eastAsia="Times New Roman"/>
          <w:color w:val="222222"/>
        </w:rPr>
      </w:pPr>
    </w:p>
    <w:p w:rsidR="001A1CEB" w:rsidRDefault="001A1CEB" w:rsidP="001A1CEB">
      <w:pPr>
        <w:shd w:val="clear" w:color="auto" w:fill="FFFFFF"/>
        <w:ind w:left="1440"/>
        <w:rPr>
          <w:rFonts w:eastAsia="Times New Roman"/>
          <w:color w:val="222222"/>
        </w:rPr>
      </w:pPr>
      <w:r w:rsidRPr="001A1CEB">
        <w:rPr>
          <w:rFonts w:eastAsia="Times New Roman"/>
          <w:color w:val="222222"/>
        </w:rPr>
        <w:t xml:space="preserve">The reception of this message — man believing on the Lord Jesus Christ, who died in his stead — results in </w:t>
      </w:r>
      <w:r w:rsidRPr="001A1CEB">
        <w:rPr>
          <w:rFonts w:eastAsia="Times New Roman"/>
          <w:i/>
          <w:iCs/>
          <w:color w:val="222222"/>
        </w:rPr>
        <w:t>eternal salvation</w:t>
      </w:r>
      <w:r w:rsidRPr="001A1CEB">
        <w:rPr>
          <w:rFonts w:eastAsia="Times New Roman"/>
          <w:color w:val="222222"/>
        </w:rPr>
        <w:t>.</w:t>
      </w:r>
    </w:p>
    <w:p w:rsidR="006704AC" w:rsidRPr="001A1CEB" w:rsidRDefault="006704AC" w:rsidP="001A1CEB">
      <w:pPr>
        <w:shd w:val="clear" w:color="auto" w:fill="FFFFFF"/>
        <w:ind w:left="1440"/>
        <w:rPr>
          <w:rFonts w:eastAsia="Times New Roman"/>
          <w:color w:val="222222"/>
        </w:rPr>
      </w:pPr>
    </w:p>
    <w:p w:rsidR="001A1CEB" w:rsidRDefault="001A1CEB" w:rsidP="001A1CEB">
      <w:pPr>
        <w:shd w:val="clear" w:color="auto" w:fill="FFFFFF"/>
        <w:ind w:left="1440"/>
        <w:rPr>
          <w:rFonts w:eastAsia="Times New Roman"/>
          <w:color w:val="222222"/>
        </w:rPr>
      </w:pPr>
      <w:r w:rsidRPr="001A1CEB">
        <w:rPr>
          <w:rFonts w:eastAsia="Times New Roman"/>
          <w:color w:val="222222"/>
        </w:rPr>
        <w:t xml:space="preserve">2) The </w:t>
      </w:r>
      <w:r w:rsidRPr="001A1CEB">
        <w:rPr>
          <w:rFonts w:eastAsia="Times New Roman"/>
          <w:i/>
          <w:iCs/>
          <w:color w:val="222222"/>
        </w:rPr>
        <w:t>Gospel of the Glory of Christ</w:t>
      </w:r>
      <w:r w:rsidRPr="001A1CEB">
        <w:rPr>
          <w:rFonts w:eastAsia="Times New Roman"/>
          <w:color w:val="222222"/>
        </w:rPr>
        <w:t xml:space="preserve"> is a message encompassing </w:t>
      </w:r>
      <w:r w:rsidRPr="001A1CEB">
        <w:rPr>
          <w:rFonts w:eastAsia="Times New Roman"/>
          <w:i/>
          <w:iCs/>
          <w:color w:val="222222"/>
        </w:rPr>
        <w:t>Christ’s</w:t>
      </w:r>
      <w:r w:rsidRPr="001A1CEB">
        <w:rPr>
          <w:rFonts w:eastAsia="Times New Roman"/>
          <w:color w:val="222222"/>
        </w:rPr>
        <w:t xml:space="preserve"> </w:t>
      </w:r>
      <w:r w:rsidRPr="001A1CEB">
        <w:rPr>
          <w:rFonts w:eastAsia="Times New Roman"/>
          <w:i/>
          <w:iCs/>
          <w:color w:val="222222"/>
        </w:rPr>
        <w:t>present work</w:t>
      </w:r>
      <w:r w:rsidRPr="001A1CEB">
        <w:rPr>
          <w:rFonts w:eastAsia="Times New Roman"/>
          <w:color w:val="222222"/>
        </w:rPr>
        <w:t xml:space="preserve"> but culminating in and dealing more specifically with </w:t>
      </w:r>
      <w:r w:rsidRPr="001A1CEB">
        <w:rPr>
          <w:rFonts w:eastAsia="Times New Roman"/>
          <w:i/>
          <w:iCs/>
          <w:color w:val="222222"/>
        </w:rPr>
        <w:t>His future work</w:t>
      </w:r>
      <w:r w:rsidRPr="001A1CEB">
        <w:rPr>
          <w:rFonts w:eastAsia="Times New Roman"/>
          <w:color w:val="222222"/>
        </w:rPr>
        <w:t xml:space="preserve">. It is a message surrounding </w:t>
      </w:r>
      <w:r w:rsidRPr="001A1CEB">
        <w:rPr>
          <w:rFonts w:eastAsia="Times New Roman"/>
          <w:i/>
          <w:iCs/>
          <w:color w:val="222222"/>
        </w:rPr>
        <w:t>present Christian living</w:t>
      </w:r>
      <w:r w:rsidRPr="001A1CEB">
        <w:rPr>
          <w:rFonts w:eastAsia="Times New Roman"/>
          <w:color w:val="222222"/>
        </w:rPr>
        <w:t xml:space="preserve">, with a view to that which </w:t>
      </w:r>
      <w:r w:rsidRPr="001A1CEB">
        <w:rPr>
          <w:rFonts w:eastAsia="Times New Roman"/>
          <w:i/>
          <w:iCs/>
          <w:color w:val="222222"/>
        </w:rPr>
        <w:t>lies ahead</w:t>
      </w:r>
      <w:r w:rsidRPr="001A1CEB">
        <w:rPr>
          <w:rFonts w:eastAsia="Times New Roman"/>
          <w:color w:val="222222"/>
        </w:rPr>
        <w:t xml:space="preserve">. And, encompassing Christ’s present work </w:t>
      </w:r>
      <w:r w:rsidRPr="001A1CEB">
        <w:rPr>
          <w:rFonts w:eastAsia="Times New Roman"/>
          <w:i/>
          <w:iCs/>
          <w:color w:val="222222"/>
        </w:rPr>
        <w:t>as High Priest</w:t>
      </w:r>
      <w:r w:rsidRPr="001A1CEB">
        <w:rPr>
          <w:rFonts w:eastAsia="Times New Roman"/>
          <w:color w:val="222222"/>
        </w:rPr>
        <w:t xml:space="preserve">, the gospel of the </w:t>
      </w:r>
      <w:r w:rsidRPr="001A1CEB">
        <w:rPr>
          <w:rFonts w:eastAsia="Times New Roman"/>
          <w:i/>
          <w:iCs/>
          <w:color w:val="222222"/>
        </w:rPr>
        <w:t>glory of Christ</w:t>
      </w:r>
      <w:r w:rsidRPr="001A1CEB">
        <w:rPr>
          <w:rFonts w:eastAsia="Times New Roman"/>
          <w:color w:val="222222"/>
        </w:rPr>
        <w:t xml:space="preserve"> [as the gospel of the grace of God] is </w:t>
      </w:r>
      <w:r w:rsidRPr="001A1CEB">
        <w:rPr>
          <w:rFonts w:eastAsia="Times New Roman"/>
          <w:i/>
          <w:iCs/>
          <w:color w:val="222222"/>
        </w:rPr>
        <w:t>also</w:t>
      </w:r>
      <w:r w:rsidRPr="001A1CEB">
        <w:rPr>
          <w:rFonts w:eastAsia="Times New Roman"/>
          <w:color w:val="222222"/>
        </w:rPr>
        <w:t xml:space="preserve"> a message surrounding </w:t>
      </w:r>
      <w:r w:rsidRPr="001A1CEB">
        <w:rPr>
          <w:rFonts w:eastAsia="Times New Roman"/>
          <w:i/>
          <w:iCs/>
          <w:color w:val="222222"/>
        </w:rPr>
        <w:t>the shedding of blood</w:t>
      </w:r>
      <w:r w:rsidRPr="001A1CEB">
        <w:rPr>
          <w:rFonts w:eastAsia="Times New Roman"/>
          <w:color w:val="222222"/>
        </w:rPr>
        <w:t xml:space="preserve"> [Christ’s shed blood </w:t>
      </w:r>
      <w:r w:rsidRPr="001A1CEB">
        <w:rPr>
          <w:rFonts w:eastAsia="Times New Roman"/>
          <w:i/>
          <w:iCs/>
          <w:color w:val="222222"/>
        </w:rPr>
        <w:t>now</w:t>
      </w:r>
      <w:r w:rsidRPr="001A1CEB">
        <w:rPr>
          <w:rFonts w:eastAsia="Times New Roman"/>
          <w:color w:val="222222"/>
        </w:rPr>
        <w:t xml:space="preserve"> </w:t>
      </w:r>
      <w:r w:rsidRPr="001A1CEB">
        <w:rPr>
          <w:rFonts w:eastAsia="Times New Roman"/>
          <w:i/>
          <w:iCs/>
          <w:color w:val="222222"/>
        </w:rPr>
        <w:t>on the mercy seat</w:t>
      </w:r>
      <w:r w:rsidRPr="001A1CEB">
        <w:rPr>
          <w:rFonts w:eastAsia="Times New Roman"/>
          <w:color w:val="222222"/>
        </w:rPr>
        <w:t xml:space="preserve"> in the heavenly sanctuary]. But now matters surround </w:t>
      </w:r>
      <w:r w:rsidRPr="001A1CEB">
        <w:rPr>
          <w:rFonts w:eastAsia="Times New Roman"/>
          <w:i/>
          <w:iCs/>
          <w:color w:val="222222"/>
        </w:rPr>
        <w:t>Christ’s glory and that of bringing many sons to glory with Him</w:t>
      </w:r>
      <w:r w:rsidRPr="001A1CEB">
        <w:rPr>
          <w:rFonts w:eastAsia="Times New Roman"/>
          <w:color w:val="222222"/>
        </w:rPr>
        <w:t>.</w:t>
      </w:r>
    </w:p>
    <w:p w:rsidR="006704AC" w:rsidRPr="001A1CEB" w:rsidRDefault="006704AC" w:rsidP="001A1CEB">
      <w:pPr>
        <w:shd w:val="clear" w:color="auto" w:fill="FFFFFF"/>
        <w:ind w:left="1440"/>
        <w:rPr>
          <w:rFonts w:eastAsia="Times New Roman"/>
          <w:color w:val="222222"/>
        </w:rPr>
      </w:pPr>
    </w:p>
    <w:p w:rsidR="001A1CEB" w:rsidRPr="001A1CEB" w:rsidRDefault="001A1CEB" w:rsidP="001A1CEB">
      <w:pPr>
        <w:shd w:val="clear" w:color="auto" w:fill="FFFFFF"/>
        <w:ind w:left="1440"/>
        <w:rPr>
          <w:rFonts w:eastAsia="Times New Roman"/>
          <w:color w:val="222222"/>
        </w:rPr>
      </w:pPr>
      <w:r w:rsidRPr="001A1CEB">
        <w:rPr>
          <w:rFonts w:eastAsia="Times New Roman"/>
          <w:color w:val="222222"/>
        </w:rPr>
        <w:t xml:space="preserve">The reception of this message — </w:t>
      </w:r>
      <w:r w:rsidRPr="001A1CEB">
        <w:rPr>
          <w:rFonts w:eastAsia="Times New Roman"/>
          <w:i/>
          <w:iCs/>
          <w:color w:val="222222"/>
        </w:rPr>
        <w:t>redeemed man exercising faithfulness to his calling</w:t>
      </w:r>
      <w:r w:rsidRPr="001A1CEB">
        <w:rPr>
          <w:rFonts w:eastAsia="Times New Roman"/>
          <w:color w:val="222222"/>
        </w:rPr>
        <w:t xml:space="preserve"> — will result in an individual being accorded the honor and privilege of </w:t>
      </w:r>
      <w:r w:rsidRPr="001A1CEB">
        <w:rPr>
          <w:rFonts w:eastAsia="Times New Roman"/>
          <w:i/>
          <w:iCs/>
          <w:color w:val="222222"/>
        </w:rPr>
        <w:t>ascending the throne with Christ in His kingdom</w:t>
      </w:r>
      <w:r w:rsidRPr="001A1CEB">
        <w:rPr>
          <w:rFonts w:eastAsia="Times New Roman"/>
          <w:color w:val="222222"/>
        </w:rPr>
        <w:t xml:space="preserve"> when </w:t>
      </w:r>
      <w:r w:rsidRPr="001A1CEB">
        <w:rPr>
          <w:rFonts w:eastAsia="Times New Roman"/>
          <w:i/>
          <w:iCs/>
          <w:color w:val="222222"/>
        </w:rPr>
        <w:t>He returns in all His power and glory</w:t>
      </w:r>
      <w:r w:rsidRPr="001A1CEB">
        <w:rPr>
          <w:rFonts w:eastAsia="Times New Roman"/>
          <w:color w:val="222222"/>
        </w:rPr>
        <w:t>.</w:t>
      </w:r>
    </w:p>
    <w:p w:rsidR="001A1CEB" w:rsidRDefault="001A1CEB" w:rsidP="001A1CEB">
      <w:pPr>
        <w:shd w:val="clear" w:color="auto" w:fill="FFFFFF"/>
        <w:ind w:left="1440"/>
        <w:rPr>
          <w:rFonts w:eastAsia="Times New Roman"/>
          <w:color w:val="222222"/>
        </w:rPr>
      </w:pPr>
      <w:r w:rsidRPr="001A1CEB">
        <w:rPr>
          <w:rFonts w:eastAsia="Times New Roman"/>
          <w:color w:val="222222"/>
        </w:rPr>
        <w:t xml:space="preserve">Distinctions between the preceding two messages must be </w:t>
      </w:r>
      <w:r w:rsidRPr="001A1CEB">
        <w:rPr>
          <w:rFonts w:eastAsia="Times New Roman"/>
          <w:i/>
          <w:iCs/>
          <w:color w:val="222222"/>
        </w:rPr>
        <w:t>clearly understood</w:t>
      </w:r>
      <w:r w:rsidRPr="001A1CEB">
        <w:rPr>
          <w:rFonts w:eastAsia="Times New Roman"/>
          <w:color w:val="222222"/>
        </w:rPr>
        <w:t xml:space="preserve"> if an individual would properly understand the whole of the salvation message in Scripture.</w:t>
      </w:r>
    </w:p>
    <w:p w:rsidR="006704AC" w:rsidRPr="001A1CEB" w:rsidRDefault="006704AC" w:rsidP="001A1CEB">
      <w:pPr>
        <w:shd w:val="clear" w:color="auto" w:fill="FFFFFF"/>
        <w:ind w:left="1440"/>
        <w:rPr>
          <w:rFonts w:eastAsia="Times New Roman"/>
          <w:color w:val="222222"/>
        </w:rPr>
      </w:pPr>
    </w:p>
    <w:p w:rsidR="001A1CEB" w:rsidRPr="001A1CEB" w:rsidRDefault="001A1CEB" w:rsidP="001A1CEB">
      <w:pPr>
        <w:shd w:val="clear" w:color="auto" w:fill="FFFFFF"/>
        <w:ind w:left="1440"/>
        <w:rPr>
          <w:rFonts w:eastAsia="Times New Roman"/>
          <w:color w:val="222222"/>
        </w:rPr>
      </w:pPr>
      <w:r w:rsidRPr="001A1CEB">
        <w:rPr>
          <w:rFonts w:eastAsia="Times New Roman"/>
          <w:color w:val="222222"/>
        </w:rPr>
        <w:t>[</w:t>
      </w:r>
      <w:hyperlink r:id="rId28" w:history="1">
        <w:r w:rsidRPr="001A1CEB">
          <w:rPr>
            <w:rFonts w:eastAsia="Times New Roman"/>
            <w:b/>
            <w:bCs/>
            <w:color w:val="2F5597"/>
            <w:u w:val="single"/>
          </w:rPr>
          <w:t>Bible One - Arlen Chitwood's Redeemed for a Purpose</w:t>
        </w:r>
      </w:hyperlink>
      <w:r w:rsidRPr="001A1CEB">
        <w:rPr>
          <w:rFonts w:eastAsia="Times New Roman"/>
          <w:color w:val="222222"/>
        </w:rPr>
        <w:t>])</w:t>
      </w:r>
    </w:p>
    <w:p w:rsidR="006704AC"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Once the above is realized by means of a proper study of Scripture, one then will realize that the preponderance of Holy Writ pertains not so much to the </w:t>
      </w:r>
      <w:r w:rsidRPr="001A1CEB">
        <w:rPr>
          <w:rFonts w:eastAsia="Times New Roman"/>
          <w:i/>
          <w:iCs/>
          <w:color w:val="222222"/>
        </w:rPr>
        <w:t>eternal salvation</w:t>
      </w:r>
      <w:r w:rsidRPr="001A1CEB">
        <w:rPr>
          <w:rFonts w:eastAsia="Times New Roman"/>
          <w:color w:val="222222"/>
        </w:rPr>
        <w:t xml:space="preserve"> of man (spirit-salvation), which is no less foundational and critical, but </w:t>
      </w:r>
      <w:r w:rsidRPr="001A1CEB">
        <w:rPr>
          <w:rFonts w:eastAsia="Times New Roman"/>
          <w:i/>
          <w:iCs/>
          <w:color w:val="222222"/>
        </w:rPr>
        <w:t>mostly</w:t>
      </w:r>
      <w:r w:rsidRPr="001A1CEB">
        <w:rPr>
          <w:rFonts w:eastAsia="Times New Roman"/>
          <w:color w:val="222222"/>
        </w:rPr>
        <w:t xml:space="preserve"> about </w:t>
      </w:r>
      <w:r w:rsidRPr="001A1CEB">
        <w:rPr>
          <w:rFonts w:eastAsia="Times New Roman"/>
          <w:i/>
          <w:iCs/>
          <w:color w:val="222222"/>
        </w:rPr>
        <w:t>the coming kingdom of Christ</w:t>
      </w:r>
      <w:r w:rsidRPr="001A1CEB">
        <w:rPr>
          <w:rFonts w:eastAsia="Times New Roman"/>
          <w:color w:val="222222"/>
        </w:rPr>
        <w:t xml:space="preserve"> and </w:t>
      </w:r>
      <w:r w:rsidRPr="001A1CEB">
        <w:rPr>
          <w:rFonts w:eastAsia="Times New Roman"/>
          <w:i/>
          <w:iCs/>
          <w:color w:val="222222"/>
        </w:rPr>
        <w:t>how one may participate therein</w:t>
      </w:r>
      <w:r w:rsidRPr="001A1CEB">
        <w:rPr>
          <w:rFonts w:eastAsia="Times New Roman"/>
          <w:color w:val="222222"/>
        </w:rPr>
        <w:t xml:space="preserve"> (</w:t>
      </w:r>
      <w:r w:rsidRPr="001A1CEB">
        <w:rPr>
          <w:rFonts w:eastAsia="Times New Roman"/>
          <w:i/>
          <w:iCs/>
          <w:color w:val="222222"/>
        </w:rPr>
        <w:t>soul</w:t>
      </w:r>
      <w:r w:rsidRPr="001A1CEB">
        <w:rPr>
          <w:rFonts w:eastAsia="Times New Roman"/>
          <w:color w:val="222222"/>
        </w:rPr>
        <w:t>-salvation).</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So for one to truly understand and appreciate the remainder of this document, it is strongly recommended that one read the above mentioned documents (books), all of which may be viewed in their totality from the links provided.</w:t>
      </w:r>
    </w:p>
    <w:p w:rsidR="006704AC" w:rsidRDefault="006704AC" w:rsidP="001A1CEB">
      <w:pPr>
        <w:shd w:val="clear" w:color="auto" w:fill="FFFFFF"/>
        <w:ind w:left="0"/>
        <w:rPr>
          <w:rFonts w:eastAsia="Times New Roman"/>
          <w:color w:val="222222"/>
        </w:rPr>
      </w:pPr>
      <w:r>
        <w:rPr>
          <w:rFonts w:eastAsia="Times New Roman"/>
          <w:color w:val="222222"/>
        </w:rPr>
        <w:t>~~~~~~~~~~~~~~~~~~~~~~~~~~~~~~~~~~~~~~~~~~~~~~~~~~~~~~~~~~~~~~~~~~~~~~~~~~~~~</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b/>
          <w:bCs/>
          <w:color w:val="222222"/>
        </w:rPr>
      </w:pPr>
      <w:bookmarkStart w:id="3" w:name="Part_2"/>
      <w:bookmarkEnd w:id="3"/>
      <w:r w:rsidRPr="001A1CEB">
        <w:rPr>
          <w:rFonts w:eastAsia="Times New Roman"/>
          <w:b/>
          <w:bCs/>
          <w:color w:val="222222"/>
        </w:rPr>
        <w:t>Part 2 of 3</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Recently, the following inquiry was passed on to this writer, which relates to the salvation of the </w:t>
      </w:r>
      <w:r w:rsidRPr="001A1CEB">
        <w:rPr>
          <w:rFonts w:eastAsia="Times New Roman"/>
          <w:i/>
          <w:iCs/>
          <w:color w:val="222222"/>
        </w:rPr>
        <w:t>Jews</w:t>
      </w:r>
      <w:r w:rsidRPr="001A1CEB">
        <w:rPr>
          <w:rFonts w:eastAsia="Times New Roman"/>
          <w:color w:val="222222"/>
        </w:rPr>
        <w:t xml:space="preserve">, </w:t>
      </w:r>
      <w:r w:rsidRPr="001A1CEB">
        <w:rPr>
          <w:rFonts w:eastAsia="Times New Roman"/>
          <w:i/>
          <w:iCs/>
          <w:color w:val="222222"/>
        </w:rPr>
        <w:t>then and now</w:t>
      </w:r>
      <w:r w:rsidRPr="001A1CEB">
        <w:rPr>
          <w:rFonts w:eastAsia="Times New Roman"/>
          <w:color w:val="222222"/>
        </w:rPr>
        <w:t>.</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720"/>
        <w:rPr>
          <w:rFonts w:eastAsia="Times New Roman"/>
          <w:color w:val="222222"/>
        </w:rPr>
      </w:pPr>
      <w:r w:rsidRPr="001A1CEB">
        <w:rPr>
          <w:rFonts w:eastAsia="Times New Roman"/>
          <w:color w:val="222222"/>
        </w:rPr>
        <w:t xml:space="preserve">You have said before that you would be willing to research questions that we might have. :) One came up in Sunday </w:t>
      </w:r>
      <w:proofErr w:type="gramStart"/>
      <w:r w:rsidRPr="001A1CEB">
        <w:rPr>
          <w:rFonts w:eastAsia="Times New Roman"/>
          <w:color w:val="222222"/>
        </w:rPr>
        <w:t>School</w:t>
      </w:r>
      <w:proofErr w:type="gramEnd"/>
      <w:r w:rsidRPr="001A1CEB">
        <w:rPr>
          <w:rFonts w:eastAsia="Times New Roman"/>
          <w:color w:val="222222"/>
        </w:rPr>
        <w:t xml:space="preserve"> yesterday that we need help with:</w:t>
      </w:r>
    </w:p>
    <w:p w:rsidR="006704AC" w:rsidRPr="001A1CEB" w:rsidRDefault="006704AC" w:rsidP="001A1CEB">
      <w:pPr>
        <w:shd w:val="clear" w:color="auto" w:fill="FFFFFF"/>
        <w:ind w:left="720"/>
        <w:rPr>
          <w:rFonts w:eastAsia="Times New Roman"/>
          <w:color w:val="222222"/>
        </w:rPr>
      </w:pPr>
    </w:p>
    <w:p w:rsidR="001A1CEB" w:rsidRDefault="001A1CEB" w:rsidP="001A1CEB">
      <w:pPr>
        <w:shd w:val="clear" w:color="auto" w:fill="FFFFFF"/>
        <w:ind w:left="720"/>
        <w:rPr>
          <w:rFonts w:eastAsia="Times New Roman"/>
          <w:color w:val="222222"/>
        </w:rPr>
      </w:pPr>
      <w:r w:rsidRPr="001A1CEB">
        <w:rPr>
          <w:rFonts w:eastAsia="Times New Roman"/>
          <w:color w:val="222222"/>
        </w:rPr>
        <w:t xml:space="preserve">We are wondering about salvation for the Jews, and if it may have been possible through the sacrificial system even during Jesus' day. It would seem that they WERE saved by the blood placed on the doorposts before they came out of Egypt and crossed the Red Sea. Yet </w:t>
      </w:r>
      <w:proofErr w:type="spellStart"/>
      <w:r w:rsidRPr="001A1CEB">
        <w:rPr>
          <w:rFonts w:eastAsia="Times New Roman"/>
          <w:color w:val="222222"/>
        </w:rPr>
        <w:t>Korah</w:t>
      </w:r>
      <w:proofErr w:type="spellEnd"/>
      <w:r w:rsidRPr="001A1CEB">
        <w:rPr>
          <w:rFonts w:eastAsia="Times New Roman"/>
          <w:color w:val="222222"/>
        </w:rPr>
        <w:t xml:space="preserve"> and others died for disobedience in the wilderness. So they seemed to have lost their reward and not entered the Promised Land, but were eternally saved....?</w:t>
      </w:r>
    </w:p>
    <w:p w:rsidR="006704AC" w:rsidRPr="001A1CEB" w:rsidRDefault="006704AC" w:rsidP="001A1CEB">
      <w:pPr>
        <w:shd w:val="clear" w:color="auto" w:fill="FFFFFF"/>
        <w:ind w:left="720"/>
        <w:rPr>
          <w:rFonts w:eastAsia="Times New Roman"/>
          <w:color w:val="222222"/>
        </w:rPr>
      </w:pPr>
    </w:p>
    <w:p w:rsidR="001A1CEB" w:rsidRDefault="001A1CEB" w:rsidP="001A1CEB">
      <w:pPr>
        <w:shd w:val="clear" w:color="auto" w:fill="FFFFFF"/>
        <w:ind w:left="720"/>
        <w:rPr>
          <w:rFonts w:eastAsia="Times New Roman"/>
          <w:color w:val="222222"/>
        </w:rPr>
      </w:pPr>
      <w:r w:rsidRPr="001A1CEB">
        <w:rPr>
          <w:rFonts w:eastAsia="Times New Roman"/>
          <w:color w:val="222222"/>
        </w:rPr>
        <w:t>But in Jesus' century, if Paul had died before his Damascus Road experience, would he have been saved?</w:t>
      </w:r>
    </w:p>
    <w:p w:rsidR="006704AC" w:rsidRPr="001A1CEB" w:rsidRDefault="006704AC" w:rsidP="001A1CEB">
      <w:pPr>
        <w:shd w:val="clear" w:color="auto" w:fill="FFFFFF"/>
        <w:ind w:left="720"/>
        <w:rPr>
          <w:rFonts w:eastAsia="Times New Roman"/>
          <w:color w:val="222222"/>
        </w:rPr>
      </w:pPr>
    </w:p>
    <w:p w:rsidR="001A1CEB" w:rsidRDefault="001A1CEB" w:rsidP="001A1CEB">
      <w:pPr>
        <w:shd w:val="clear" w:color="auto" w:fill="FFFFFF"/>
        <w:ind w:left="720"/>
        <w:rPr>
          <w:rFonts w:eastAsia="Times New Roman"/>
          <w:color w:val="222222"/>
        </w:rPr>
      </w:pPr>
      <w:r w:rsidRPr="001A1CEB">
        <w:rPr>
          <w:rFonts w:eastAsia="Times New Roman"/>
          <w:color w:val="222222"/>
        </w:rPr>
        <w:t xml:space="preserve">Another thing, In </w:t>
      </w:r>
      <w:hyperlink r:id="rId29" w:history="1">
        <w:r w:rsidRPr="001A1CEB">
          <w:rPr>
            <w:rFonts w:eastAsia="Times New Roman"/>
            <w:color w:val="0062B5"/>
            <w:u w:val="single"/>
          </w:rPr>
          <w:t>John 8:24</w:t>
        </w:r>
      </w:hyperlink>
      <w:r w:rsidRPr="001A1CEB">
        <w:rPr>
          <w:rFonts w:eastAsia="Times New Roman"/>
          <w:color w:val="222222"/>
        </w:rPr>
        <w:t>, Jesus told the Jews, "I said therefore to you, that you shall die in your sins, for unless you believe that I am He, you shall die in your sins." The entire chapter 8 is about Jesus and his confrontation with the Pharisees, and Jesus seems to be saying that they are damned because they do not believe He is who He is telling them He is. If they are damned, why didn't the sacrificial system they grew up following work for their salvation?</w:t>
      </w:r>
    </w:p>
    <w:p w:rsidR="006704AC" w:rsidRPr="001A1CEB" w:rsidRDefault="006704AC" w:rsidP="001A1CEB">
      <w:pPr>
        <w:shd w:val="clear" w:color="auto" w:fill="FFFFFF"/>
        <w:ind w:left="720"/>
        <w:rPr>
          <w:rFonts w:eastAsia="Times New Roman"/>
          <w:color w:val="222222"/>
        </w:rPr>
      </w:pPr>
    </w:p>
    <w:p w:rsidR="001A1CEB" w:rsidRDefault="001A1CEB" w:rsidP="001A1CEB">
      <w:pPr>
        <w:shd w:val="clear" w:color="auto" w:fill="FFFFFF"/>
        <w:ind w:left="720"/>
        <w:rPr>
          <w:rFonts w:eastAsia="Times New Roman"/>
          <w:color w:val="222222"/>
        </w:rPr>
      </w:pPr>
      <w:r w:rsidRPr="001A1CEB">
        <w:rPr>
          <w:rFonts w:eastAsia="Times New Roman"/>
          <w:color w:val="222222"/>
        </w:rPr>
        <w:t>I have asked this question of several people, and so far have only come up with a blank stare. Perhaps Charles or Arlen have some input on this, if you don't already have an answer.</w:t>
      </w:r>
    </w:p>
    <w:p w:rsidR="006704AC" w:rsidRPr="001A1CEB" w:rsidRDefault="006704AC" w:rsidP="001A1CEB">
      <w:pPr>
        <w:shd w:val="clear" w:color="auto" w:fill="FFFFFF"/>
        <w:ind w:left="720"/>
        <w:rPr>
          <w:rFonts w:eastAsia="Times New Roman"/>
          <w:color w:val="222222"/>
        </w:rPr>
      </w:pPr>
    </w:p>
    <w:p w:rsidR="001A1CEB" w:rsidRPr="001A1CEB" w:rsidRDefault="001A1CEB" w:rsidP="001A1CEB">
      <w:pPr>
        <w:shd w:val="clear" w:color="auto" w:fill="FFFFFF"/>
        <w:ind w:left="720"/>
        <w:rPr>
          <w:rFonts w:eastAsia="Times New Roman"/>
          <w:color w:val="222222"/>
        </w:rPr>
      </w:pPr>
      <w:r w:rsidRPr="001A1CEB">
        <w:rPr>
          <w:rFonts w:eastAsia="Times New Roman"/>
          <w:color w:val="222222"/>
        </w:rPr>
        <w:t>Thank you so much for looking into this when you have some time.</w:t>
      </w:r>
    </w:p>
    <w:p w:rsidR="006704AC"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The above generated a concise reply from Arlen L. Chitwood [</w:t>
      </w:r>
      <w:hyperlink r:id="rId30" w:history="1">
        <w:r w:rsidRPr="001A1CEB">
          <w:rPr>
            <w:rFonts w:eastAsia="Times New Roman"/>
            <w:color w:val="365F91"/>
            <w:u w:val="single"/>
          </w:rPr>
          <w:t>Arlen Chitwood's Lamp Broadcast</w:t>
        </w:r>
      </w:hyperlink>
      <w:r w:rsidRPr="001A1CEB">
        <w:rPr>
          <w:rFonts w:eastAsia="Times New Roman"/>
          <w:color w:val="222222"/>
        </w:rPr>
        <w:t>] which follows.</w:t>
      </w:r>
    </w:p>
    <w:p w:rsidR="006704AC" w:rsidRDefault="006704AC" w:rsidP="001A1CEB">
      <w:pPr>
        <w:shd w:val="clear" w:color="auto" w:fill="FFFFFF"/>
        <w:ind w:left="0"/>
        <w:rPr>
          <w:rFonts w:eastAsia="Times New Roman"/>
          <w:color w:val="222222"/>
        </w:rPr>
      </w:pPr>
      <w:r>
        <w:rPr>
          <w:rFonts w:eastAsia="Times New Roman"/>
          <w:color w:val="222222"/>
        </w:rPr>
        <w:t>~~~~~~~~~~~~~~~~~~~~~~~~~~~~~~~~~~~~~~~~~~~~~~~~~~~~~~~~~~~~~~~~~~~~~~~~~~~~~</w:t>
      </w:r>
    </w:p>
    <w:p w:rsidR="006704AC" w:rsidRPr="001A1CEB" w:rsidRDefault="006704AC" w:rsidP="001A1CEB">
      <w:pPr>
        <w:shd w:val="clear" w:color="auto" w:fill="FFFFFF"/>
        <w:ind w:left="0"/>
        <w:rPr>
          <w:rFonts w:eastAsia="Times New Roman"/>
          <w:color w:val="222222"/>
        </w:rPr>
      </w:pPr>
    </w:p>
    <w:p w:rsidR="001A1CEB" w:rsidRPr="001A1CEB" w:rsidRDefault="001A1CEB" w:rsidP="001A1CEB">
      <w:pPr>
        <w:shd w:val="clear" w:color="auto" w:fill="FFFFFF"/>
        <w:ind w:left="0"/>
        <w:rPr>
          <w:rFonts w:eastAsia="Times New Roman"/>
          <w:color w:val="222222"/>
        </w:rPr>
      </w:pPr>
      <w:bookmarkStart w:id="4" w:name="Part_3"/>
      <w:bookmarkEnd w:id="4"/>
      <w:r w:rsidRPr="001A1CEB">
        <w:rPr>
          <w:rFonts w:eastAsia="Times New Roman"/>
          <w:b/>
          <w:bCs/>
          <w:color w:val="222222"/>
        </w:rPr>
        <w:t>Part 3 of 3</w:t>
      </w:r>
    </w:p>
    <w:p w:rsidR="001A1CEB" w:rsidRDefault="001A1CEB" w:rsidP="001A1CEB">
      <w:pPr>
        <w:shd w:val="clear" w:color="auto" w:fill="FFFFFF"/>
        <w:ind w:left="0"/>
        <w:rPr>
          <w:rFonts w:eastAsia="Times New Roman"/>
          <w:b/>
          <w:bCs/>
          <w:color w:val="222222"/>
        </w:rPr>
      </w:pPr>
      <w:r w:rsidRPr="001A1CEB">
        <w:rPr>
          <w:rFonts w:eastAsia="Times New Roman"/>
          <w:b/>
          <w:bCs/>
          <w:color w:val="222222"/>
        </w:rPr>
        <w:t>Salvation in Scripture</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All the ramifications of the different issues raised in your couple of e-mails are addressed in several of my books, mainly in </w:t>
      </w:r>
      <w:hyperlink r:id="rId31" w:history="1">
        <w:r w:rsidRPr="001A1CEB">
          <w:rPr>
            <w:rFonts w:eastAsia="Times New Roman"/>
            <w:color w:val="1F497D"/>
            <w:u w:val="single"/>
          </w:rPr>
          <w:t>Bible One - Arlen Chitwood's From Acts to the Epistles</w:t>
        </w:r>
      </w:hyperlink>
      <w:r w:rsidRPr="001A1CEB">
        <w:rPr>
          <w:rFonts w:eastAsia="Times New Roman"/>
          <w:color w:val="222222"/>
        </w:rPr>
        <w:t xml:space="preserve">, </w:t>
      </w:r>
      <w:hyperlink r:id="rId32" w:history="1">
        <w:r w:rsidRPr="001A1CEB">
          <w:rPr>
            <w:rFonts w:eastAsia="Times New Roman"/>
            <w:color w:val="1F497D"/>
            <w:u w:val="single"/>
          </w:rPr>
          <w:t>Bible One - Arlen Chitwood's Signs in John’s Gospel</w:t>
        </w:r>
      </w:hyperlink>
      <w:r w:rsidRPr="001A1CEB">
        <w:rPr>
          <w:rFonts w:eastAsia="Times New Roman"/>
          <w:color w:val="222222"/>
        </w:rPr>
        <w:t xml:space="preserve">, and </w:t>
      </w:r>
      <w:hyperlink r:id="rId33" w:history="1">
        <w:r w:rsidRPr="001A1CEB">
          <w:rPr>
            <w:rFonts w:eastAsia="Times New Roman"/>
            <w:color w:val="1F497D"/>
            <w:u w:val="single"/>
          </w:rPr>
          <w:t>Bible One - Arlen Chitwood's God’s Firstborn Sons</w:t>
        </w:r>
      </w:hyperlink>
      <w:r w:rsidRPr="001A1CEB">
        <w:rPr>
          <w:rFonts w:eastAsia="Times New Roman"/>
          <w:color w:val="222222"/>
        </w:rPr>
        <w:t>.</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All three of these books have been revised, though I’m not sure that you have the revisions for all three on your website. The first two revisions are on my site (</w:t>
      </w:r>
      <w:hyperlink r:id="rId34" w:history="1">
        <w:r w:rsidRPr="001A1CEB">
          <w:rPr>
            <w:rFonts w:eastAsia="Times New Roman"/>
            <w:color w:val="365F91"/>
            <w:u w:val="single"/>
          </w:rPr>
          <w:t>Arlen Chitwood's Lamp Broadcast</w:t>
        </w:r>
      </w:hyperlink>
      <w:r w:rsidRPr="001A1CEB">
        <w:rPr>
          <w:rFonts w:eastAsia="Times New Roman"/>
          <w:color w:val="222222"/>
        </w:rPr>
        <w:t xml:space="preserve">); the revision for </w:t>
      </w:r>
      <w:hyperlink r:id="rId35" w:history="1">
        <w:r w:rsidRPr="001A1CEB">
          <w:rPr>
            <w:rFonts w:eastAsia="Times New Roman"/>
            <w:color w:val="1F497D"/>
            <w:u w:val="single"/>
          </w:rPr>
          <w:t>Bible One - Arlen Chitwood's God’s Firstborn Sons</w:t>
        </w:r>
      </w:hyperlink>
      <w:r w:rsidRPr="001A1CEB">
        <w:rPr>
          <w:rFonts w:eastAsia="Times New Roman"/>
          <w:color w:val="222222"/>
        </w:rPr>
        <w:t xml:space="preserve"> has not been uploaded to the site yet. You might have the revised version on your site though.</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b/>
          <w:bCs/>
          <w:color w:val="222222"/>
        </w:rPr>
      </w:pPr>
      <w:r w:rsidRPr="001A1CEB">
        <w:rPr>
          <w:rFonts w:eastAsia="Times New Roman"/>
          <w:b/>
          <w:bCs/>
          <w:color w:val="222222"/>
        </w:rPr>
        <w:t>Covenants</w:t>
      </w:r>
    </w:p>
    <w:p w:rsidR="006704AC" w:rsidRPr="001A1CEB" w:rsidRDefault="006704AC" w:rsidP="001A1CEB">
      <w:pPr>
        <w:shd w:val="clear" w:color="auto" w:fill="FFFFFF"/>
        <w:ind w:left="0"/>
        <w:rPr>
          <w:rFonts w:eastAsia="Times New Roman"/>
          <w:color w:val="222222"/>
        </w:rPr>
      </w:pPr>
    </w:p>
    <w:p w:rsidR="001A1CEB" w:rsidRPr="001A1CEB" w:rsidRDefault="001A1CEB" w:rsidP="001A1CEB">
      <w:pPr>
        <w:shd w:val="clear" w:color="auto" w:fill="FFFFFF"/>
        <w:ind w:left="600"/>
        <w:rPr>
          <w:rFonts w:eastAsia="Times New Roman"/>
          <w:color w:val="222222"/>
        </w:rPr>
      </w:pPr>
      <w:r w:rsidRPr="001A1CEB">
        <w:rPr>
          <w:rFonts w:eastAsia="Times New Roman"/>
          <w:color w:val="222222"/>
        </w:rPr>
        <w:t xml:space="preserve">[Site author's note: The seven covenants are </w:t>
      </w:r>
      <w:proofErr w:type="spellStart"/>
      <w:r w:rsidRPr="001A1CEB">
        <w:rPr>
          <w:rFonts w:eastAsia="Times New Roman"/>
          <w:color w:val="222222"/>
          <w:u w:val="single"/>
        </w:rPr>
        <w:t>Adamic</w:t>
      </w:r>
      <w:proofErr w:type="spellEnd"/>
      <w:r w:rsidRPr="001A1CEB">
        <w:rPr>
          <w:rFonts w:eastAsia="Times New Roman"/>
          <w:color w:val="222222"/>
        </w:rPr>
        <w:t xml:space="preserve"> (</w:t>
      </w:r>
      <w:hyperlink r:id="rId36" w:history="1">
        <w:r w:rsidRPr="001A1CEB">
          <w:rPr>
            <w:rFonts w:eastAsia="Times New Roman"/>
            <w:color w:val="0062B5"/>
            <w:u w:val="single"/>
          </w:rPr>
          <w:t>Genesis 3:15</w:t>
        </w:r>
      </w:hyperlink>
      <w:r w:rsidRPr="001A1CEB">
        <w:rPr>
          <w:rFonts w:eastAsia="Times New Roman"/>
          <w:color w:val="222222"/>
        </w:rPr>
        <w:t xml:space="preserve">) [some divide </w:t>
      </w:r>
      <w:proofErr w:type="spellStart"/>
      <w:r w:rsidRPr="001A1CEB">
        <w:rPr>
          <w:rFonts w:eastAsia="Times New Roman"/>
          <w:color w:val="222222"/>
        </w:rPr>
        <w:t>Adamic</w:t>
      </w:r>
      <w:proofErr w:type="spellEnd"/>
      <w:r w:rsidRPr="001A1CEB">
        <w:rPr>
          <w:rFonts w:eastAsia="Times New Roman"/>
          <w:color w:val="222222"/>
        </w:rPr>
        <w:t xml:space="preserve"> into </w:t>
      </w:r>
      <w:proofErr w:type="spellStart"/>
      <w:r w:rsidRPr="001A1CEB">
        <w:rPr>
          <w:rFonts w:eastAsia="Times New Roman"/>
          <w:color w:val="222222"/>
        </w:rPr>
        <w:t>Edenic</w:t>
      </w:r>
      <w:proofErr w:type="spellEnd"/>
      <w:r w:rsidRPr="001A1CEB">
        <w:rPr>
          <w:rFonts w:eastAsia="Times New Roman"/>
          <w:color w:val="222222"/>
        </w:rPr>
        <w:t xml:space="preserve"> (</w:t>
      </w:r>
      <w:hyperlink r:id="rId37" w:history="1">
        <w:r w:rsidRPr="001A1CEB">
          <w:rPr>
            <w:rFonts w:eastAsia="Times New Roman"/>
            <w:color w:val="0062B5"/>
            <w:u w:val="single"/>
          </w:rPr>
          <w:t>Genesis 1:26-30</w:t>
        </w:r>
      </w:hyperlink>
      <w:r w:rsidRPr="001A1CEB">
        <w:rPr>
          <w:rFonts w:eastAsia="Times New Roman"/>
          <w:color w:val="222222"/>
        </w:rPr>
        <w:t xml:space="preserve">; </w:t>
      </w:r>
      <w:hyperlink r:id="rId38" w:history="1">
        <w:r w:rsidRPr="001A1CEB">
          <w:rPr>
            <w:rFonts w:eastAsia="Times New Roman"/>
            <w:color w:val="0062B5"/>
            <w:u w:val="single"/>
          </w:rPr>
          <w:t>2:16-17</w:t>
        </w:r>
      </w:hyperlink>
      <w:r w:rsidRPr="001A1CEB">
        <w:rPr>
          <w:rFonts w:eastAsia="Times New Roman"/>
          <w:color w:val="222222"/>
        </w:rPr>
        <w:t xml:space="preserve">) and </w:t>
      </w:r>
      <w:proofErr w:type="spellStart"/>
      <w:r w:rsidRPr="001A1CEB">
        <w:rPr>
          <w:rFonts w:eastAsia="Times New Roman"/>
          <w:color w:val="222222"/>
        </w:rPr>
        <w:t>Adamic</w:t>
      </w:r>
      <w:proofErr w:type="spellEnd"/>
      <w:r w:rsidRPr="001A1CEB">
        <w:rPr>
          <w:rFonts w:eastAsia="Times New Roman"/>
          <w:color w:val="222222"/>
        </w:rPr>
        <w:t xml:space="preserve">],  </w:t>
      </w:r>
      <w:proofErr w:type="spellStart"/>
      <w:r w:rsidRPr="001A1CEB">
        <w:rPr>
          <w:rFonts w:eastAsia="Times New Roman"/>
          <w:color w:val="222222"/>
          <w:u w:val="single"/>
        </w:rPr>
        <w:t>Noahic</w:t>
      </w:r>
      <w:proofErr w:type="spellEnd"/>
      <w:r w:rsidRPr="001A1CEB">
        <w:rPr>
          <w:rFonts w:eastAsia="Times New Roman"/>
          <w:color w:val="222222"/>
        </w:rPr>
        <w:t xml:space="preserve"> (</w:t>
      </w:r>
      <w:hyperlink r:id="rId39" w:history="1">
        <w:r w:rsidRPr="001A1CEB">
          <w:rPr>
            <w:rFonts w:eastAsia="Times New Roman"/>
            <w:color w:val="0062B5"/>
            <w:u w:val="single"/>
          </w:rPr>
          <w:t>2 Peter 2:5</w:t>
        </w:r>
      </w:hyperlink>
      <w:r w:rsidRPr="001A1CEB">
        <w:rPr>
          <w:rFonts w:eastAsia="Times New Roman"/>
          <w:color w:val="222222"/>
        </w:rPr>
        <w:t xml:space="preserve">), </w:t>
      </w:r>
      <w:r w:rsidRPr="001A1CEB">
        <w:rPr>
          <w:rFonts w:eastAsia="Times New Roman"/>
          <w:color w:val="222222"/>
          <w:u w:val="single"/>
        </w:rPr>
        <w:t>Abrahamic</w:t>
      </w:r>
      <w:r w:rsidRPr="001A1CEB">
        <w:rPr>
          <w:rFonts w:eastAsia="Times New Roman"/>
          <w:color w:val="222222"/>
        </w:rPr>
        <w:t xml:space="preserve"> (</w:t>
      </w:r>
      <w:hyperlink r:id="rId40" w:history="1">
        <w:r w:rsidRPr="001A1CEB">
          <w:rPr>
            <w:rFonts w:eastAsia="Times New Roman"/>
            <w:color w:val="0062B5"/>
            <w:u w:val="single"/>
          </w:rPr>
          <w:t>Genesis 12:1-3</w:t>
        </w:r>
      </w:hyperlink>
      <w:r w:rsidRPr="001A1CEB">
        <w:rPr>
          <w:rFonts w:eastAsia="Times New Roman"/>
          <w:color w:val="222222"/>
        </w:rPr>
        <w:t xml:space="preserve">, </w:t>
      </w:r>
      <w:hyperlink r:id="rId41" w:history="1">
        <w:r w:rsidRPr="001A1CEB">
          <w:rPr>
            <w:rFonts w:eastAsia="Times New Roman"/>
            <w:color w:val="0062B5"/>
            <w:u w:val="single"/>
          </w:rPr>
          <w:t>6-7</w:t>
        </w:r>
      </w:hyperlink>
      <w:r w:rsidRPr="001A1CEB">
        <w:rPr>
          <w:rFonts w:eastAsia="Times New Roman"/>
          <w:color w:val="222222"/>
        </w:rPr>
        <w:t xml:space="preserve">; </w:t>
      </w:r>
      <w:hyperlink r:id="rId42" w:history="1">
        <w:r w:rsidRPr="001A1CEB">
          <w:rPr>
            <w:rFonts w:eastAsia="Times New Roman"/>
            <w:color w:val="0062B5"/>
            <w:u w:val="single"/>
          </w:rPr>
          <w:t>13:14-17</w:t>
        </w:r>
      </w:hyperlink>
      <w:r w:rsidRPr="001A1CEB">
        <w:rPr>
          <w:rFonts w:eastAsia="Times New Roman"/>
          <w:color w:val="222222"/>
        </w:rPr>
        <w:t xml:space="preserve">; </w:t>
      </w:r>
      <w:hyperlink r:id="rId43" w:history="1">
        <w:r w:rsidRPr="001A1CEB">
          <w:rPr>
            <w:rFonts w:eastAsia="Times New Roman"/>
            <w:color w:val="0062B5"/>
            <w:u w:val="single"/>
          </w:rPr>
          <w:t>15</w:t>
        </w:r>
      </w:hyperlink>
      <w:r w:rsidRPr="001A1CEB">
        <w:rPr>
          <w:rFonts w:eastAsia="Times New Roman"/>
          <w:color w:val="222222"/>
        </w:rPr>
        <w:t xml:space="preserve">; </w:t>
      </w:r>
      <w:hyperlink r:id="rId44" w:history="1">
        <w:r w:rsidRPr="001A1CEB">
          <w:rPr>
            <w:rFonts w:eastAsia="Times New Roman"/>
            <w:color w:val="0062B5"/>
            <w:u w:val="single"/>
          </w:rPr>
          <w:t>17:1-14</w:t>
        </w:r>
      </w:hyperlink>
      <w:r w:rsidRPr="001A1CEB">
        <w:rPr>
          <w:rFonts w:eastAsia="Times New Roman"/>
          <w:color w:val="222222"/>
        </w:rPr>
        <w:t xml:space="preserve">; </w:t>
      </w:r>
      <w:hyperlink r:id="rId45" w:history="1">
        <w:r w:rsidRPr="001A1CEB">
          <w:rPr>
            <w:rFonts w:eastAsia="Times New Roman"/>
            <w:color w:val="0062B5"/>
            <w:u w:val="single"/>
          </w:rPr>
          <w:t>22:15-18</w:t>
        </w:r>
      </w:hyperlink>
      <w:r w:rsidRPr="001A1CEB">
        <w:rPr>
          <w:rFonts w:eastAsia="Times New Roman"/>
          <w:color w:val="222222"/>
        </w:rPr>
        <w:t xml:space="preserve">), </w:t>
      </w:r>
      <w:r w:rsidRPr="001A1CEB">
        <w:rPr>
          <w:rFonts w:eastAsia="Times New Roman"/>
          <w:color w:val="222222"/>
          <w:u w:val="single"/>
        </w:rPr>
        <w:t>Palestinian</w:t>
      </w:r>
      <w:r w:rsidRPr="001A1CEB">
        <w:rPr>
          <w:rFonts w:eastAsia="Times New Roman"/>
          <w:color w:val="222222"/>
        </w:rPr>
        <w:t xml:space="preserve"> (</w:t>
      </w:r>
      <w:hyperlink r:id="rId46" w:history="1">
        <w:r w:rsidRPr="001A1CEB">
          <w:rPr>
            <w:rFonts w:eastAsia="Times New Roman"/>
            <w:color w:val="0062B5"/>
            <w:u w:val="single"/>
          </w:rPr>
          <w:t>Deuteronomy 30:1-10</w:t>
        </w:r>
      </w:hyperlink>
      <w:r w:rsidRPr="001A1CEB">
        <w:rPr>
          <w:rFonts w:eastAsia="Times New Roman"/>
          <w:color w:val="222222"/>
        </w:rPr>
        <w:t xml:space="preserve">), </w:t>
      </w:r>
      <w:r w:rsidRPr="001A1CEB">
        <w:rPr>
          <w:rFonts w:eastAsia="Times New Roman"/>
          <w:color w:val="222222"/>
          <w:u w:val="single"/>
        </w:rPr>
        <w:t>Mosaic</w:t>
      </w:r>
      <w:r w:rsidRPr="001A1CEB">
        <w:rPr>
          <w:rFonts w:eastAsia="Times New Roman"/>
          <w:color w:val="222222"/>
        </w:rPr>
        <w:t xml:space="preserve"> (</w:t>
      </w:r>
      <w:hyperlink r:id="rId47" w:history="1">
        <w:r w:rsidRPr="001A1CEB">
          <w:rPr>
            <w:rFonts w:eastAsia="Times New Roman"/>
            <w:color w:val="0062B5"/>
            <w:u w:val="single"/>
          </w:rPr>
          <w:t>Deuteronomy 11</w:t>
        </w:r>
      </w:hyperlink>
      <w:r w:rsidRPr="001A1CEB">
        <w:rPr>
          <w:rFonts w:eastAsia="Times New Roman"/>
          <w:color w:val="222222"/>
        </w:rPr>
        <w:t xml:space="preserve"> ff.), </w:t>
      </w:r>
      <w:r w:rsidRPr="001A1CEB">
        <w:rPr>
          <w:rFonts w:eastAsia="Times New Roman"/>
          <w:color w:val="222222"/>
          <w:u w:val="single"/>
        </w:rPr>
        <w:t>Davidic</w:t>
      </w:r>
      <w:r w:rsidRPr="001A1CEB">
        <w:rPr>
          <w:rFonts w:eastAsia="Times New Roman"/>
          <w:color w:val="222222"/>
        </w:rPr>
        <w:t xml:space="preserve"> (</w:t>
      </w:r>
      <w:hyperlink r:id="rId48" w:history="1">
        <w:r w:rsidRPr="001A1CEB">
          <w:rPr>
            <w:rFonts w:eastAsia="Times New Roman"/>
            <w:color w:val="0062B5"/>
            <w:u w:val="single"/>
          </w:rPr>
          <w:t>2 Samuel 7:8-16</w:t>
        </w:r>
      </w:hyperlink>
      <w:r w:rsidRPr="001A1CEB">
        <w:rPr>
          <w:rFonts w:eastAsia="Times New Roman"/>
          <w:color w:val="222222"/>
        </w:rPr>
        <w:t xml:space="preserve">) and </w:t>
      </w:r>
      <w:r w:rsidRPr="001A1CEB">
        <w:rPr>
          <w:rFonts w:eastAsia="Times New Roman"/>
          <w:color w:val="222222"/>
          <w:u w:val="single"/>
        </w:rPr>
        <w:t>New</w:t>
      </w:r>
      <w:r w:rsidRPr="001A1CEB">
        <w:rPr>
          <w:rFonts w:eastAsia="Times New Roman"/>
          <w:color w:val="222222"/>
        </w:rPr>
        <w:t xml:space="preserve"> (</w:t>
      </w:r>
      <w:hyperlink r:id="rId49" w:history="1">
        <w:r w:rsidRPr="001A1CEB">
          <w:rPr>
            <w:rFonts w:eastAsia="Times New Roman"/>
            <w:color w:val="0062B5"/>
            <w:u w:val="single"/>
          </w:rPr>
          <w:t>Jeremiah 31:31-34</w:t>
        </w:r>
      </w:hyperlink>
      <w:r w:rsidRPr="001A1CEB">
        <w:rPr>
          <w:rFonts w:eastAsia="Times New Roman"/>
          <w:color w:val="222222"/>
        </w:rPr>
        <w:t>).]</w:t>
      </w:r>
    </w:p>
    <w:p w:rsidR="006704AC"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On the salvation issue in Scripture, first of all it would probably be best to forget the two divisions of Scripture (Old Testament &amp; New Testament) and simply see Scripture as one continuous book. “Testament” is simply another way of saying “covenant” (Greek: </w:t>
      </w:r>
      <w:r w:rsidRPr="001A1CEB">
        <w:rPr>
          <w:rFonts w:eastAsia="Times New Roman"/>
          <w:i/>
          <w:iCs/>
          <w:color w:val="222222"/>
        </w:rPr>
        <w:t>diatheke</w:t>
      </w:r>
      <w:r w:rsidRPr="001A1CEB">
        <w:rPr>
          <w:rFonts w:eastAsia="Times New Roman"/>
          <w:color w:val="222222"/>
        </w:rPr>
        <w:t xml:space="preserve"> [translated both “testament” and “covenant” in the New Testament, King James Version]; Hebrew: </w:t>
      </w:r>
      <w:proofErr w:type="spellStart"/>
      <w:r w:rsidRPr="001A1CEB">
        <w:rPr>
          <w:rFonts w:eastAsia="Times New Roman"/>
          <w:i/>
          <w:iCs/>
          <w:color w:val="222222"/>
        </w:rPr>
        <w:t>Berith</w:t>
      </w:r>
      <w:proofErr w:type="spellEnd"/>
      <w:r w:rsidRPr="001A1CEB">
        <w:rPr>
          <w:rFonts w:eastAsia="Times New Roman"/>
          <w:color w:val="222222"/>
        </w:rPr>
        <w:t xml:space="preserve"> [translated almost exclusively “covenant” in the Old Testament, King James Version]), and Scripture is not a covenant per se. Rather, all Scripture is</w:t>
      </w:r>
      <w:r w:rsidRPr="001A1CEB">
        <w:rPr>
          <w:rFonts w:eastAsia="Times New Roman"/>
          <w:i/>
          <w:iCs/>
          <w:color w:val="222222"/>
        </w:rPr>
        <w:t xml:space="preserve"> a revelation from God to man</w:t>
      </w:r>
      <w:r w:rsidRPr="001A1CEB">
        <w:rPr>
          <w:rFonts w:eastAsia="Times New Roman"/>
          <w:color w:val="222222"/>
        </w:rPr>
        <w:t>.</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Aside from the preceding, beyond </w:t>
      </w:r>
      <w:hyperlink r:id="rId50" w:history="1">
        <w:r w:rsidRPr="001A1CEB">
          <w:rPr>
            <w:rFonts w:eastAsia="Times New Roman"/>
            <w:color w:val="0062B5"/>
            <w:u w:val="single"/>
          </w:rPr>
          <w:t>Genesis 12</w:t>
        </w:r>
      </w:hyperlink>
      <w:r w:rsidRPr="001A1CEB">
        <w:rPr>
          <w:rFonts w:eastAsia="Times New Roman"/>
          <w:color w:val="222222"/>
        </w:rPr>
        <w:t xml:space="preserve"> (Abrahamic Covenant), covenants are made with Israel (</w:t>
      </w:r>
      <w:hyperlink r:id="rId51" w:history="1">
        <w:r w:rsidRPr="001A1CEB">
          <w:rPr>
            <w:rFonts w:eastAsia="Times New Roman"/>
            <w:color w:val="0062B5"/>
            <w:u w:val="single"/>
          </w:rPr>
          <w:t>Romans 9:4</w:t>
        </w:r>
      </w:hyperlink>
      <w:r w:rsidRPr="001A1CEB">
        <w:rPr>
          <w:rFonts w:eastAsia="Times New Roman"/>
          <w:color w:val="222222"/>
        </w:rPr>
        <w:t>). No covenant has been made or ever will be</w:t>
      </w:r>
      <w:r w:rsidRPr="001A1CEB">
        <w:rPr>
          <w:rFonts w:eastAsia="Times New Roman"/>
          <w:i/>
          <w:iCs/>
          <w:color w:val="222222"/>
        </w:rPr>
        <w:t xml:space="preserve"> made with the Church</w:t>
      </w:r>
      <w:r w:rsidRPr="001A1CEB">
        <w:rPr>
          <w:rFonts w:eastAsia="Times New Roman"/>
          <w:color w:val="222222"/>
        </w:rPr>
        <w:t>.</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The Old Covenant (Mosaic, inseparably associated with the Abrahamic) was made with Israel; and the New Covenant, replacing the Old, will be made with Israel. Both have to do with the theocracy, as do all covenants made or to be made with Israel (Davidic, Palestinian, </w:t>
      </w:r>
      <w:proofErr w:type="gramStart"/>
      <w:r w:rsidRPr="001A1CEB">
        <w:rPr>
          <w:rFonts w:eastAsia="Times New Roman"/>
          <w:color w:val="222222"/>
        </w:rPr>
        <w:t>New</w:t>
      </w:r>
      <w:proofErr w:type="gramEnd"/>
      <w:r w:rsidRPr="001A1CEB">
        <w:rPr>
          <w:rFonts w:eastAsia="Times New Roman"/>
          <w:color w:val="222222"/>
        </w:rPr>
        <w:t>).</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None of the covenants have anything to do with eternal salvation. All are made with a people </w:t>
      </w:r>
      <w:r w:rsidRPr="001A1CEB">
        <w:rPr>
          <w:rFonts w:eastAsia="Times New Roman"/>
          <w:i/>
          <w:iCs/>
          <w:color w:val="222222"/>
        </w:rPr>
        <w:t>already saved</w:t>
      </w:r>
      <w:r w:rsidRPr="001A1CEB">
        <w:rPr>
          <w:rFonts w:eastAsia="Times New Roman"/>
          <w:color w:val="222222"/>
        </w:rPr>
        <w:t xml:space="preserve">. And, in reality, all could be classed as “The Magna Charta for </w:t>
      </w:r>
      <w:r w:rsidRPr="001A1CEB">
        <w:rPr>
          <w:rFonts w:eastAsia="Times New Roman"/>
          <w:i/>
          <w:iCs/>
          <w:color w:val="222222"/>
        </w:rPr>
        <w:t>the Kingdom</w:t>
      </w:r>
      <w:r w:rsidRPr="001A1CEB">
        <w:rPr>
          <w:rFonts w:eastAsia="Times New Roman"/>
          <w:color w:val="222222"/>
        </w:rPr>
        <w:t>,” with the Mosaic having to do with the rules and regulations governing the people of God in the theocracy.</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b/>
          <w:bCs/>
          <w:color w:val="222222"/>
        </w:rPr>
      </w:pPr>
      <w:r w:rsidRPr="001A1CEB">
        <w:rPr>
          <w:rFonts w:eastAsia="Times New Roman"/>
          <w:b/>
          <w:bCs/>
          <w:color w:val="222222"/>
        </w:rPr>
        <w:t>Creations, Sonship</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Nor do “creations” — </w:t>
      </w:r>
      <w:r w:rsidRPr="001A1CEB">
        <w:rPr>
          <w:rFonts w:eastAsia="Times New Roman"/>
          <w:i/>
          <w:iCs/>
          <w:color w:val="222222"/>
        </w:rPr>
        <w:t xml:space="preserve">the </w:t>
      </w:r>
      <w:proofErr w:type="spellStart"/>
      <w:r w:rsidRPr="001A1CEB">
        <w:rPr>
          <w:rFonts w:eastAsia="Times New Roman"/>
          <w:i/>
          <w:iCs/>
          <w:color w:val="222222"/>
        </w:rPr>
        <w:t>Adamic</w:t>
      </w:r>
      <w:proofErr w:type="spellEnd"/>
      <w:r w:rsidRPr="001A1CEB">
        <w:rPr>
          <w:rFonts w:eastAsia="Times New Roman"/>
          <w:color w:val="222222"/>
        </w:rPr>
        <w:t xml:space="preserve"> (</w:t>
      </w:r>
      <w:hyperlink r:id="rId52" w:history="1">
        <w:r w:rsidRPr="001A1CEB">
          <w:rPr>
            <w:rFonts w:eastAsia="Times New Roman"/>
            <w:color w:val="0062B5"/>
            <w:u w:val="single"/>
          </w:rPr>
          <w:t>Genesis 1:26-28</w:t>
        </w:r>
      </w:hyperlink>
      <w:r w:rsidRPr="001A1CEB">
        <w:rPr>
          <w:rFonts w:eastAsia="Times New Roman"/>
          <w:color w:val="222222"/>
        </w:rPr>
        <w:t xml:space="preserve">), </w:t>
      </w:r>
      <w:r w:rsidRPr="001A1CEB">
        <w:rPr>
          <w:rFonts w:eastAsia="Times New Roman"/>
          <w:i/>
          <w:iCs/>
          <w:color w:val="222222"/>
        </w:rPr>
        <w:t>the old creation in Jacob</w:t>
      </w:r>
      <w:r w:rsidRPr="001A1CEB">
        <w:rPr>
          <w:rFonts w:eastAsia="Times New Roman"/>
          <w:color w:val="222222"/>
        </w:rPr>
        <w:t xml:space="preserve"> (new at the time [</w:t>
      </w:r>
      <w:hyperlink r:id="rId53" w:history="1">
        <w:r w:rsidRPr="001A1CEB">
          <w:rPr>
            <w:rFonts w:eastAsia="Times New Roman"/>
            <w:color w:val="0062B5"/>
            <w:u w:val="single"/>
          </w:rPr>
          <w:t>Isaiah 43:1</w:t>
        </w:r>
      </w:hyperlink>
      <w:r w:rsidRPr="001A1CEB">
        <w:rPr>
          <w:rFonts w:eastAsia="Times New Roman"/>
          <w:color w:val="222222"/>
        </w:rPr>
        <w:t xml:space="preserve">]), or </w:t>
      </w:r>
      <w:r w:rsidRPr="001A1CEB">
        <w:rPr>
          <w:rFonts w:eastAsia="Times New Roman"/>
          <w:i/>
          <w:iCs/>
          <w:color w:val="222222"/>
        </w:rPr>
        <w:t>the new creation in Christ</w:t>
      </w:r>
      <w:r w:rsidRPr="001A1CEB">
        <w:rPr>
          <w:rFonts w:eastAsia="Times New Roman"/>
          <w:color w:val="222222"/>
        </w:rPr>
        <w:t xml:space="preserve"> (</w:t>
      </w:r>
      <w:hyperlink r:id="rId54" w:history="1">
        <w:r w:rsidRPr="001A1CEB">
          <w:rPr>
            <w:rFonts w:eastAsia="Times New Roman"/>
            <w:color w:val="0062B5"/>
            <w:u w:val="single"/>
          </w:rPr>
          <w:t>2 Corinthians 5:17</w:t>
        </w:r>
      </w:hyperlink>
      <w:r w:rsidRPr="001A1CEB">
        <w:rPr>
          <w:rFonts w:eastAsia="Times New Roman"/>
          <w:color w:val="222222"/>
        </w:rPr>
        <w:t>) — have anything to do with salvation. Nor does “sonship” have anything to do with salvation.</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600"/>
        <w:rPr>
          <w:rFonts w:eastAsia="Times New Roman"/>
          <w:color w:val="222222"/>
        </w:rPr>
      </w:pPr>
      <w:r w:rsidRPr="001A1CEB">
        <w:rPr>
          <w:rFonts w:eastAsia="Times New Roman"/>
          <w:color w:val="222222"/>
        </w:rPr>
        <w:t xml:space="preserve">(“Sonship” has to do with </w:t>
      </w:r>
      <w:r w:rsidRPr="001A1CEB">
        <w:rPr>
          <w:rFonts w:eastAsia="Times New Roman"/>
          <w:i/>
          <w:iCs/>
          <w:color w:val="222222"/>
        </w:rPr>
        <w:t>creation</w:t>
      </w:r>
      <w:r w:rsidRPr="001A1CEB">
        <w:rPr>
          <w:rFonts w:eastAsia="Times New Roman"/>
          <w:color w:val="222222"/>
        </w:rPr>
        <w:t xml:space="preserve">. Adam was God’s </w:t>
      </w:r>
      <w:r w:rsidRPr="001A1CEB">
        <w:rPr>
          <w:rFonts w:eastAsia="Times New Roman"/>
          <w:i/>
          <w:iCs/>
          <w:color w:val="222222"/>
        </w:rPr>
        <w:t>son</w:t>
      </w:r>
      <w:r w:rsidRPr="001A1CEB">
        <w:rPr>
          <w:rFonts w:eastAsia="Times New Roman"/>
          <w:color w:val="222222"/>
        </w:rPr>
        <w:t xml:space="preserve"> because of </w:t>
      </w:r>
      <w:r w:rsidRPr="001A1CEB">
        <w:rPr>
          <w:rFonts w:eastAsia="Times New Roman"/>
          <w:i/>
          <w:iCs/>
          <w:color w:val="222222"/>
        </w:rPr>
        <w:t>creation</w:t>
      </w:r>
      <w:r w:rsidRPr="001A1CEB">
        <w:rPr>
          <w:rFonts w:eastAsia="Times New Roman"/>
          <w:color w:val="222222"/>
        </w:rPr>
        <w:t xml:space="preserve"> [</w:t>
      </w:r>
      <w:hyperlink r:id="rId55" w:history="1">
        <w:r w:rsidRPr="001A1CEB">
          <w:rPr>
            <w:rFonts w:eastAsia="Times New Roman"/>
            <w:color w:val="0062B5"/>
            <w:u w:val="single"/>
          </w:rPr>
          <w:t>Luke 3:38</w:t>
        </w:r>
      </w:hyperlink>
      <w:r w:rsidRPr="001A1CEB">
        <w:rPr>
          <w:rFonts w:eastAsia="Times New Roman"/>
          <w:color w:val="222222"/>
        </w:rPr>
        <w:t xml:space="preserve">]. This status did </w:t>
      </w:r>
      <w:r w:rsidRPr="001A1CEB">
        <w:rPr>
          <w:rFonts w:eastAsia="Times New Roman"/>
          <w:i/>
          <w:iCs/>
          <w:color w:val="222222"/>
        </w:rPr>
        <w:t>not change</w:t>
      </w:r>
      <w:r w:rsidRPr="001A1CEB">
        <w:rPr>
          <w:rFonts w:eastAsia="Times New Roman"/>
          <w:color w:val="222222"/>
        </w:rPr>
        <w:t xml:space="preserve"> following the fall. Israel is God’s son because of </w:t>
      </w:r>
      <w:r w:rsidRPr="001A1CEB">
        <w:rPr>
          <w:rFonts w:eastAsia="Times New Roman"/>
          <w:i/>
          <w:iCs/>
          <w:color w:val="222222"/>
        </w:rPr>
        <w:t>creation</w:t>
      </w:r>
      <w:r w:rsidRPr="001A1CEB">
        <w:rPr>
          <w:rFonts w:eastAsia="Times New Roman"/>
          <w:color w:val="222222"/>
        </w:rPr>
        <w:t xml:space="preserve"> [firstborn son because of a subsequent adoption] and remains God’s son [God’s firstborn son] today, in an </w:t>
      </w:r>
      <w:r w:rsidRPr="001A1CEB">
        <w:rPr>
          <w:rFonts w:eastAsia="Times New Roman"/>
          <w:i/>
          <w:iCs/>
          <w:color w:val="222222"/>
        </w:rPr>
        <w:t>unsaved state</w:t>
      </w:r>
      <w:r w:rsidRPr="001A1CEB">
        <w:rPr>
          <w:rFonts w:eastAsia="Times New Roman"/>
          <w:color w:val="222222"/>
        </w:rPr>
        <w:t xml:space="preserve">. And Christians are God’s sons because of </w:t>
      </w:r>
      <w:r w:rsidRPr="001A1CEB">
        <w:rPr>
          <w:rFonts w:eastAsia="Times New Roman"/>
          <w:i/>
          <w:iCs/>
          <w:color w:val="222222"/>
        </w:rPr>
        <w:t>creation</w:t>
      </w:r>
      <w:r w:rsidRPr="001A1CEB">
        <w:rPr>
          <w:rFonts w:eastAsia="Times New Roman"/>
          <w:color w:val="222222"/>
        </w:rPr>
        <w:t xml:space="preserve"> as well [new creations in Christ, still </w:t>
      </w:r>
      <w:r w:rsidRPr="001A1CEB">
        <w:rPr>
          <w:rFonts w:eastAsia="Times New Roman"/>
          <w:i/>
          <w:iCs/>
          <w:color w:val="222222"/>
        </w:rPr>
        <w:t>separate</w:t>
      </w:r>
      <w:r w:rsidRPr="001A1CEB">
        <w:rPr>
          <w:rFonts w:eastAsia="Times New Roman"/>
          <w:color w:val="222222"/>
        </w:rPr>
        <w:t xml:space="preserve"> from salvation (nothing about </w:t>
      </w:r>
      <w:r w:rsidRPr="001A1CEB">
        <w:rPr>
          <w:rFonts w:eastAsia="Times New Roman"/>
          <w:i/>
          <w:iCs/>
          <w:color w:val="222222"/>
        </w:rPr>
        <w:t>death and shed blood</w:t>
      </w:r>
      <w:r w:rsidRPr="001A1CEB">
        <w:rPr>
          <w:rFonts w:eastAsia="Times New Roman"/>
          <w:color w:val="222222"/>
        </w:rPr>
        <w:t xml:space="preserve"> in “creation”), though occurring </w:t>
      </w:r>
      <w:r w:rsidRPr="001A1CEB">
        <w:rPr>
          <w:rFonts w:eastAsia="Times New Roman"/>
          <w:i/>
          <w:iCs/>
          <w:color w:val="222222"/>
        </w:rPr>
        <w:t>at the same time</w:t>
      </w:r>
      <w:r w:rsidRPr="001A1CEB">
        <w:rPr>
          <w:rFonts w:eastAsia="Times New Roman"/>
          <w:color w:val="222222"/>
        </w:rPr>
        <w:t>].</w:t>
      </w:r>
    </w:p>
    <w:p w:rsidR="006704AC" w:rsidRPr="001A1CEB" w:rsidRDefault="006704AC" w:rsidP="001A1CEB">
      <w:pPr>
        <w:shd w:val="clear" w:color="auto" w:fill="FFFFFF"/>
        <w:ind w:left="600"/>
        <w:rPr>
          <w:rFonts w:eastAsia="Times New Roman"/>
          <w:color w:val="222222"/>
        </w:rPr>
      </w:pPr>
    </w:p>
    <w:p w:rsidR="001A1CEB" w:rsidRPr="001A1CEB" w:rsidRDefault="001A1CEB" w:rsidP="001A1CEB">
      <w:pPr>
        <w:shd w:val="clear" w:color="auto" w:fill="FFFFFF"/>
        <w:ind w:left="600"/>
        <w:rPr>
          <w:rFonts w:eastAsia="Times New Roman"/>
          <w:color w:val="222222"/>
        </w:rPr>
      </w:pPr>
      <w:r w:rsidRPr="001A1CEB">
        <w:rPr>
          <w:rFonts w:eastAsia="Times New Roman"/>
          <w:color w:val="222222"/>
        </w:rPr>
        <w:t xml:space="preserve">To further illustrate the point in relation to salvation, note that </w:t>
      </w:r>
      <w:r w:rsidRPr="001A1CEB">
        <w:rPr>
          <w:rFonts w:eastAsia="Times New Roman"/>
          <w:i/>
          <w:iCs/>
          <w:color w:val="222222"/>
        </w:rPr>
        <w:t>all angels</w:t>
      </w:r>
      <w:r w:rsidRPr="001A1CEB">
        <w:rPr>
          <w:rFonts w:eastAsia="Times New Roman"/>
          <w:color w:val="222222"/>
        </w:rPr>
        <w:t xml:space="preserve"> are God’s sons because of their individual </w:t>
      </w:r>
      <w:r w:rsidRPr="001A1CEB">
        <w:rPr>
          <w:rFonts w:eastAsia="Times New Roman"/>
          <w:i/>
          <w:iCs/>
          <w:color w:val="222222"/>
        </w:rPr>
        <w:t>creation</w:t>
      </w:r>
      <w:r w:rsidRPr="001A1CEB">
        <w:rPr>
          <w:rFonts w:eastAsia="Times New Roman"/>
          <w:color w:val="222222"/>
        </w:rPr>
        <w:t>, and that position remained unchanged in relation to Satan and his angels following their fall [</w:t>
      </w:r>
      <w:hyperlink r:id="rId56" w:history="1">
        <w:r w:rsidRPr="001A1CEB">
          <w:rPr>
            <w:rFonts w:eastAsia="Times New Roman"/>
            <w:color w:val="0062B5"/>
            <w:u w:val="single"/>
          </w:rPr>
          <w:t>Genesis. 6:2</w:t>
        </w:r>
      </w:hyperlink>
      <w:r w:rsidRPr="001A1CEB">
        <w:rPr>
          <w:rFonts w:eastAsia="Times New Roman"/>
          <w:color w:val="222222"/>
        </w:rPr>
        <w:t xml:space="preserve">]. All angels remain God’s sons today — </w:t>
      </w:r>
      <w:r w:rsidRPr="001A1CEB">
        <w:rPr>
          <w:rFonts w:eastAsia="Times New Roman"/>
          <w:i/>
          <w:iCs/>
          <w:color w:val="222222"/>
        </w:rPr>
        <w:t xml:space="preserve">fallen </w:t>
      </w:r>
      <w:r w:rsidRPr="001A1CEB">
        <w:rPr>
          <w:rFonts w:eastAsia="Times New Roman"/>
          <w:color w:val="222222"/>
        </w:rPr>
        <w:t xml:space="preserve">or </w:t>
      </w:r>
      <w:r w:rsidRPr="001A1CEB">
        <w:rPr>
          <w:rFonts w:eastAsia="Times New Roman"/>
          <w:i/>
          <w:iCs/>
          <w:color w:val="222222"/>
        </w:rPr>
        <w:t>unfallen</w:t>
      </w:r>
      <w:r w:rsidRPr="001A1CEB">
        <w:rPr>
          <w:rFonts w:eastAsia="Times New Roman"/>
          <w:color w:val="222222"/>
        </w:rPr>
        <w:t>.)</w:t>
      </w:r>
    </w:p>
    <w:p w:rsidR="006704AC"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Nor, in the first two creations (Jew and Gentile), can a person move from one creation to the other. That is, a Gentile cannot become a Jew (he can do no more than become a proselyte); nor can a Jew become a Gentile. And the reason for that is simple: Both have to do with the physical man. That which is physical simply cannot change.</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The third creation, of course, is formed from the first two. A Jew or a Gentile becomes </w:t>
      </w:r>
      <w:r w:rsidRPr="001A1CEB">
        <w:rPr>
          <w:rFonts w:eastAsia="Times New Roman"/>
          <w:i/>
          <w:iCs/>
          <w:color w:val="222222"/>
        </w:rPr>
        <w:t>a new creation in Christ</w:t>
      </w:r>
      <w:r w:rsidRPr="001A1CEB">
        <w:rPr>
          <w:rFonts w:eastAsia="Times New Roman"/>
          <w:color w:val="222222"/>
        </w:rPr>
        <w:t xml:space="preserve"> through “belief.” And a person can move from one creation to the other in this respect because the spiritual man rather than the physical man is involved.</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Believing Jews or believing Gentiles remain in their respective creations physically (that cannot change; again because it is physical), but both can become new creations in Christ — Christians — spiritually.</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As well, since “the physical” is involved with Jews and Gentiles, the creation can be passed from father to son through procreation. But such cannot occur at all for Christians, for “the spiritual” is involved — a realm where </w:t>
      </w:r>
      <w:r w:rsidRPr="001A1CEB">
        <w:rPr>
          <w:rFonts w:eastAsia="Times New Roman"/>
          <w:i/>
          <w:iCs/>
          <w:color w:val="222222"/>
        </w:rPr>
        <w:t>man cannot operate</w:t>
      </w:r>
      <w:r w:rsidRPr="001A1CEB">
        <w:rPr>
          <w:rFonts w:eastAsia="Times New Roman"/>
          <w:color w:val="222222"/>
        </w:rPr>
        <w:t xml:space="preserve">, a realm that has nothing to do </w:t>
      </w:r>
      <w:r w:rsidRPr="001A1CEB">
        <w:rPr>
          <w:rFonts w:eastAsia="Times New Roman"/>
          <w:i/>
          <w:iCs/>
          <w:color w:val="222222"/>
        </w:rPr>
        <w:t>with natural procreation</w:t>
      </w:r>
      <w:r w:rsidRPr="001A1CEB">
        <w:rPr>
          <w:rFonts w:eastAsia="Times New Roman"/>
          <w:color w:val="222222"/>
        </w:rPr>
        <w:t>.</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b/>
          <w:bCs/>
          <w:color w:val="222222"/>
        </w:rPr>
      </w:pPr>
      <w:r w:rsidRPr="001A1CEB">
        <w:rPr>
          <w:rFonts w:eastAsia="Times New Roman"/>
          <w:b/>
          <w:bCs/>
          <w:color w:val="222222"/>
        </w:rPr>
        <w:t>Salvation in One Book</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Now, with all of that in mind, let’s look at the salvation issue in one Book, not two Testaments, for the salvation issue never changes throughout Scripture.</w:t>
      </w:r>
    </w:p>
    <w:p w:rsidR="006704AC" w:rsidRPr="001A1CEB" w:rsidRDefault="006704AC" w:rsidP="001A1CEB">
      <w:pPr>
        <w:shd w:val="clear" w:color="auto" w:fill="FFFFFF"/>
        <w:ind w:left="0"/>
        <w:rPr>
          <w:rFonts w:eastAsia="Times New Roman"/>
          <w:color w:val="222222"/>
        </w:rPr>
      </w:pPr>
    </w:p>
    <w:p w:rsidR="006704AC" w:rsidRDefault="001A1CEB" w:rsidP="001A1CEB">
      <w:pPr>
        <w:shd w:val="clear" w:color="auto" w:fill="FFFFFF"/>
        <w:ind w:left="0"/>
        <w:rPr>
          <w:rFonts w:eastAsia="Times New Roman"/>
          <w:i/>
          <w:iCs/>
          <w:color w:val="222222"/>
        </w:rPr>
      </w:pPr>
      <w:r w:rsidRPr="001A1CEB">
        <w:rPr>
          <w:rFonts w:eastAsia="Times New Roman"/>
          <w:color w:val="222222"/>
        </w:rPr>
        <w:t>The whole of the matter is set forth and established in an unchangeable manner in the opening chapters of Genesis. The manner in which God would restore ruined man (</w:t>
      </w:r>
      <w:r w:rsidRPr="001A1CEB">
        <w:rPr>
          <w:rFonts w:eastAsia="Times New Roman"/>
          <w:i/>
          <w:iCs/>
          <w:color w:val="222222"/>
        </w:rPr>
        <w:t>i.e</w:t>
      </w:r>
      <w:r w:rsidRPr="001A1CEB">
        <w:rPr>
          <w:rFonts w:eastAsia="Times New Roman"/>
          <w:color w:val="222222"/>
        </w:rPr>
        <w:t>., “</w:t>
      </w:r>
      <w:r w:rsidRPr="001A1CEB">
        <w:rPr>
          <w:rFonts w:eastAsia="Times New Roman"/>
          <w:i/>
          <w:iCs/>
          <w:color w:val="222222"/>
        </w:rPr>
        <w:t>dead in trespasses and sins”</w:t>
      </w:r>
    </w:p>
    <w:p w:rsidR="006704AC" w:rsidRDefault="006704AC" w:rsidP="001A1CEB">
      <w:pPr>
        <w:shd w:val="clear" w:color="auto" w:fill="FFFFFF"/>
        <w:ind w:left="0"/>
        <w:rPr>
          <w:rFonts w:eastAsia="Times New Roman"/>
          <w:i/>
          <w:iCs/>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w:t>
      </w:r>
      <w:hyperlink r:id="rId57" w:history="1">
        <w:r w:rsidRPr="001A1CEB">
          <w:rPr>
            <w:rFonts w:eastAsia="Times New Roman"/>
            <w:color w:val="0062B5"/>
            <w:u w:val="single"/>
          </w:rPr>
          <w:t>Ephesians 2:1</w:t>
        </w:r>
      </w:hyperlink>
      <w:r w:rsidRPr="001A1CEB">
        <w:rPr>
          <w:rFonts w:eastAsia="Times New Roman"/>
          <w:color w:val="222222"/>
        </w:rPr>
        <w:t xml:space="preserve">]), a ruined creation, was set forth in these opening chapters of Genesis; and no change can ever occur. And the matter was established </w:t>
      </w:r>
      <w:r w:rsidRPr="001A1CEB">
        <w:rPr>
          <w:rFonts w:eastAsia="Times New Roman"/>
          <w:i/>
          <w:iCs/>
          <w:color w:val="222222"/>
        </w:rPr>
        <w:t xml:space="preserve">perfectly </w:t>
      </w:r>
      <w:r w:rsidRPr="001A1CEB">
        <w:rPr>
          <w:rFonts w:eastAsia="Times New Roman"/>
          <w:color w:val="222222"/>
        </w:rPr>
        <w:t>in the beginning.</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The first thing we read relative to the restoration of a ruined creation is: the Spirit of God moved, God spoke, light came into existence, and God formed a division between the newly existing light and the remaining darkness (</w:t>
      </w:r>
      <w:hyperlink r:id="rId58" w:history="1">
        <w:r w:rsidRPr="001A1CEB">
          <w:rPr>
            <w:rFonts w:eastAsia="Times New Roman"/>
            <w:color w:val="0062B5"/>
            <w:u w:val="single"/>
          </w:rPr>
          <w:t>Genesis 1:2-5</w:t>
        </w:r>
      </w:hyperlink>
      <w:r w:rsidRPr="001A1CEB">
        <w:rPr>
          <w:rFonts w:eastAsia="Times New Roman"/>
          <w:color w:val="222222"/>
        </w:rPr>
        <w:t xml:space="preserve"> [2b]). And the latter — the remaining darkness — would tell you that there is something more to the restoration of a ruined creation, foreshadowing man’s salvation, than that which is primarily seen by and through events on day one (something that is seen in events on days two through six, with a view to the seventh day).</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i/>
          <w:iCs/>
          <w:color w:val="222222"/>
        </w:rPr>
      </w:pPr>
      <w:r w:rsidRPr="001A1CEB">
        <w:rPr>
          <w:rFonts w:eastAsia="Times New Roman"/>
          <w:color w:val="222222"/>
        </w:rPr>
        <w:t>Thus, the divine work seen on day one foreshadows God’s work pertaining to man’s eternal salvation (</w:t>
      </w:r>
      <w:r w:rsidRPr="001A1CEB">
        <w:rPr>
          <w:rFonts w:eastAsia="Times New Roman"/>
          <w:i/>
          <w:iCs/>
          <w:color w:val="222222"/>
        </w:rPr>
        <w:t>a beginning restoration of ruined man</w:t>
      </w:r>
      <w:r w:rsidRPr="001A1CEB">
        <w:rPr>
          <w:rFonts w:eastAsia="Times New Roman"/>
          <w:color w:val="222222"/>
        </w:rPr>
        <w:t>). And the divine work seen beyond this (</w:t>
      </w:r>
      <w:r w:rsidRPr="001A1CEB">
        <w:rPr>
          <w:rFonts w:eastAsia="Times New Roman"/>
          <w:i/>
          <w:iCs/>
          <w:color w:val="222222"/>
        </w:rPr>
        <w:t>in days two through six, a continuing restoration of ruined man</w:t>
      </w:r>
      <w:r w:rsidRPr="001A1CEB">
        <w:rPr>
          <w:rFonts w:eastAsia="Times New Roman"/>
          <w:color w:val="222222"/>
        </w:rPr>
        <w:t xml:space="preserve">) foreshadows God’s dealings with </w:t>
      </w:r>
      <w:r w:rsidRPr="001A1CEB">
        <w:rPr>
          <w:rFonts w:eastAsia="Times New Roman"/>
          <w:i/>
          <w:iCs/>
          <w:color w:val="222222"/>
        </w:rPr>
        <w:t>saved man</w:t>
      </w:r>
      <w:r w:rsidRPr="001A1CEB">
        <w:rPr>
          <w:rFonts w:eastAsia="Times New Roman"/>
          <w:color w:val="222222"/>
        </w:rPr>
        <w:t xml:space="preserve"> in relation to the seventh day, which Scripture later reveals is related to the saving or loss of the </w:t>
      </w:r>
      <w:r w:rsidRPr="001A1CEB">
        <w:rPr>
          <w:rFonts w:eastAsia="Times New Roman"/>
          <w:i/>
          <w:iCs/>
          <w:color w:val="222222"/>
        </w:rPr>
        <w:t>soul</w:t>
      </w:r>
      <w:r w:rsidRPr="001A1CEB">
        <w:rPr>
          <w:rFonts w:eastAsia="Times New Roman"/>
          <w:color w:val="222222"/>
        </w:rPr>
        <w:t xml:space="preserve">, the </w:t>
      </w:r>
      <w:r w:rsidRPr="001A1CEB">
        <w:rPr>
          <w:rFonts w:eastAsia="Times New Roman"/>
          <w:i/>
          <w:iCs/>
          <w:color w:val="222222"/>
        </w:rPr>
        <w:t>life</w:t>
      </w:r>
      <w:r w:rsidRPr="001A1CEB">
        <w:rPr>
          <w:rFonts w:eastAsia="Times New Roman"/>
          <w:color w:val="222222"/>
        </w:rPr>
        <w:t xml:space="preserve">, of a man who </w:t>
      </w:r>
      <w:r w:rsidRPr="001A1CEB">
        <w:rPr>
          <w:rFonts w:eastAsia="Times New Roman"/>
          <w:i/>
          <w:iCs/>
          <w:color w:val="222222"/>
        </w:rPr>
        <w:t>has passed from death unto life.</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But, let’s stay mainly with the work on day one. Note something though in passing. Once God had finished with His work on the first day, </w:t>
      </w:r>
      <w:r w:rsidRPr="001A1CEB">
        <w:rPr>
          <w:rFonts w:eastAsia="Times New Roman"/>
          <w:i/>
          <w:iCs/>
          <w:color w:val="222222"/>
        </w:rPr>
        <w:t>He didn’t go back and re-deal with anything from this day</w:t>
      </w:r>
      <w:r w:rsidRPr="001A1CEB">
        <w:rPr>
          <w:rFonts w:eastAsia="Times New Roman"/>
          <w:color w:val="222222"/>
        </w:rPr>
        <w:t xml:space="preserve">. Rather He began to deal with that </w:t>
      </w:r>
      <w:r w:rsidRPr="001A1CEB">
        <w:rPr>
          <w:rFonts w:eastAsia="Times New Roman"/>
          <w:i/>
          <w:iCs/>
          <w:color w:val="222222"/>
        </w:rPr>
        <w:t>which was remaining</w:t>
      </w:r>
      <w:r w:rsidRPr="001A1CEB">
        <w:rPr>
          <w:rFonts w:eastAsia="Times New Roman"/>
          <w:color w:val="222222"/>
        </w:rPr>
        <w:t xml:space="preserve">, as it pertained to the </w:t>
      </w:r>
      <w:r w:rsidRPr="001A1CEB">
        <w:rPr>
          <w:rFonts w:eastAsia="Times New Roman"/>
          <w:i/>
          <w:iCs/>
          <w:color w:val="222222"/>
        </w:rPr>
        <w:t>complete restoration</w:t>
      </w:r>
      <w:r w:rsidRPr="001A1CEB">
        <w:rPr>
          <w:rFonts w:eastAsia="Times New Roman"/>
          <w:color w:val="222222"/>
        </w:rPr>
        <w:t xml:space="preserve"> of the ruined creation seen in that which is foreshadowed by God’s work </w:t>
      </w:r>
      <w:r w:rsidRPr="001A1CEB">
        <w:rPr>
          <w:rFonts w:eastAsia="Times New Roman"/>
          <w:i/>
          <w:iCs/>
          <w:color w:val="222222"/>
        </w:rPr>
        <w:t>during the subsequent five days</w:t>
      </w:r>
      <w:r w:rsidRPr="001A1CEB">
        <w:rPr>
          <w:rFonts w:eastAsia="Times New Roman"/>
          <w:color w:val="222222"/>
        </w:rPr>
        <w:t>.</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Thus, exactly as in the type, God </w:t>
      </w:r>
      <w:r w:rsidRPr="001A1CEB">
        <w:rPr>
          <w:rFonts w:eastAsia="Times New Roman"/>
          <w:i/>
          <w:iCs/>
          <w:color w:val="222222"/>
        </w:rPr>
        <w:t>does not</w:t>
      </w:r>
      <w:r w:rsidRPr="001A1CEB">
        <w:rPr>
          <w:rFonts w:eastAsia="Times New Roman"/>
          <w:color w:val="222222"/>
        </w:rPr>
        <w:t xml:space="preserve"> go back and re-deal with saved man relative to anything having occurred in his passing from “</w:t>
      </w:r>
      <w:r w:rsidRPr="001A1CEB">
        <w:rPr>
          <w:rFonts w:eastAsia="Times New Roman"/>
          <w:i/>
          <w:iCs/>
          <w:color w:val="222222"/>
        </w:rPr>
        <w:t>death into life</w:t>
      </w:r>
      <w:r w:rsidRPr="001A1CEB">
        <w:rPr>
          <w:rFonts w:eastAsia="Times New Roman"/>
          <w:color w:val="222222"/>
        </w:rPr>
        <w:t>” (</w:t>
      </w:r>
      <w:hyperlink r:id="rId59" w:history="1">
        <w:r w:rsidRPr="001A1CEB">
          <w:rPr>
            <w:rFonts w:eastAsia="Times New Roman"/>
            <w:color w:val="0062B5"/>
            <w:u w:val="single"/>
          </w:rPr>
          <w:t>John 5:24</w:t>
        </w:r>
      </w:hyperlink>
      <w:r w:rsidRPr="001A1CEB">
        <w:rPr>
          <w:rFonts w:eastAsia="Times New Roman"/>
          <w:color w:val="222222"/>
        </w:rPr>
        <w:t xml:space="preserve">). Rather, He now deals with man </w:t>
      </w:r>
      <w:r w:rsidRPr="001A1CEB">
        <w:rPr>
          <w:rFonts w:eastAsia="Times New Roman"/>
          <w:i/>
          <w:iCs/>
          <w:color w:val="222222"/>
        </w:rPr>
        <w:t>on</w:t>
      </w:r>
      <w:r w:rsidRPr="001A1CEB">
        <w:rPr>
          <w:rFonts w:eastAsia="Times New Roman"/>
          <w:color w:val="222222"/>
        </w:rPr>
        <w:t xml:space="preserve"> </w:t>
      </w:r>
      <w:r w:rsidRPr="001A1CEB">
        <w:rPr>
          <w:rFonts w:eastAsia="Times New Roman"/>
          <w:i/>
          <w:iCs/>
          <w:color w:val="222222"/>
        </w:rPr>
        <w:t xml:space="preserve">the </w:t>
      </w:r>
      <w:r w:rsidRPr="001A1CEB">
        <w:rPr>
          <w:rFonts w:eastAsia="Times New Roman"/>
          <w:i/>
          <w:iCs/>
          <w:color w:val="222222"/>
          <w:u w:val="single"/>
        </w:rPr>
        <w:t>basis</w:t>
      </w:r>
      <w:r w:rsidRPr="001A1CEB">
        <w:rPr>
          <w:rFonts w:eastAsia="Times New Roman"/>
          <w:color w:val="222222"/>
        </w:rPr>
        <w:t xml:space="preserve"> of </w:t>
      </w:r>
      <w:r w:rsidRPr="001A1CEB">
        <w:rPr>
          <w:rFonts w:eastAsia="Times New Roman"/>
          <w:i/>
          <w:iCs/>
          <w:color w:val="222222"/>
        </w:rPr>
        <w:t>that which has occurred</w:t>
      </w:r>
      <w:r w:rsidRPr="001A1CEB">
        <w:rPr>
          <w:rFonts w:eastAsia="Times New Roman"/>
          <w:color w:val="222222"/>
        </w:rPr>
        <w:t xml:space="preserve"> (but </w:t>
      </w:r>
      <w:r w:rsidRPr="001A1CEB">
        <w:rPr>
          <w:rFonts w:eastAsia="Times New Roman"/>
          <w:i/>
          <w:iCs/>
          <w:color w:val="222222"/>
        </w:rPr>
        <w:t xml:space="preserve">not </w:t>
      </w:r>
      <w:r w:rsidRPr="001A1CEB">
        <w:rPr>
          <w:rFonts w:eastAsia="Times New Roman"/>
          <w:i/>
          <w:iCs/>
          <w:color w:val="222222"/>
          <w:u w:val="single"/>
        </w:rPr>
        <w:t>relative</w:t>
      </w:r>
      <w:r w:rsidRPr="001A1CEB">
        <w:rPr>
          <w:rFonts w:eastAsia="Times New Roman"/>
          <w:color w:val="222222"/>
        </w:rPr>
        <w:t xml:space="preserve"> to that which has occurred), having to do with </w:t>
      </w:r>
      <w:r w:rsidRPr="001A1CEB">
        <w:rPr>
          <w:rFonts w:eastAsia="Times New Roman"/>
          <w:i/>
          <w:iCs/>
          <w:color w:val="222222"/>
        </w:rPr>
        <w:t>dispelling the remaining darkness</w:t>
      </w:r>
      <w:r w:rsidRPr="001A1CEB">
        <w:rPr>
          <w:rFonts w:eastAsia="Times New Roman"/>
          <w:color w:val="222222"/>
        </w:rPr>
        <w:t>, with a view to the seventh day.</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Now, moving from this initial information in </w:t>
      </w:r>
      <w:hyperlink r:id="rId60" w:history="1">
        <w:r w:rsidRPr="001A1CEB">
          <w:rPr>
            <w:rFonts w:eastAsia="Times New Roman"/>
            <w:color w:val="0062B5"/>
            <w:u w:val="single"/>
          </w:rPr>
          <w:t>Genesis 3</w:t>
        </w:r>
      </w:hyperlink>
      <w:r w:rsidRPr="001A1CEB">
        <w:rPr>
          <w:rFonts w:eastAsia="Times New Roman"/>
          <w:color w:val="222222"/>
        </w:rPr>
        <w:t xml:space="preserve">; </w:t>
      </w:r>
      <w:hyperlink r:id="rId61" w:history="1">
        <w:r w:rsidRPr="001A1CEB">
          <w:rPr>
            <w:rFonts w:eastAsia="Times New Roman"/>
            <w:color w:val="0062B5"/>
            <w:u w:val="single"/>
          </w:rPr>
          <w:t>4</w:t>
        </w:r>
      </w:hyperlink>
      <w:r w:rsidRPr="001A1CEB">
        <w:rPr>
          <w:rFonts w:eastAsia="Times New Roman"/>
          <w:color w:val="222222"/>
        </w:rPr>
        <w:t xml:space="preserve">, we see several things pertaining to that which was initially occurring on day one in </w:t>
      </w:r>
      <w:hyperlink r:id="rId62" w:history="1">
        <w:r w:rsidRPr="001A1CEB">
          <w:rPr>
            <w:rFonts w:eastAsia="Times New Roman"/>
            <w:color w:val="0062B5"/>
            <w:u w:val="single"/>
          </w:rPr>
          <w:t>Genesis 1:2-5</w:t>
        </w:r>
      </w:hyperlink>
      <w:r w:rsidRPr="001A1CEB">
        <w:rPr>
          <w:rFonts w:eastAsia="Times New Roman"/>
          <w:color w:val="222222"/>
        </w:rPr>
        <w:t xml:space="preserve"> [2b]. In </w:t>
      </w:r>
      <w:hyperlink r:id="rId63" w:history="1">
        <w:r w:rsidRPr="001A1CEB">
          <w:rPr>
            <w:rFonts w:eastAsia="Times New Roman"/>
            <w:color w:val="0062B5"/>
            <w:u w:val="single"/>
          </w:rPr>
          <w:t>Genesis 3</w:t>
        </w:r>
      </w:hyperlink>
      <w:r w:rsidRPr="001A1CEB">
        <w:rPr>
          <w:rFonts w:eastAsia="Times New Roman"/>
          <w:color w:val="222222"/>
        </w:rPr>
        <w:t>, man falls. Now another ruined creation is involved. And how does God restore a ruined creation? The answer, of course, along with the purpose for restoration, is seen back in the opening thirty-four verses of Genesis (</w:t>
      </w:r>
      <w:hyperlink r:id="rId64" w:history="1">
        <w:r w:rsidRPr="001A1CEB">
          <w:rPr>
            <w:rFonts w:eastAsia="Times New Roman"/>
            <w:color w:val="0062B5"/>
            <w:u w:val="single"/>
          </w:rPr>
          <w:t>Genesis 1:1-34</w:t>
        </w:r>
      </w:hyperlink>
      <w:r w:rsidRPr="001A1CEB">
        <w:rPr>
          <w:rFonts w:eastAsia="Times New Roman"/>
          <w:color w:val="222222"/>
        </w:rPr>
        <w:t>) — that which is foreshadowed by God’s restoration of the ruined material creation.</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In </w:t>
      </w:r>
      <w:hyperlink r:id="rId65" w:history="1">
        <w:r w:rsidRPr="001A1CEB">
          <w:rPr>
            <w:rFonts w:eastAsia="Times New Roman"/>
            <w:color w:val="0062B5"/>
            <w:u w:val="single"/>
          </w:rPr>
          <w:t>Genesis 3</w:t>
        </w:r>
      </w:hyperlink>
      <w:r w:rsidRPr="001A1CEB">
        <w:rPr>
          <w:rFonts w:eastAsia="Times New Roman"/>
          <w:color w:val="222222"/>
        </w:rPr>
        <w:t xml:space="preserve"> a man acts (Adam, typifying Christ 4,000 years later, partook of the fruit of the tree, bringing about the fall; Christ, in complete conformity to the type, became sin, to effect redemption [</w:t>
      </w:r>
      <w:hyperlink r:id="rId66" w:history="1">
        <w:r w:rsidRPr="001A1CEB">
          <w:rPr>
            <w:rFonts w:eastAsia="Times New Roman"/>
            <w:color w:val="0062B5"/>
            <w:u w:val="single"/>
          </w:rPr>
          <w:t>2 Corinthians 5:21</w:t>
        </w:r>
      </w:hyperlink>
      <w:r w:rsidRPr="001A1CEB">
        <w:rPr>
          <w:rFonts w:eastAsia="Times New Roman"/>
          <w:color w:val="222222"/>
        </w:rPr>
        <w:t xml:space="preserve">]). Then a clear inference to death and shed blood are introduced later in the chapter by and through God clothing Adam and Eve with animal skins (by and through the fall they had lost </w:t>
      </w:r>
      <w:r w:rsidRPr="001A1CEB">
        <w:rPr>
          <w:rFonts w:eastAsia="Times New Roman"/>
          <w:i/>
          <w:iCs/>
          <w:color w:val="222222"/>
        </w:rPr>
        <w:t>the covering of Glory</w:t>
      </w:r>
      <w:r w:rsidRPr="001A1CEB">
        <w:rPr>
          <w:rFonts w:eastAsia="Times New Roman"/>
          <w:color w:val="222222"/>
        </w:rPr>
        <w:t>).</w:t>
      </w:r>
    </w:p>
    <w:p w:rsidR="006704AC" w:rsidRPr="001A1CEB" w:rsidRDefault="006704AC" w:rsidP="001A1CEB">
      <w:pPr>
        <w:shd w:val="clear" w:color="auto" w:fill="FFFFFF"/>
        <w:ind w:left="0"/>
        <w:rPr>
          <w:rFonts w:eastAsia="Times New Roman"/>
          <w:color w:val="222222"/>
        </w:rPr>
      </w:pPr>
    </w:p>
    <w:p w:rsidR="001A1CEB" w:rsidRPr="001A1CEB" w:rsidRDefault="001A1CEB" w:rsidP="001A1CEB">
      <w:pPr>
        <w:shd w:val="clear" w:color="auto" w:fill="FFFFFF"/>
        <w:ind w:left="600"/>
        <w:rPr>
          <w:rFonts w:eastAsia="Times New Roman"/>
          <w:color w:val="222222"/>
        </w:rPr>
      </w:pPr>
      <w:r w:rsidRPr="001A1CEB">
        <w:rPr>
          <w:rFonts w:eastAsia="Times New Roman"/>
          <w:color w:val="222222"/>
        </w:rPr>
        <w:t xml:space="preserve">(Note again that man at this point is not placed completely back in the position that he had occupied before the fall [a restoration of the covering of Glory, which, in subsequent Scripture, is seen restored </w:t>
      </w:r>
      <w:r w:rsidRPr="001A1CEB">
        <w:rPr>
          <w:rFonts w:eastAsia="Times New Roman"/>
          <w:i/>
          <w:iCs/>
          <w:color w:val="222222"/>
        </w:rPr>
        <w:t>only on the seventh day</w:t>
      </w:r>
      <w:r w:rsidRPr="001A1CEB">
        <w:rPr>
          <w:rFonts w:eastAsia="Times New Roman"/>
          <w:color w:val="222222"/>
        </w:rPr>
        <w:t>].)</w:t>
      </w:r>
    </w:p>
    <w:p w:rsidR="006704AC"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Then in </w:t>
      </w:r>
      <w:hyperlink r:id="rId67" w:history="1">
        <w:r w:rsidRPr="001A1CEB">
          <w:rPr>
            <w:rFonts w:eastAsia="Times New Roman"/>
            <w:color w:val="0062B5"/>
            <w:u w:val="single"/>
          </w:rPr>
          <w:t>Genesis 4</w:t>
        </w:r>
      </w:hyperlink>
      <w:r w:rsidRPr="001A1CEB">
        <w:rPr>
          <w:rFonts w:eastAsia="Times New Roman"/>
          <w:color w:val="222222"/>
        </w:rPr>
        <w:t xml:space="preserve">, more information is added. </w:t>
      </w:r>
      <w:r w:rsidRPr="001A1CEB">
        <w:rPr>
          <w:rFonts w:eastAsia="Times New Roman"/>
          <w:i/>
          <w:iCs/>
          <w:color w:val="222222"/>
        </w:rPr>
        <w:t>Man</w:t>
      </w:r>
      <w:r w:rsidRPr="001A1CEB">
        <w:rPr>
          <w:rFonts w:eastAsia="Times New Roman"/>
          <w:color w:val="222222"/>
        </w:rPr>
        <w:t xml:space="preserve">, seen acting in the previous chapter, would be </w:t>
      </w:r>
      <w:r w:rsidRPr="001A1CEB">
        <w:rPr>
          <w:rFonts w:eastAsia="Times New Roman"/>
          <w:i/>
          <w:iCs/>
          <w:color w:val="222222"/>
        </w:rPr>
        <w:t>the one to die and shed his blood</w:t>
      </w:r>
      <w:r w:rsidRPr="001A1CEB">
        <w:rPr>
          <w:rFonts w:eastAsia="Times New Roman"/>
          <w:color w:val="222222"/>
        </w:rPr>
        <w:t xml:space="preserve"> (Cain slaying Abel, Israel slaying Christ). And putting all of this together from these four chapters, the </w:t>
      </w:r>
      <w:r w:rsidRPr="001A1CEB">
        <w:rPr>
          <w:rFonts w:eastAsia="Times New Roman"/>
          <w:i/>
          <w:iCs/>
          <w:color w:val="222222"/>
        </w:rPr>
        <w:t>complete salvation picture is seen</w:t>
      </w:r>
      <w:r w:rsidRPr="001A1CEB">
        <w:rPr>
          <w:rFonts w:eastAsia="Times New Roman"/>
          <w:color w:val="222222"/>
        </w:rPr>
        <w:t xml:space="preserve">, </w:t>
      </w:r>
      <w:r w:rsidRPr="001A1CEB">
        <w:rPr>
          <w:rFonts w:eastAsia="Times New Roman"/>
          <w:i/>
          <w:iCs/>
          <w:color w:val="222222"/>
        </w:rPr>
        <w:t>a picture that never changes</w:t>
      </w:r>
      <w:r w:rsidRPr="001A1CEB">
        <w:rPr>
          <w:rFonts w:eastAsia="Times New Roman"/>
          <w:color w:val="222222"/>
        </w:rPr>
        <w:t>.</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Eternal salvation is a divine work, performed by a Man (who has to be God), with death and shed blood involved. All fallen man can do is </w:t>
      </w:r>
      <w:r w:rsidRPr="001A1CEB">
        <w:rPr>
          <w:rFonts w:eastAsia="Times New Roman"/>
          <w:i/>
          <w:iCs/>
          <w:color w:val="222222"/>
        </w:rPr>
        <w:t>simply receive that which has been done on his behalf</w:t>
      </w:r>
      <w:r w:rsidRPr="001A1CEB">
        <w:rPr>
          <w:rFonts w:eastAsia="Times New Roman"/>
          <w:color w:val="222222"/>
        </w:rPr>
        <w:t>. Nothing more can enter into the matter.</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And note again that once man passes from “</w:t>
      </w:r>
      <w:r w:rsidRPr="001A1CEB">
        <w:rPr>
          <w:rFonts w:eastAsia="Times New Roman"/>
          <w:i/>
          <w:iCs/>
          <w:color w:val="222222"/>
        </w:rPr>
        <w:t>death into life</w:t>
      </w:r>
      <w:r w:rsidRPr="001A1CEB">
        <w:rPr>
          <w:rFonts w:eastAsia="Times New Roman"/>
          <w:color w:val="222222"/>
        </w:rPr>
        <w:t xml:space="preserve">,” God’s dealings with man then </w:t>
      </w:r>
      <w:r w:rsidRPr="001A1CEB">
        <w:rPr>
          <w:rFonts w:eastAsia="Times New Roman"/>
          <w:i/>
          <w:iCs/>
          <w:color w:val="222222"/>
        </w:rPr>
        <w:t>move to that which lies out ahead</w:t>
      </w:r>
      <w:r w:rsidRPr="001A1CEB">
        <w:rPr>
          <w:rFonts w:eastAsia="Times New Roman"/>
          <w:color w:val="222222"/>
        </w:rPr>
        <w:t xml:space="preserve">. God </w:t>
      </w:r>
      <w:r w:rsidRPr="001A1CEB">
        <w:rPr>
          <w:rFonts w:eastAsia="Times New Roman"/>
          <w:i/>
          <w:iCs/>
          <w:color w:val="222222"/>
        </w:rPr>
        <w:t>never again</w:t>
      </w:r>
      <w:r w:rsidRPr="001A1CEB">
        <w:rPr>
          <w:rFonts w:eastAsia="Times New Roman"/>
          <w:color w:val="222222"/>
        </w:rPr>
        <w:t xml:space="preserve"> deals with man relative to the salvation that he </w:t>
      </w:r>
      <w:r w:rsidRPr="001A1CEB">
        <w:rPr>
          <w:rFonts w:eastAsia="Times New Roman"/>
          <w:i/>
          <w:iCs/>
          <w:color w:val="222222"/>
        </w:rPr>
        <w:t>presently possesses</w:t>
      </w:r>
      <w:r w:rsidRPr="001A1CEB">
        <w:rPr>
          <w:rFonts w:eastAsia="Times New Roman"/>
          <w:color w:val="222222"/>
        </w:rPr>
        <w:t>.</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In that respect, note the absurdity of saying that a saved man can lose his salvation. How could he lose something that </w:t>
      </w:r>
      <w:r w:rsidRPr="001A1CEB">
        <w:rPr>
          <w:rFonts w:eastAsia="Times New Roman"/>
          <w:i/>
          <w:iCs/>
          <w:color w:val="222222"/>
        </w:rPr>
        <w:t>he had nothing to do with obtaining</w:t>
      </w:r>
      <w:r w:rsidRPr="001A1CEB">
        <w:rPr>
          <w:rFonts w:eastAsia="Times New Roman"/>
          <w:color w:val="222222"/>
        </w:rPr>
        <w:t xml:space="preserve">, particularly since God is </w:t>
      </w:r>
      <w:r w:rsidRPr="001A1CEB">
        <w:rPr>
          <w:rFonts w:eastAsia="Times New Roman"/>
          <w:i/>
          <w:iCs/>
          <w:color w:val="222222"/>
        </w:rPr>
        <w:t>no longer dealing with him relative to the matter</w:t>
      </w:r>
      <w:r w:rsidRPr="001A1CEB">
        <w:rPr>
          <w:rFonts w:eastAsia="Times New Roman"/>
          <w:color w:val="222222"/>
        </w:rPr>
        <w:t>?</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Now, I’ve spent a lot of time on this for the simple reason that these foundational truths pertaining to salvation are needed in order to understand the subject at hand — salvation as seen later in Scripture, particularly as it is seen in the camp of Israel on both sides of Calvary.</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Events in </w:t>
      </w:r>
      <w:hyperlink r:id="rId68" w:history="1">
        <w:r w:rsidRPr="001A1CEB">
          <w:rPr>
            <w:rFonts w:eastAsia="Times New Roman"/>
            <w:color w:val="0062B5"/>
            <w:u w:val="single"/>
          </w:rPr>
          <w:t>Genesis 22</w:t>
        </w:r>
      </w:hyperlink>
      <w:r w:rsidRPr="001A1CEB">
        <w:rPr>
          <w:rFonts w:eastAsia="Times New Roman"/>
          <w:color w:val="222222"/>
        </w:rPr>
        <w:t xml:space="preserve"> or </w:t>
      </w:r>
      <w:hyperlink r:id="rId69" w:history="1">
        <w:r w:rsidRPr="001A1CEB">
          <w:rPr>
            <w:rFonts w:eastAsia="Times New Roman"/>
            <w:color w:val="0062B5"/>
            <w:u w:val="single"/>
          </w:rPr>
          <w:t>Genesis 37</w:t>
        </w:r>
      </w:hyperlink>
      <w:r w:rsidRPr="001A1CEB">
        <w:rPr>
          <w:rFonts w:eastAsia="Times New Roman"/>
          <w:color w:val="222222"/>
        </w:rPr>
        <w:t xml:space="preserve"> further illustrate and provide additional information for that which is seen in the opening four chapters of Genesis, but let’s move on to </w:t>
      </w:r>
      <w:hyperlink r:id="rId70" w:history="1">
        <w:r w:rsidRPr="001A1CEB">
          <w:rPr>
            <w:rFonts w:eastAsia="Times New Roman"/>
            <w:color w:val="0062B5"/>
            <w:u w:val="single"/>
          </w:rPr>
          <w:t>Exodus 12</w:t>
        </w:r>
      </w:hyperlink>
      <w:r w:rsidRPr="001A1CEB">
        <w:rPr>
          <w:rFonts w:eastAsia="Times New Roman"/>
          <w:color w:val="222222"/>
        </w:rPr>
        <w:t>.</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In this chapter we have that which is previously illustrated from several types in Genesis brought together in the institution of the Passover. A lamb from the flock was to die in a vicarious manner in the stead of the firstborn in the family. And a lamb dying in this manner, with the blood caught and properly applied, as the sacrifices or other types seen back in Genesis, pointed to the Paschal Lamb dying at Calvary, shedding His blood.</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Now, the question: Did God recognize death and shed blood, in relation to man’s eternal salvation, in all these sacrifices throughout man’s 4,000-year history preceding the events of Calvary? Certainly He did! After all, He is the One having instituted them, with </w:t>
      </w:r>
      <w:r w:rsidRPr="001A1CEB">
        <w:rPr>
          <w:rFonts w:eastAsia="Times New Roman"/>
          <w:i/>
          <w:iCs/>
          <w:color w:val="222222"/>
        </w:rPr>
        <w:t>man only carrying out that which God had previously instituted</w:t>
      </w:r>
      <w:r w:rsidRPr="001A1CEB">
        <w:rPr>
          <w:rFonts w:eastAsia="Times New Roman"/>
          <w:color w:val="222222"/>
        </w:rPr>
        <w:t>.</w:t>
      </w:r>
    </w:p>
    <w:p w:rsidR="006704AC" w:rsidRPr="001A1CEB" w:rsidRDefault="006704AC"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All of these sacrifices were inseparably associated with the One actually slain </w:t>
      </w:r>
      <w:r w:rsidRPr="001A1CEB">
        <w:rPr>
          <w:rFonts w:eastAsia="Times New Roman"/>
          <w:i/>
          <w:iCs/>
          <w:color w:val="222222"/>
        </w:rPr>
        <w:t>before man even fell</w:t>
      </w:r>
      <w:r w:rsidRPr="001A1CEB">
        <w:rPr>
          <w:rFonts w:eastAsia="Times New Roman"/>
          <w:color w:val="222222"/>
        </w:rPr>
        <w:t xml:space="preserve">, or </w:t>
      </w:r>
      <w:r w:rsidRPr="001A1CEB">
        <w:rPr>
          <w:rFonts w:eastAsia="Times New Roman"/>
          <w:i/>
          <w:iCs/>
          <w:color w:val="222222"/>
        </w:rPr>
        <w:t>before one sacrifice was ever even offered</w:t>
      </w:r>
      <w:r w:rsidRPr="001A1CEB">
        <w:rPr>
          <w:rFonts w:eastAsia="Times New Roman"/>
          <w:color w:val="222222"/>
        </w:rPr>
        <w:t>. Christ was “</w:t>
      </w:r>
      <w:r w:rsidRPr="001A1CEB">
        <w:rPr>
          <w:rFonts w:eastAsia="Times New Roman"/>
          <w:i/>
          <w:iCs/>
          <w:color w:val="222222"/>
        </w:rPr>
        <w:t>slain from the foundation of the world</w:t>
      </w:r>
      <w:r w:rsidRPr="001A1CEB">
        <w:rPr>
          <w:rFonts w:eastAsia="Times New Roman"/>
          <w:color w:val="222222"/>
        </w:rPr>
        <w:t>” (</w:t>
      </w:r>
      <w:hyperlink r:id="rId71" w:history="1">
        <w:r w:rsidRPr="001A1CEB">
          <w:rPr>
            <w:rFonts w:eastAsia="Times New Roman"/>
            <w:color w:val="0062B5"/>
            <w:u w:val="single"/>
          </w:rPr>
          <w:t>Revelation 13:8</w:t>
        </w:r>
      </w:hyperlink>
      <w:r w:rsidRPr="001A1CEB">
        <w:rPr>
          <w:rFonts w:eastAsia="Times New Roman"/>
          <w:color w:val="222222"/>
        </w:rPr>
        <w:t xml:space="preserve">), which takes matters back to the beginning of the restoration of the ruined earth, preceding man’s creation, in </w:t>
      </w:r>
      <w:hyperlink r:id="rId72" w:history="1">
        <w:r w:rsidRPr="001A1CEB">
          <w:rPr>
            <w:rFonts w:eastAsia="Times New Roman"/>
            <w:color w:val="0062B5"/>
            <w:u w:val="single"/>
          </w:rPr>
          <w:t>Genesis 1:2b</w:t>
        </w:r>
      </w:hyperlink>
      <w:r w:rsidRPr="001A1CEB">
        <w:rPr>
          <w:rFonts w:eastAsia="Times New Roman"/>
          <w:color w:val="222222"/>
        </w:rPr>
        <w:t xml:space="preserve"> (</w:t>
      </w:r>
      <w:hyperlink r:id="rId73" w:history="1">
        <w:r w:rsidRPr="001A1CEB">
          <w:rPr>
            <w:rFonts w:eastAsia="Times New Roman"/>
            <w:color w:val="0062B5"/>
            <w:u w:val="single"/>
          </w:rPr>
          <w:t>Revelation 13:8</w:t>
        </w:r>
      </w:hyperlink>
      <w:r w:rsidRPr="001A1CEB">
        <w:rPr>
          <w:rFonts w:eastAsia="Times New Roman"/>
          <w:color w:val="222222"/>
        </w:rPr>
        <w:t xml:space="preserve">). In reality, all of the Old Testament sacrifices </w:t>
      </w:r>
      <w:r w:rsidRPr="001A1CEB">
        <w:rPr>
          <w:rFonts w:eastAsia="Times New Roman"/>
          <w:i/>
          <w:iCs/>
          <w:color w:val="222222"/>
        </w:rPr>
        <w:t>foreshadowed an event that God looked upon as having already occurred</w:t>
      </w:r>
      <w:r w:rsidRPr="001A1CEB">
        <w:rPr>
          <w:rFonts w:eastAsia="Times New Roman"/>
          <w:color w:val="222222"/>
        </w:rPr>
        <w:t xml:space="preserve"> (</w:t>
      </w:r>
      <w:hyperlink r:id="rId74" w:history="1">
        <w:r w:rsidRPr="001A1CEB">
          <w:rPr>
            <w:rFonts w:eastAsia="Times New Roman"/>
            <w:color w:val="0062B5"/>
            <w:u w:val="single"/>
          </w:rPr>
          <w:t>Ecclesiastes 3:14-15</w:t>
        </w:r>
      </w:hyperlink>
      <w:r w:rsidRPr="001A1CEB">
        <w:rPr>
          <w:rFonts w:eastAsia="Times New Roman"/>
          <w:color w:val="222222"/>
        </w:rPr>
        <w:t xml:space="preserve">; </w:t>
      </w:r>
      <w:hyperlink r:id="rId75" w:history="1">
        <w:r w:rsidRPr="001A1CEB">
          <w:rPr>
            <w:rFonts w:eastAsia="Times New Roman"/>
            <w:color w:val="0062B5"/>
            <w:u w:val="single"/>
          </w:rPr>
          <w:t>Isaiah 48:3ff</w:t>
        </w:r>
      </w:hyperlink>
      <w:r w:rsidRPr="001A1CEB">
        <w:rPr>
          <w:rFonts w:eastAsia="Times New Roman"/>
          <w:color w:val="222222"/>
        </w:rPr>
        <w:t>).</w:t>
      </w:r>
    </w:p>
    <w:p w:rsidR="00E359C7" w:rsidRPr="001A1CEB" w:rsidRDefault="00E359C7"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At the time Christ was here on earth, the Jewish people were still sacrificing the </w:t>
      </w:r>
      <w:proofErr w:type="spellStart"/>
      <w:proofErr w:type="gramStart"/>
      <w:r w:rsidRPr="001A1CEB">
        <w:rPr>
          <w:rFonts w:eastAsia="Times New Roman"/>
          <w:color w:val="222222"/>
        </w:rPr>
        <w:t>passover</w:t>
      </w:r>
      <w:proofErr w:type="spellEnd"/>
      <w:proofErr w:type="gramEnd"/>
      <w:r w:rsidRPr="001A1CEB">
        <w:rPr>
          <w:rFonts w:eastAsia="Times New Roman"/>
          <w:color w:val="222222"/>
        </w:rPr>
        <w:t xml:space="preserve"> lamb. In this respect, the Jewish people at Christ’s first coming could only have been just as saved as the Israelites during Moses’ day, or anyone else, having availed themselves of God’s provision during succeeding years or during the preceding 2,500 years of human history.</w:t>
      </w:r>
    </w:p>
    <w:p w:rsidR="00E359C7" w:rsidRPr="001A1CEB" w:rsidRDefault="00E359C7"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These Jews in view at Christ’s first coming would have been those who were having a part in the sacrifice of the paschal lambs year after year (which could only have been the nation at large, else Christ could not have come to this nation and dealt with them </w:t>
      </w:r>
      <w:r w:rsidRPr="001A1CEB">
        <w:rPr>
          <w:rFonts w:eastAsia="Times New Roman"/>
          <w:i/>
          <w:iCs/>
          <w:color w:val="222222"/>
        </w:rPr>
        <w:t>relative to spiritual values</w:t>
      </w:r>
      <w:r w:rsidRPr="001A1CEB">
        <w:rPr>
          <w:rFonts w:eastAsia="Times New Roman"/>
          <w:color w:val="222222"/>
        </w:rPr>
        <w:t xml:space="preserve">, offering to the Jewish nation </w:t>
      </w:r>
      <w:r w:rsidRPr="001A1CEB">
        <w:rPr>
          <w:rFonts w:eastAsia="Times New Roman"/>
          <w:i/>
          <w:iCs/>
          <w:color w:val="222222"/>
        </w:rPr>
        <w:t>the kingdom of the heavens</w:t>
      </w:r>
      <w:r w:rsidRPr="001A1CEB">
        <w:rPr>
          <w:rFonts w:eastAsia="Times New Roman"/>
          <w:color w:val="222222"/>
        </w:rPr>
        <w:t>).</w:t>
      </w:r>
    </w:p>
    <w:p w:rsidR="00E359C7" w:rsidRPr="001A1CEB" w:rsidRDefault="00E359C7"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b/>
          <w:bCs/>
          <w:color w:val="222222"/>
        </w:rPr>
      </w:pPr>
      <w:r w:rsidRPr="001A1CEB">
        <w:rPr>
          <w:rFonts w:eastAsia="Times New Roman"/>
          <w:b/>
          <w:bCs/>
          <w:color w:val="222222"/>
        </w:rPr>
        <w:t>Salvation on Both Sides of Calvary</w:t>
      </w:r>
    </w:p>
    <w:p w:rsidR="00E359C7" w:rsidRPr="001A1CEB" w:rsidRDefault="00E359C7"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Now let’s look at both sides of Calvary and the re-offer of the kingdom of the heavens to Israel after Christ’s ascension. Again, bear in mind that which is stated in </w:t>
      </w:r>
      <w:hyperlink r:id="rId76" w:history="1">
        <w:r w:rsidRPr="001A1CEB">
          <w:rPr>
            <w:rFonts w:eastAsia="Times New Roman"/>
            <w:color w:val="0062B5"/>
            <w:u w:val="single"/>
          </w:rPr>
          <w:t>Revelation 13:8</w:t>
        </w:r>
      </w:hyperlink>
      <w:r w:rsidRPr="001A1CEB">
        <w:rPr>
          <w:rFonts w:eastAsia="Times New Roman"/>
          <w:color w:val="222222"/>
        </w:rPr>
        <w:t>.</w:t>
      </w:r>
    </w:p>
    <w:p w:rsidR="00E359C7" w:rsidRPr="001A1CEB" w:rsidRDefault="00E359C7" w:rsidP="001A1CEB">
      <w:pPr>
        <w:shd w:val="clear" w:color="auto" w:fill="FFFFFF"/>
        <w:ind w:left="0"/>
        <w:rPr>
          <w:rFonts w:eastAsia="Times New Roman"/>
          <w:color w:val="222222"/>
        </w:rPr>
      </w:pPr>
    </w:p>
    <w:p w:rsidR="001A1CEB" w:rsidRDefault="001A1CEB" w:rsidP="001A1CEB">
      <w:pPr>
        <w:shd w:val="clear" w:color="auto" w:fill="FFFFFF"/>
        <w:ind w:left="600"/>
        <w:rPr>
          <w:rFonts w:eastAsia="Times New Roman"/>
          <w:color w:val="222222"/>
        </w:rPr>
      </w:pPr>
      <w:r w:rsidRPr="001A1CEB">
        <w:rPr>
          <w:rFonts w:eastAsia="Times New Roman"/>
          <w:color w:val="222222"/>
        </w:rPr>
        <w:t xml:space="preserve">(But first a word about events in </w:t>
      </w:r>
      <w:hyperlink r:id="rId77" w:history="1">
        <w:r w:rsidRPr="001A1CEB">
          <w:rPr>
            <w:rFonts w:eastAsia="Times New Roman"/>
            <w:color w:val="0062B5"/>
            <w:u w:val="single"/>
          </w:rPr>
          <w:t>John 8</w:t>
        </w:r>
      </w:hyperlink>
      <w:r w:rsidRPr="001A1CEB">
        <w:rPr>
          <w:rFonts w:eastAsia="Times New Roman"/>
          <w:color w:val="222222"/>
        </w:rPr>
        <w:t xml:space="preserve">: Don’t try to read </w:t>
      </w:r>
      <w:r w:rsidRPr="001A1CEB">
        <w:rPr>
          <w:rFonts w:eastAsia="Times New Roman"/>
          <w:i/>
          <w:iCs/>
          <w:color w:val="222222"/>
        </w:rPr>
        <w:t>saved-unsaved issues</w:t>
      </w:r>
      <w:r w:rsidRPr="001A1CEB">
        <w:rPr>
          <w:rFonts w:eastAsia="Times New Roman"/>
          <w:color w:val="222222"/>
        </w:rPr>
        <w:t xml:space="preserve"> into this chapter. Christ was dealing with </w:t>
      </w:r>
      <w:r w:rsidRPr="001A1CEB">
        <w:rPr>
          <w:rFonts w:eastAsia="Times New Roman"/>
          <w:i/>
          <w:iCs/>
          <w:color w:val="222222"/>
        </w:rPr>
        <w:t>saved Jews</w:t>
      </w:r>
      <w:r w:rsidRPr="001A1CEB">
        <w:rPr>
          <w:rFonts w:eastAsia="Times New Roman"/>
          <w:color w:val="222222"/>
        </w:rPr>
        <w:t xml:space="preserve"> being brought forth from </w:t>
      </w:r>
      <w:r w:rsidRPr="001A1CEB">
        <w:rPr>
          <w:rFonts w:eastAsia="Times New Roman"/>
          <w:i/>
          <w:iCs/>
          <w:color w:val="222222"/>
        </w:rPr>
        <w:t>below</w:t>
      </w:r>
      <w:r w:rsidRPr="001A1CEB">
        <w:rPr>
          <w:rFonts w:eastAsia="Times New Roman"/>
          <w:color w:val="222222"/>
        </w:rPr>
        <w:t xml:space="preserve"> rather than from </w:t>
      </w:r>
      <w:r w:rsidRPr="001A1CEB">
        <w:rPr>
          <w:rFonts w:eastAsia="Times New Roman"/>
          <w:i/>
          <w:iCs/>
          <w:color w:val="222222"/>
        </w:rPr>
        <w:t>above</w:t>
      </w:r>
      <w:r w:rsidRPr="001A1CEB">
        <w:rPr>
          <w:rFonts w:eastAsia="Times New Roman"/>
          <w:color w:val="222222"/>
        </w:rPr>
        <w:t>, doing the work of Satan rather than the work of God.</w:t>
      </w:r>
    </w:p>
    <w:p w:rsidR="00E359C7" w:rsidRPr="001A1CEB" w:rsidRDefault="00E359C7" w:rsidP="001A1CEB">
      <w:pPr>
        <w:shd w:val="clear" w:color="auto" w:fill="FFFFFF"/>
        <w:ind w:left="600"/>
        <w:rPr>
          <w:rFonts w:eastAsia="Times New Roman"/>
          <w:color w:val="222222"/>
        </w:rPr>
      </w:pPr>
    </w:p>
    <w:p w:rsidR="001A1CEB" w:rsidRPr="001A1CEB" w:rsidRDefault="001A1CEB" w:rsidP="001A1CEB">
      <w:pPr>
        <w:shd w:val="clear" w:color="auto" w:fill="FFFFFF"/>
        <w:ind w:left="600"/>
        <w:rPr>
          <w:rFonts w:eastAsia="Times New Roman"/>
          <w:color w:val="222222"/>
        </w:rPr>
      </w:pPr>
      <w:r w:rsidRPr="001A1CEB">
        <w:rPr>
          <w:rFonts w:eastAsia="Times New Roman"/>
          <w:color w:val="222222"/>
        </w:rPr>
        <w:t xml:space="preserve">The issue in this chapter, as the issue in the book as a whole, is </w:t>
      </w:r>
      <w:r w:rsidRPr="001A1CEB">
        <w:rPr>
          <w:rFonts w:eastAsia="Times New Roman"/>
          <w:i/>
          <w:iCs/>
          <w:color w:val="222222"/>
        </w:rPr>
        <w:t>not</w:t>
      </w:r>
      <w:r w:rsidRPr="001A1CEB">
        <w:rPr>
          <w:rFonts w:eastAsia="Times New Roman"/>
          <w:color w:val="222222"/>
        </w:rPr>
        <w:t xml:space="preserve"> eternal salvation. Rather, the issue has to do with the message being proclaimed to Israel </w:t>
      </w:r>
      <w:r w:rsidRPr="001A1CEB">
        <w:rPr>
          <w:rFonts w:eastAsia="Times New Roman"/>
          <w:i/>
          <w:iCs/>
          <w:color w:val="222222"/>
        </w:rPr>
        <w:t>at that time</w:t>
      </w:r>
      <w:r w:rsidRPr="001A1CEB">
        <w:rPr>
          <w:rFonts w:eastAsia="Times New Roman"/>
          <w:color w:val="222222"/>
        </w:rPr>
        <w:t xml:space="preserve">, which </w:t>
      </w:r>
      <w:r w:rsidRPr="001A1CEB">
        <w:rPr>
          <w:rFonts w:eastAsia="Times New Roman"/>
          <w:i/>
          <w:iCs/>
          <w:color w:val="222222"/>
        </w:rPr>
        <w:t>pertained to</w:t>
      </w:r>
      <w:r w:rsidRPr="001A1CEB">
        <w:rPr>
          <w:rFonts w:eastAsia="Times New Roman"/>
          <w:color w:val="222222"/>
        </w:rPr>
        <w:t xml:space="preserve"> </w:t>
      </w:r>
      <w:r w:rsidRPr="001A1CEB">
        <w:rPr>
          <w:rFonts w:eastAsia="Times New Roman"/>
          <w:i/>
          <w:iCs/>
          <w:color w:val="222222"/>
        </w:rPr>
        <w:t>the kingdom</w:t>
      </w:r>
      <w:r w:rsidRPr="001A1CEB">
        <w:rPr>
          <w:rFonts w:eastAsia="Times New Roman"/>
          <w:color w:val="222222"/>
        </w:rPr>
        <w:t>.)</w:t>
      </w:r>
    </w:p>
    <w:p w:rsidR="00E359C7" w:rsidRDefault="00E359C7"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Question: Jews rejecting Christ, responsible for the events of Calvary, were they saved or unsaved? Then another question: If saved — which they, of course, </w:t>
      </w:r>
      <w:r w:rsidRPr="001A1CEB">
        <w:rPr>
          <w:rFonts w:eastAsia="Times New Roman"/>
          <w:i/>
          <w:iCs/>
          <w:color w:val="222222"/>
        </w:rPr>
        <w:t xml:space="preserve">were </w:t>
      </w:r>
      <w:r w:rsidRPr="001A1CEB">
        <w:rPr>
          <w:rFonts w:eastAsia="Times New Roman"/>
          <w:color w:val="222222"/>
        </w:rPr>
        <w:t xml:space="preserve">— did that status </w:t>
      </w:r>
      <w:r w:rsidRPr="001A1CEB">
        <w:rPr>
          <w:rFonts w:eastAsia="Times New Roman"/>
          <w:i/>
          <w:iCs/>
          <w:color w:val="222222"/>
        </w:rPr>
        <w:t>change</w:t>
      </w:r>
      <w:r w:rsidRPr="001A1CEB">
        <w:rPr>
          <w:rFonts w:eastAsia="Times New Roman"/>
          <w:color w:val="222222"/>
        </w:rPr>
        <w:t xml:space="preserve"> once the Paschal Lamb had died, with God then no longer recognizing animal sacrifices as before, </w:t>
      </w:r>
      <w:r w:rsidRPr="001A1CEB">
        <w:rPr>
          <w:rFonts w:eastAsia="Times New Roman"/>
          <w:i/>
          <w:iCs/>
          <w:color w:val="222222"/>
        </w:rPr>
        <w:t>nullifying</w:t>
      </w:r>
      <w:r w:rsidRPr="001A1CEB">
        <w:rPr>
          <w:rFonts w:eastAsia="Times New Roman"/>
          <w:color w:val="222222"/>
        </w:rPr>
        <w:t xml:space="preserve"> their salvation?</w:t>
      </w:r>
    </w:p>
    <w:p w:rsidR="00E359C7" w:rsidRPr="001A1CEB" w:rsidRDefault="00E359C7"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How could it change? God has previously established and recognized animal sacrifices in this respect; and, according to the original type in the opening two chapters of Genesis, or any other type, once the man had passed from “</w:t>
      </w:r>
      <w:r w:rsidRPr="001A1CEB">
        <w:rPr>
          <w:rFonts w:eastAsia="Times New Roman"/>
          <w:i/>
          <w:iCs/>
          <w:color w:val="222222"/>
        </w:rPr>
        <w:t>death into life</w:t>
      </w:r>
      <w:r w:rsidRPr="001A1CEB">
        <w:rPr>
          <w:rFonts w:eastAsia="Times New Roman"/>
          <w:color w:val="222222"/>
        </w:rPr>
        <w:t xml:space="preserve">,” God </w:t>
      </w:r>
      <w:r w:rsidRPr="001A1CEB">
        <w:rPr>
          <w:rFonts w:eastAsia="Times New Roman"/>
          <w:i/>
          <w:iCs/>
          <w:color w:val="222222"/>
        </w:rPr>
        <w:t>never again</w:t>
      </w:r>
      <w:r w:rsidRPr="001A1CEB">
        <w:rPr>
          <w:rFonts w:eastAsia="Times New Roman"/>
          <w:color w:val="222222"/>
        </w:rPr>
        <w:t xml:space="preserve"> dealt with the person on that basis again. All of God’s dealings with the person, beyond availing himself of the blood sacrifice, were now focused on that </w:t>
      </w:r>
      <w:r w:rsidRPr="001A1CEB">
        <w:rPr>
          <w:rFonts w:eastAsia="Times New Roman"/>
          <w:i/>
          <w:iCs/>
          <w:color w:val="222222"/>
        </w:rPr>
        <w:t>which lay ahead, never on that which was lying behind</w:t>
      </w:r>
      <w:r w:rsidRPr="001A1CEB">
        <w:rPr>
          <w:rFonts w:eastAsia="Times New Roman"/>
          <w:color w:val="222222"/>
        </w:rPr>
        <w:t>.</w:t>
      </w:r>
    </w:p>
    <w:p w:rsidR="00E359C7" w:rsidRPr="001A1CEB" w:rsidRDefault="00E359C7"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Had not the status of these Jews remained the same (</w:t>
      </w:r>
      <w:r w:rsidRPr="001A1CEB">
        <w:rPr>
          <w:rFonts w:eastAsia="Times New Roman"/>
          <w:i/>
          <w:iCs/>
          <w:color w:val="222222"/>
        </w:rPr>
        <w:t>i.e</w:t>
      </w:r>
      <w:r w:rsidRPr="001A1CEB">
        <w:rPr>
          <w:rFonts w:eastAsia="Times New Roman"/>
          <w:color w:val="222222"/>
        </w:rPr>
        <w:t xml:space="preserve">., just as saved following Calvary as they had been before Calvary), there could have been </w:t>
      </w:r>
      <w:r w:rsidRPr="001A1CEB">
        <w:rPr>
          <w:rFonts w:eastAsia="Times New Roman"/>
          <w:i/>
          <w:iCs/>
          <w:color w:val="222222"/>
        </w:rPr>
        <w:t>no re-offer</w:t>
      </w:r>
      <w:r w:rsidRPr="001A1CEB">
        <w:rPr>
          <w:rFonts w:eastAsia="Times New Roman"/>
          <w:color w:val="222222"/>
        </w:rPr>
        <w:t xml:space="preserve"> of the kingdom to Israel, as seen throughout the book of Acts. And had God continued to recognize animal sacrifices beyond Calvary, the re-offer of the kingdom could conceivably have continued indefinitely (as long as Israel remained in a position to, and continued to, sacrifice the paschal lambs year after year).</w:t>
      </w:r>
    </w:p>
    <w:p w:rsidR="00E359C7" w:rsidRPr="001A1CEB" w:rsidRDefault="00E359C7"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But, </w:t>
      </w:r>
      <w:r w:rsidRPr="001A1CEB">
        <w:rPr>
          <w:rFonts w:eastAsia="Times New Roman"/>
          <w:i/>
          <w:iCs/>
          <w:color w:val="222222"/>
        </w:rPr>
        <w:t>following</w:t>
      </w:r>
      <w:r w:rsidRPr="001A1CEB">
        <w:rPr>
          <w:rFonts w:eastAsia="Times New Roman"/>
          <w:color w:val="222222"/>
        </w:rPr>
        <w:t xml:space="preserve"> Calvary, God recognized </w:t>
      </w:r>
      <w:r w:rsidRPr="001A1CEB">
        <w:rPr>
          <w:rFonts w:eastAsia="Times New Roman"/>
          <w:i/>
          <w:iCs/>
          <w:color w:val="222222"/>
        </w:rPr>
        <w:t>only</w:t>
      </w:r>
      <w:r w:rsidRPr="001A1CEB">
        <w:rPr>
          <w:rFonts w:eastAsia="Times New Roman"/>
          <w:color w:val="222222"/>
        </w:rPr>
        <w:t xml:space="preserve"> the sacrifice of the Paschal Lamb, </w:t>
      </w:r>
      <w:r w:rsidRPr="001A1CEB">
        <w:rPr>
          <w:rFonts w:eastAsia="Times New Roman"/>
          <w:i/>
          <w:iCs/>
          <w:color w:val="222222"/>
        </w:rPr>
        <w:t>not</w:t>
      </w:r>
      <w:r w:rsidRPr="001A1CEB">
        <w:rPr>
          <w:rFonts w:eastAsia="Times New Roman"/>
          <w:color w:val="222222"/>
        </w:rPr>
        <w:t xml:space="preserve"> the sacrifices of paschal lambs as before. And, on the basis of </w:t>
      </w:r>
      <w:hyperlink r:id="rId78" w:history="1">
        <w:r w:rsidRPr="001A1CEB">
          <w:rPr>
            <w:rFonts w:eastAsia="Times New Roman"/>
            <w:color w:val="0062B5"/>
            <w:u w:val="single"/>
          </w:rPr>
          <w:t>Revelation 13:8</w:t>
        </w:r>
      </w:hyperlink>
      <w:r w:rsidRPr="001A1CEB">
        <w:rPr>
          <w:rFonts w:eastAsia="Times New Roman"/>
          <w:color w:val="222222"/>
        </w:rPr>
        <w:t xml:space="preserve">, one might say that God, in reality, had recognized </w:t>
      </w:r>
      <w:r w:rsidRPr="001A1CEB">
        <w:rPr>
          <w:rFonts w:eastAsia="Times New Roman"/>
          <w:i/>
          <w:iCs/>
          <w:color w:val="222222"/>
        </w:rPr>
        <w:t>only</w:t>
      </w:r>
      <w:r w:rsidRPr="001A1CEB">
        <w:rPr>
          <w:rFonts w:eastAsia="Times New Roman"/>
          <w:color w:val="222222"/>
        </w:rPr>
        <w:t xml:space="preserve"> the sacrifice of the Paschal Lamb since </w:t>
      </w:r>
      <w:r w:rsidRPr="001A1CEB">
        <w:rPr>
          <w:rFonts w:eastAsia="Times New Roman"/>
          <w:i/>
          <w:iCs/>
          <w:color w:val="222222"/>
        </w:rPr>
        <w:t>before man fell</w:t>
      </w:r>
      <w:r w:rsidRPr="001A1CEB">
        <w:rPr>
          <w:rFonts w:eastAsia="Times New Roman"/>
          <w:color w:val="222222"/>
        </w:rPr>
        <w:t xml:space="preserve">, though seen and </w:t>
      </w:r>
      <w:r w:rsidRPr="001A1CEB">
        <w:rPr>
          <w:rFonts w:eastAsia="Times New Roman"/>
          <w:i/>
          <w:iCs/>
          <w:color w:val="222222"/>
        </w:rPr>
        <w:t>foreshadowed</w:t>
      </w:r>
      <w:r w:rsidRPr="001A1CEB">
        <w:rPr>
          <w:rFonts w:eastAsia="Times New Roman"/>
          <w:color w:val="222222"/>
        </w:rPr>
        <w:t xml:space="preserve"> in all the other paschal lambs slain up to Calvary.</w:t>
      </w:r>
    </w:p>
    <w:p w:rsidR="00E359C7" w:rsidRPr="001A1CEB" w:rsidRDefault="00E359C7"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Thus, the re-offer of the kingdom could remain open as long as a </w:t>
      </w:r>
      <w:r w:rsidRPr="001A1CEB">
        <w:rPr>
          <w:rFonts w:eastAsia="Times New Roman"/>
          <w:i/>
          <w:iCs/>
          <w:color w:val="222222"/>
        </w:rPr>
        <w:t>saved</w:t>
      </w:r>
      <w:r w:rsidRPr="001A1CEB">
        <w:rPr>
          <w:rFonts w:eastAsia="Times New Roman"/>
          <w:color w:val="222222"/>
        </w:rPr>
        <w:t xml:space="preserve"> generation of Jews </w:t>
      </w:r>
      <w:r w:rsidRPr="001A1CEB">
        <w:rPr>
          <w:rFonts w:eastAsia="Times New Roman"/>
          <w:i/>
          <w:iCs/>
          <w:color w:val="222222"/>
        </w:rPr>
        <w:t>remained on the scene</w:t>
      </w:r>
      <w:r w:rsidRPr="001A1CEB">
        <w:rPr>
          <w:rFonts w:eastAsia="Times New Roman"/>
          <w:color w:val="222222"/>
        </w:rPr>
        <w:t xml:space="preserve"> (not Christians, but saved Jews [individuals still rejecting Christ; thus, they could not </w:t>
      </w:r>
      <w:r w:rsidRPr="001A1CEB">
        <w:rPr>
          <w:rFonts w:eastAsia="Times New Roman"/>
          <w:i/>
          <w:iCs/>
          <w:color w:val="222222"/>
        </w:rPr>
        <w:t>have been new creations in Christ</w:t>
      </w:r>
      <w:r w:rsidRPr="001A1CEB">
        <w:rPr>
          <w:rFonts w:eastAsia="Times New Roman"/>
          <w:color w:val="222222"/>
        </w:rPr>
        <w:t xml:space="preserve">). But once this generation had </w:t>
      </w:r>
      <w:r w:rsidRPr="001A1CEB">
        <w:rPr>
          <w:rFonts w:eastAsia="Times New Roman"/>
          <w:i/>
          <w:iCs/>
          <w:color w:val="222222"/>
        </w:rPr>
        <w:t>passed off the scene</w:t>
      </w:r>
      <w:r w:rsidRPr="001A1CEB">
        <w:rPr>
          <w:rFonts w:eastAsia="Times New Roman"/>
          <w:color w:val="222222"/>
        </w:rPr>
        <w:t xml:space="preserve">, there could be </w:t>
      </w:r>
      <w:r w:rsidRPr="001A1CEB">
        <w:rPr>
          <w:rFonts w:eastAsia="Times New Roman"/>
          <w:i/>
          <w:iCs/>
          <w:color w:val="222222"/>
        </w:rPr>
        <w:t>no continued re-offer of the kingdom</w:t>
      </w:r>
      <w:r w:rsidRPr="001A1CEB">
        <w:rPr>
          <w:rFonts w:eastAsia="Times New Roman"/>
          <w:color w:val="222222"/>
        </w:rPr>
        <w:t>.</w:t>
      </w:r>
    </w:p>
    <w:p w:rsidR="00E359C7" w:rsidRPr="001A1CEB" w:rsidRDefault="00E359C7"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 xml:space="preserve">The preceding is why the re-offer ceased after some thirty years (from 33 AD to about 62 AD). The saved generation of Jews was rapidly passing off the scene, leaving unsaved Jews to replace them. And that having spiritual values could not have been offered to individuals </w:t>
      </w:r>
      <w:r w:rsidRPr="001A1CEB">
        <w:rPr>
          <w:rFonts w:eastAsia="Times New Roman"/>
          <w:i/>
          <w:iCs/>
          <w:color w:val="222222"/>
        </w:rPr>
        <w:t>separated</w:t>
      </w:r>
      <w:r w:rsidRPr="001A1CEB">
        <w:rPr>
          <w:rFonts w:eastAsia="Times New Roman"/>
          <w:color w:val="222222"/>
        </w:rPr>
        <w:t xml:space="preserve"> from spiritual values.</w:t>
      </w:r>
    </w:p>
    <w:p w:rsidR="00E359C7" w:rsidRPr="001A1CEB" w:rsidRDefault="00E359C7" w:rsidP="001A1CEB">
      <w:pPr>
        <w:shd w:val="clear" w:color="auto" w:fill="FFFFFF"/>
        <w:ind w:left="0"/>
        <w:rPr>
          <w:rFonts w:eastAsia="Times New Roman"/>
          <w:color w:val="222222"/>
        </w:rPr>
      </w:pPr>
    </w:p>
    <w:p w:rsidR="001A1CEB" w:rsidRDefault="001A1CEB" w:rsidP="001A1CEB">
      <w:pPr>
        <w:shd w:val="clear" w:color="auto" w:fill="FFFFFF"/>
        <w:ind w:left="0"/>
        <w:rPr>
          <w:rFonts w:eastAsia="Times New Roman"/>
          <w:color w:val="222222"/>
        </w:rPr>
      </w:pPr>
      <w:r w:rsidRPr="001A1CEB">
        <w:rPr>
          <w:rFonts w:eastAsia="Times New Roman"/>
          <w:color w:val="222222"/>
        </w:rPr>
        <w:t>And, aside from the preceding, a new entity had been brought into existence to be the recipient of that which Israel had rejected.</w:t>
      </w:r>
    </w:p>
    <w:p w:rsidR="00E359C7" w:rsidRPr="001A1CEB" w:rsidRDefault="00E359C7" w:rsidP="001A1CEB">
      <w:pPr>
        <w:shd w:val="clear" w:color="auto" w:fill="FFFFFF"/>
        <w:ind w:left="0"/>
        <w:rPr>
          <w:rFonts w:eastAsia="Times New Roman"/>
          <w:color w:val="222222"/>
        </w:rPr>
      </w:pPr>
    </w:p>
    <w:p w:rsidR="001A1CEB" w:rsidRDefault="001A1CEB" w:rsidP="001A1CEB">
      <w:pPr>
        <w:shd w:val="clear" w:color="auto" w:fill="FFFFFF"/>
        <w:ind w:left="720"/>
        <w:rPr>
          <w:rFonts w:eastAsia="Times New Roman"/>
          <w:color w:val="222222"/>
        </w:rPr>
      </w:pPr>
      <w:r w:rsidRPr="001A1CEB">
        <w:rPr>
          <w:rFonts w:eastAsia="Times New Roman"/>
          <w:color w:val="222222"/>
        </w:rPr>
        <w:t xml:space="preserve">(By way of summation, note the Jews saved on the day of Pentecost, or Paul saved </w:t>
      </w:r>
      <w:proofErr w:type="spellStart"/>
      <w:r w:rsidRPr="001A1CEB">
        <w:rPr>
          <w:rFonts w:eastAsia="Times New Roman"/>
          <w:color w:val="222222"/>
        </w:rPr>
        <w:t>enroute</w:t>
      </w:r>
      <w:proofErr w:type="spellEnd"/>
      <w:r w:rsidRPr="001A1CEB">
        <w:rPr>
          <w:rFonts w:eastAsia="Times New Roman"/>
          <w:color w:val="222222"/>
        </w:rPr>
        <w:t xml:space="preserve"> to Damascus. Neither account should be thought of with respect to eternal verities. Along with Jews reached throughout the book of Acts, both should be thought of in the sense of the conversion of individuals already saved, </w:t>
      </w:r>
      <w:r w:rsidRPr="001A1CEB">
        <w:rPr>
          <w:rFonts w:eastAsia="Times New Roman"/>
          <w:i/>
          <w:iCs/>
          <w:color w:val="222222"/>
        </w:rPr>
        <w:t>i.e</w:t>
      </w:r>
      <w:r w:rsidRPr="001A1CEB">
        <w:rPr>
          <w:rFonts w:eastAsia="Times New Roman"/>
          <w:color w:val="222222"/>
        </w:rPr>
        <w:t>., saving the saved [like past and present aspects of salvation, with a view to the future, seen in the lives of Christians today].</w:t>
      </w:r>
    </w:p>
    <w:p w:rsidR="00E359C7" w:rsidRPr="001A1CEB" w:rsidRDefault="00E359C7" w:rsidP="001A1CEB">
      <w:pPr>
        <w:shd w:val="clear" w:color="auto" w:fill="FFFFFF"/>
        <w:ind w:left="720"/>
        <w:rPr>
          <w:rFonts w:eastAsia="Times New Roman"/>
          <w:color w:val="222222"/>
        </w:rPr>
      </w:pPr>
    </w:p>
    <w:p w:rsidR="001A1CEB" w:rsidRPr="001A1CEB" w:rsidRDefault="001A1CEB" w:rsidP="001A1CEB">
      <w:pPr>
        <w:shd w:val="clear" w:color="auto" w:fill="FFFFFF"/>
        <w:ind w:left="600"/>
        <w:rPr>
          <w:rFonts w:eastAsia="Times New Roman"/>
          <w:color w:val="222222"/>
        </w:rPr>
      </w:pPr>
      <w:r w:rsidRPr="001A1CEB">
        <w:rPr>
          <w:rFonts w:eastAsia="Times New Roman"/>
          <w:color w:val="222222"/>
        </w:rPr>
        <w:t xml:space="preserve">The preceding is evident from that which is stated in </w:t>
      </w:r>
      <w:hyperlink r:id="rId79" w:history="1">
        <w:r w:rsidRPr="001A1CEB">
          <w:rPr>
            <w:rFonts w:eastAsia="Times New Roman"/>
            <w:color w:val="0062B5"/>
            <w:u w:val="single"/>
          </w:rPr>
          <w:t>Acts 2:38</w:t>
        </w:r>
      </w:hyperlink>
      <w:r w:rsidRPr="001A1CEB">
        <w:rPr>
          <w:rFonts w:eastAsia="Times New Roman"/>
          <w:color w:val="222222"/>
        </w:rPr>
        <w:t xml:space="preserve"> on the day of Pentecost. And it would be somewhat absurd to think of Paul, a zealous Pharisee, not having previously availed himself of God’s sacrificial provision.</w:t>
      </w:r>
    </w:p>
    <w:p w:rsidR="001A1CEB" w:rsidRPr="001A1CEB" w:rsidRDefault="001A1CEB" w:rsidP="001A1CEB">
      <w:pPr>
        <w:shd w:val="clear" w:color="auto" w:fill="FFFFFF"/>
        <w:ind w:left="600"/>
        <w:rPr>
          <w:rFonts w:eastAsia="Times New Roman"/>
          <w:color w:val="222222"/>
        </w:rPr>
      </w:pPr>
    </w:p>
    <w:p w:rsidR="001A1CEB" w:rsidRDefault="001A1CEB" w:rsidP="001A1CEB">
      <w:pPr>
        <w:shd w:val="clear" w:color="auto" w:fill="FFFFFF"/>
        <w:ind w:left="600"/>
        <w:rPr>
          <w:rFonts w:eastAsia="Times New Roman"/>
          <w:color w:val="222222"/>
        </w:rPr>
      </w:pPr>
      <w:r w:rsidRPr="001A1CEB">
        <w:rPr>
          <w:rFonts w:eastAsia="Times New Roman"/>
          <w:color w:val="222222"/>
        </w:rPr>
        <w:t xml:space="preserve">Also, on another note, </w:t>
      </w:r>
      <w:r w:rsidRPr="001A1CEB">
        <w:rPr>
          <w:rFonts w:eastAsia="Times New Roman"/>
          <w:i/>
          <w:iCs/>
          <w:color w:val="222222"/>
        </w:rPr>
        <w:t>unsaved Jews</w:t>
      </w:r>
      <w:r w:rsidRPr="001A1CEB">
        <w:rPr>
          <w:rFonts w:eastAsia="Times New Roman"/>
          <w:color w:val="222222"/>
        </w:rPr>
        <w:t xml:space="preserve"> today [and it has been this way for over 1,900 years] are </w:t>
      </w:r>
      <w:r w:rsidRPr="001A1CEB">
        <w:rPr>
          <w:rFonts w:eastAsia="Times New Roman"/>
          <w:i/>
          <w:iCs/>
          <w:color w:val="222222"/>
        </w:rPr>
        <w:t>looked upon</w:t>
      </w:r>
      <w:r w:rsidRPr="001A1CEB">
        <w:rPr>
          <w:rFonts w:eastAsia="Times New Roman"/>
          <w:color w:val="222222"/>
        </w:rPr>
        <w:t xml:space="preserve"> exactly as </w:t>
      </w:r>
      <w:r w:rsidRPr="001A1CEB">
        <w:rPr>
          <w:rFonts w:eastAsia="Times New Roman"/>
          <w:i/>
          <w:iCs/>
          <w:color w:val="222222"/>
        </w:rPr>
        <w:t>unsaved Gentiles</w:t>
      </w:r>
      <w:r w:rsidRPr="001A1CEB">
        <w:rPr>
          <w:rFonts w:eastAsia="Times New Roman"/>
          <w:color w:val="222222"/>
        </w:rPr>
        <w:t xml:space="preserve"> relative </w:t>
      </w:r>
      <w:r w:rsidRPr="001A1CEB">
        <w:rPr>
          <w:rFonts w:eastAsia="Times New Roman"/>
          <w:i/>
          <w:iCs/>
          <w:color w:val="222222"/>
        </w:rPr>
        <w:t>to eternal salvation</w:t>
      </w:r>
      <w:r w:rsidRPr="001A1CEB">
        <w:rPr>
          <w:rFonts w:eastAsia="Times New Roman"/>
          <w:color w:val="222222"/>
        </w:rPr>
        <w:t xml:space="preserve">. Both have to be saved exactly the same way — through faith in the Paschal Lamb who died — not through faith in some unknown coming Messiah, etc. The matter is exactly as stated in </w:t>
      </w:r>
      <w:hyperlink r:id="rId80" w:history="1">
        <w:r w:rsidRPr="001A1CEB">
          <w:rPr>
            <w:rFonts w:eastAsia="Times New Roman"/>
            <w:color w:val="0062B5"/>
            <w:u w:val="single"/>
          </w:rPr>
          <w:t>Acts 4:12</w:t>
        </w:r>
      </w:hyperlink>
      <w:r w:rsidRPr="001A1CEB">
        <w:rPr>
          <w:rFonts w:eastAsia="Times New Roman"/>
          <w:color w:val="222222"/>
        </w:rPr>
        <w:t>:</w:t>
      </w:r>
    </w:p>
    <w:p w:rsidR="00E359C7" w:rsidRPr="001A1CEB" w:rsidRDefault="00E359C7" w:rsidP="001A1CEB">
      <w:pPr>
        <w:shd w:val="clear" w:color="auto" w:fill="FFFFFF"/>
        <w:ind w:left="600"/>
        <w:rPr>
          <w:rFonts w:eastAsia="Times New Roman"/>
          <w:color w:val="222222"/>
        </w:rPr>
      </w:pPr>
    </w:p>
    <w:p w:rsidR="001A1CEB" w:rsidRPr="001A1CEB" w:rsidRDefault="001A1CEB" w:rsidP="001A1CEB">
      <w:pPr>
        <w:shd w:val="clear" w:color="auto" w:fill="FFFFFF"/>
        <w:ind w:left="1320"/>
        <w:rPr>
          <w:rFonts w:eastAsia="Times New Roman"/>
          <w:color w:val="222222"/>
        </w:rPr>
      </w:pPr>
      <w:r w:rsidRPr="001A1CEB">
        <w:rPr>
          <w:rFonts w:eastAsia="Times New Roman"/>
          <w:i/>
          <w:iCs/>
          <w:color w:val="222222"/>
        </w:rPr>
        <w:t>Nor is there salvation in any other, for there is no other name under heaven given among men by which we must be saved.</w:t>
      </w:r>
    </w:p>
    <w:p w:rsidR="00E359C7" w:rsidRDefault="00E359C7" w:rsidP="001A1CEB">
      <w:pPr>
        <w:shd w:val="clear" w:color="auto" w:fill="FFFFFF"/>
        <w:ind w:left="600"/>
        <w:rPr>
          <w:rFonts w:eastAsia="Times New Roman"/>
          <w:color w:val="222222"/>
        </w:rPr>
      </w:pPr>
    </w:p>
    <w:p w:rsidR="001A1CEB" w:rsidRPr="001A1CEB" w:rsidRDefault="001A1CEB" w:rsidP="001A1CEB">
      <w:pPr>
        <w:shd w:val="clear" w:color="auto" w:fill="FFFFFF"/>
        <w:ind w:left="600"/>
        <w:rPr>
          <w:rFonts w:eastAsia="Times New Roman"/>
          <w:color w:val="222222"/>
        </w:rPr>
      </w:pPr>
      <w:r w:rsidRPr="001A1CEB">
        <w:rPr>
          <w:rFonts w:eastAsia="Times New Roman"/>
          <w:color w:val="222222"/>
        </w:rPr>
        <w:t xml:space="preserve">In this respect, there are only two types of people in the world today — </w:t>
      </w:r>
      <w:r w:rsidRPr="001A1CEB">
        <w:rPr>
          <w:rFonts w:eastAsia="Times New Roman"/>
          <w:i/>
          <w:iCs/>
          <w:color w:val="222222"/>
        </w:rPr>
        <w:t>Saved</w:t>
      </w:r>
      <w:r w:rsidRPr="001A1CEB">
        <w:rPr>
          <w:rFonts w:eastAsia="Times New Roman"/>
          <w:color w:val="222222"/>
        </w:rPr>
        <w:t xml:space="preserve"> [Christians] and </w:t>
      </w:r>
      <w:r w:rsidRPr="001A1CEB">
        <w:rPr>
          <w:rFonts w:eastAsia="Times New Roman"/>
          <w:i/>
          <w:iCs/>
          <w:color w:val="222222"/>
        </w:rPr>
        <w:t>Unsaved</w:t>
      </w:r>
      <w:r w:rsidRPr="001A1CEB">
        <w:rPr>
          <w:rFonts w:eastAsia="Times New Roman"/>
          <w:color w:val="222222"/>
        </w:rPr>
        <w:t xml:space="preserve"> [Jews and Gentiles].)</w:t>
      </w:r>
    </w:p>
    <w:p w:rsidR="00E359C7" w:rsidRDefault="00E359C7" w:rsidP="001A1CEB">
      <w:pPr>
        <w:shd w:val="clear" w:color="auto" w:fill="FFFFFF"/>
        <w:ind w:left="0"/>
        <w:rPr>
          <w:rFonts w:eastAsia="Times New Roman"/>
          <w:color w:val="222222"/>
        </w:rPr>
      </w:pPr>
    </w:p>
    <w:p w:rsidR="001A1CEB" w:rsidRPr="001A1CEB" w:rsidRDefault="001A1CEB" w:rsidP="001A1CEB">
      <w:pPr>
        <w:shd w:val="clear" w:color="auto" w:fill="FFFFFF"/>
        <w:ind w:left="0"/>
        <w:rPr>
          <w:rFonts w:eastAsia="Times New Roman"/>
          <w:color w:val="222222"/>
        </w:rPr>
      </w:pPr>
      <w:r w:rsidRPr="001A1CEB">
        <w:rPr>
          <w:rFonts w:eastAsia="Times New Roman"/>
          <w:color w:val="222222"/>
        </w:rPr>
        <w:t>The preceding should address the issues raised. Again, refer to the three books that I mentioned at the beginning.</w:t>
      </w:r>
    </w:p>
    <w:p w:rsidR="001A1CEB" w:rsidRPr="001A1CEB" w:rsidRDefault="001A1CEB" w:rsidP="001A1CEB">
      <w:pPr>
        <w:shd w:val="clear" w:color="auto" w:fill="FFFFFF"/>
        <w:ind w:left="0"/>
        <w:rPr>
          <w:rFonts w:eastAsia="Times New Roman"/>
          <w:color w:val="222222"/>
        </w:rPr>
      </w:pPr>
      <w:r w:rsidRPr="001A1CEB">
        <w:rPr>
          <w:rFonts w:eastAsia="Times New Roman"/>
          <w:color w:val="222222"/>
        </w:rPr>
        <w:t>~~~~~~~~~~~~~~~~~~~~~~~~~~~~~~~~~~~~~~~~~~~~~~~~~~~~~~~~~~~~~~~~~~~~~~~~~~~~~</w:t>
      </w:r>
    </w:p>
    <w:p w:rsidR="001A1CEB" w:rsidRPr="001A1CEB" w:rsidRDefault="001A1CEB" w:rsidP="001A1CEB">
      <w:pPr>
        <w:shd w:val="clear" w:color="auto" w:fill="FFFFFF"/>
        <w:ind w:left="0"/>
        <w:rPr>
          <w:rFonts w:eastAsia="Times New Roman"/>
          <w:color w:val="222222"/>
        </w:rPr>
      </w:pPr>
      <w:hyperlink r:id="rId81" w:history="1">
        <w:r w:rsidRPr="001A1CEB">
          <w:rPr>
            <w:rFonts w:eastAsia="Times New Roman"/>
            <w:color w:val="0062B5"/>
            <w:u w:val="single"/>
          </w:rPr>
          <w:t>Bible One - Redemption of Man by Charles Strong</w:t>
        </w:r>
      </w:hyperlink>
    </w:p>
    <w:sectPr w:rsidR="001A1CEB" w:rsidRPr="001A1CEB"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EB"/>
    <w:rsid w:val="001A1CEB"/>
    <w:rsid w:val="006704AC"/>
    <w:rsid w:val="00774C51"/>
    <w:rsid w:val="00B51BB6"/>
    <w:rsid w:val="00E3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CD92F-6D5F-441B-AA75-E5B53AC7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1CEB"/>
    <w:pPr>
      <w:spacing w:before="100" w:beforeAutospacing="1" w:after="100" w:afterAutospacing="1"/>
      <w:ind w:left="0"/>
    </w:pPr>
    <w:rPr>
      <w:rFonts w:ascii="Times New Roman" w:eastAsia="Times New Roman" w:hAnsi="Times New Roman" w:cs="Times New Roman"/>
      <w:color w:val="auto"/>
    </w:rPr>
  </w:style>
  <w:style w:type="character" w:styleId="Strong">
    <w:name w:val="Strong"/>
    <w:basedOn w:val="DefaultParagraphFont"/>
    <w:uiPriority w:val="22"/>
    <w:qFormat/>
    <w:rsid w:val="001A1CEB"/>
    <w:rPr>
      <w:b/>
      <w:bCs/>
    </w:rPr>
  </w:style>
  <w:style w:type="character" w:styleId="Hyperlink">
    <w:name w:val="Hyperlink"/>
    <w:basedOn w:val="DefaultParagraphFont"/>
    <w:uiPriority w:val="99"/>
    <w:semiHidden/>
    <w:unhideWhenUsed/>
    <w:rsid w:val="001A1CEB"/>
    <w:rPr>
      <w:color w:val="0000FF"/>
      <w:u w:val="single"/>
    </w:rPr>
  </w:style>
  <w:style w:type="character" w:styleId="Emphasis">
    <w:name w:val="Emphasis"/>
    <w:basedOn w:val="DefaultParagraphFont"/>
    <w:uiPriority w:val="20"/>
    <w:qFormat/>
    <w:rsid w:val="001A1C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79765">
      <w:bodyDiv w:val="1"/>
      <w:marLeft w:val="0"/>
      <w:marRight w:val="0"/>
      <w:marTop w:val="0"/>
      <w:marBottom w:val="0"/>
      <w:divBdr>
        <w:top w:val="none" w:sz="0" w:space="0" w:color="auto"/>
        <w:left w:val="none" w:sz="0" w:space="0" w:color="auto"/>
        <w:bottom w:val="none" w:sz="0" w:space="0" w:color="auto"/>
        <w:right w:val="none" w:sz="0" w:space="0" w:color="auto"/>
      </w:divBdr>
      <w:divsChild>
        <w:div w:id="216665774">
          <w:marLeft w:val="750"/>
          <w:marRight w:val="300"/>
          <w:marTop w:val="150"/>
          <w:marBottom w:val="75"/>
          <w:divBdr>
            <w:top w:val="none" w:sz="0" w:space="0" w:color="auto"/>
            <w:left w:val="none" w:sz="0" w:space="0" w:color="auto"/>
            <w:bottom w:val="none" w:sz="0" w:space="0" w:color="auto"/>
            <w:right w:val="none" w:sz="0" w:space="0" w:color="auto"/>
          </w:divBdr>
          <w:divsChild>
            <w:div w:id="2004623212">
              <w:marLeft w:val="0"/>
              <w:marRight w:val="0"/>
              <w:marTop w:val="0"/>
              <w:marBottom w:val="0"/>
              <w:divBdr>
                <w:top w:val="none" w:sz="0" w:space="0" w:color="auto"/>
                <w:left w:val="none" w:sz="0" w:space="0" w:color="auto"/>
                <w:bottom w:val="none" w:sz="0" w:space="0" w:color="auto"/>
                <w:right w:val="none" w:sz="0" w:space="0" w:color="auto"/>
              </w:divBdr>
            </w:div>
          </w:divsChild>
        </w:div>
        <w:div w:id="772432103">
          <w:marLeft w:val="900"/>
          <w:marRight w:val="0"/>
          <w:marTop w:val="0"/>
          <w:marBottom w:val="0"/>
          <w:divBdr>
            <w:top w:val="none" w:sz="0" w:space="0" w:color="auto"/>
            <w:left w:val="none" w:sz="0" w:space="0" w:color="auto"/>
            <w:bottom w:val="none" w:sz="0" w:space="0" w:color="auto"/>
            <w:right w:val="none" w:sz="0" w:space="0" w:color="auto"/>
          </w:divBdr>
          <w:divsChild>
            <w:div w:id="1167406231">
              <w:marLeft w:val="0"/>
              <w:marRight w:val="0"/>
              <w:marTop w:val="0"/>
              <w:marBottom w:val="0"/>
              <w:divBdr>
                <w:top w:val="none" w:sz="0" w:space="0" w:color="auto"/>
                <w:left w:val="none" w:sz="0" w:space="0" w:color="auto"/>
                <w:bottom w:val="none" w:sz="0" w:space="0" w:color="auto"/>
                <w:right w:val="none" w:sz="0" w:space="0" w:color="auto"/>
              </w:divBdr>
            </w:div>
          </w:divsChild>
        </w:div>
        <w:div w:id="5057607">
          <w:marLeft w:val="900"/>
          <w:marRight w:val="750"/>
          <w:marTop w:val="75"/>
          <w:marBottom w:val="75"/>
          <w:divBdr>
            <w:top w:val="none" w:sz="0" w:space="0" w:color="auto"/>
            <w:left w:val="none" w:sz="0" w:space="0" w:color="auto"/>
            <w:bottom w:val="none" w:sz="0" w:space="0" w:color="auto"/>
            <w:right w:val="none" w:sz="0" w:space="0" w:color="auto"/>
          </w:divBdr>
          <w:divsChild>
            <w:div w:id="1594390813">
              <w:marLeft w:val="0"/>
              <w:marRight w:val="0"/>
              <w:marTop w:val="0"/>
              <w:marBottom w:val="0"/>
              <w:divBdr>
                <w:top w:val="none" w:sz="0" w:space="0" w:color="auto"/>
                <w:left w:val="none" w:sz="0" w:space="0" w:color="auto"/>
                <w:bottom w:val="none" w:sz="0" w:space="0" w:color="auto"/>
                <w:right w:val="none" w:sz="0" w:space="0" w:color="auto"/>
              </w:divBdr>
              <w:divsChild>
                <w:div w:id="729118034">
                  <w:marLeft w:val="0"/>
                  <w:marRight w:val="0"/>
                  <w:marTop w:val="0"/>
                  <w:marBottom w:val="0"/>
                  <w:divBdr>
                    <w:top w:val="none" w:sz="0" w:space="0" w:color="auto"/>
                    <w:left w:val="none" w:sz="0" w:space="0" w:color="auto"/>
                    <w:bottom w:val="none" w:sz="0" w:space="0" w:color="auto"/>
                    <w:right w:val="none" w:sz="0" w:space="0" w:color="auto"/>
                  </w:divBdr>
                </w:div>
                <w:div w:id="1832787951">
                  <w:marLeft w:val="0"/>
                  <w:marRight w:val="0"/>
                  <w:marTop w:val="0"/>
                  <w:marBottom w:val="0"/>
                  <w:divBdr>
                    <w:top w:val="none" w:sz="0" w:space="0" w:color="auto"/>
                    <w:left w:val="none" w:sz="0" w:space="0" w:color="auto"/>
                    <w:bottom w:val="none" w:sz="0" w:space="0" w:color="auto"/>
                    <w:right w:val="none" w:sz="0" w:space="0" w:color="auto"/>
                  </w:divBdr>
                </w:div>
                <w:div w:id="851528596">
                  <w:marLeft w:val="0"/>
                  <w:marRight w:val="0"/>
                  <w:marTop w:val="0"/>
                  <w:marBottom w:val="0"/>
                  <w:divBdr>
                    <w:top w:val="none" w:sz="0" w:space="0" w:color="auto"/>
                    <w:left w:val="none" w:sz="0" w:space="0" w:color="auto"/>
                    <w:bottom w:val="none" w:sz="0" w:space="0" w:color="auto"/>
                    <w:right w:val="none" w:sz="0" w:space="0" w:color="auto"/>
                  </w:divBdr>
                </w:div>
                <w:div w:id="2991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25768">
          <w:marLeft w:val="750"/>
          <w:marRight w:val="300"/>
          <w:marTop w:val="75"/>
          <w:marBottom w:val="75"/>
          <w:divBdr>
            <w:top w:val="none" w:sz="0" w:space="0" w:color="auto"/>
            <w:left w:val="none" w:sz="0" w:space="0" w:color="auto"/>
            <w:bottom w:val="none" w:sz="0" w:space="0" w:color="auto"/>
            <w:right w:val="none" w:sz="0" w:space="0" w:color="auto"/>
          </w:divBdr>
          <w:divsChild>
            <w:div w:id="204299648">
              <w:marLeft w:val="0"/>
              <w:marRight w:val="0"/>
              <w:marTop w:val="0"/>
              <w:marBottom w:val="0"/>
              <w:divBdr>
                <w:top w:val="none" w:sz="0" w:space="0" w:color="auto"/>
                <w:left w:val="none" w:sz="0" w:space="0" w:color="auto"/>
                <w:bottom w:val="none" w:sz="0" w:space="0" w:color="auto"/>
                <w:right w:val="none" w:sz="0" w:space="0" w:color="auto"/>
              </w:divBdr>
              <w:divsChild>
                <w:div w:id="838665545">
                  <w:blockQuote w:val="1"/>
                  <w:marLeft w:val="720"/>
                  <w:marRight w:val="0"/>
                  <w:marTop w:val="100"/>
                  <w:marBottom w:val="100"/>
                  <w:divBdr>
                    <w:top w:val="none" w:sz="0" w:space="0" w:color="auto"/>
                    <w:left w:val="none" w:sz="0" w:space="0" w:color="auto"/>
                    <w:bottom w:val="none" w:sz="0" w:space="0" w:color="auto"/>
                    <w:right w:val="none" w:sz="0" w:space="0" w:color="auto"/>
                  </w:divBdr>
                </w:div>
                <w:div w:id="25652577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1309278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51321239">
          <w:marLeft w:val="0"/>
          <w:marRight w:val="0"/>
          <w:marTop w:val="0"/>
          <w:marBottom w:val="0"/>
          <w:divBdr>
            <w:top w:val="none" w:sz="0" w:space="0" w:color="auto"/>
            <w:left w:val="none" w:sz="0" w:space="0" w:color="auto"/>
            <w:bottom w:val="none" w:sz="0" w:space="0" w:color="auto"/>
            <w:right w:val="none" w:sz="0" w:space="0" w:color="auto"/>
          </w:divBdr>
        </w:div>
        <w:div w:id="1592471307">
          <w:marLeft w:val="750"/>
          <w:marRight w:val="300"/>
          <w:marTop w:val="150"/>
          <w:marBottom w:val="75"/>
          <w:divBdr>
            <w:top w:val="none" w:sz="0" w:space="0" w:color="auto"/>
            <w:left w:val="none" w:sz="0" w:space="0" w:color="auto"/>
            <w:bottom w:val="none" w:sz="0" w:space="0" w:color="auto"/>
            <w:right w:val="none" w:sz="0" w:space="0" w:color="auto"/>
          </w:divBdr>
          <w:divsChild>
            <w:div w:id="1783527361">
              <w:marLeft w:val="0"/>
              <w:marRight w:val="0"/>
              <w:marTop w:val="0"/>
              <w:marBottom w:val="0"/>
              <w:divBdr>
                <w:top w:val="none" w:sz="0" w:space="0" w:color="auto"/>
                <w:left w:val="none" w:sz="0" w:space="0" w:color="auto"/>
                <w:bottom w:val="none" w:sz="0" w:space="0" w:color="auto"/>
                <w:right w:val="none" w:sz="0" w:space="0" w:color="auto"/>
              </w:divBdr>
              <w:divsChild>
                <w:div w:id="50104845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396467811">
          <w:marLeft w:val="0"/>
          <w:marRight w:val="0"/>
          <w:marTop w:val="0"/>
          <w:marBottom w:val="0"/>
          <w:divBdr>
            <w:top w:val="none" w:sz="0" w:space="0" w:color="auto"/>
            <w:left w:val="none" w:sz="0" w:space="0" w:color="auto"/>
            <w:bottom w:val="none" w:sz="0" w:space="0" w:color="auto"/>
            <w:right w:val="none" w:sz="0" w:space="0" w:color="auto"/>
          </w:divBdr>
        </w:div>
        <w:div w:id="1490092579">
          <w:marLeft w:val="750"/>
          <w:marRight w:val="300"/>
          <w:marTop w:val="75"/>
          <w:marBottom w:val="75"/>
          <w:divBdr>
            <w:top w:val="none" w:sz="0" w:space="0" w:color="auto"/>
            <w:left w:val="none" w:sz="0" w:space="0" w:color="auto"/>
            <w:bottom w:val="none" w:sz="0" w:space="0" w:color="auto"/>
            <w:right w:val="none" w:sz="0" w:space="0" w:color="auto"/>
          </w:divBdr>
          <w:divsChild>
            <w:div w:id="511990562">
              <w:marLeft w:val="0"/>
              <w:marRight w:val="0"/>
              <w:marTop w:val="0"/>
              <w:marBottom w:val="0"/>
              <w:divBdr>
                <w:top w:val="none" w:sz="0" w:space="0" w:color="auto"/>
                <w:left w:val="none" w:sz="0" w:space="0" w:color="auto"/>
                <w:bottom w:val="none" w:sz="0" w:space="0" w:color="auto"/>
                <w:right w:val="none" w:sz="0" w:space="0" w:color="auto"/>
              </w:divBdr>
              <w:divsChild>
                <w:div w:id="1227453738">
                  <w:blockQuote w:val="1"/>
                  <w:marLeft w:val="600"/>
                  <w:marRight w:val="0"/>
                  <w:marTop w:val="0"/>
                  <w:marBottom w:val="0"/>
                  <w:divBdr>
                    <w:top w:val="none" w:sz="0" w:space="0" w:color="auto"/>
                    <w:left w:val="none" w:sz="0" w:space="0" w:color="auto"/>
                    <w:bottom w:val="none" w:sz="0" w:space="0" w:color="auto"/>
                    <w:right w:val="none" w:sz="0" w:space="0" w:color="auto"/>
                  </w:divBdr>
                </w:div>
                <w:div w:id="1913268452">
                  <w:blockQuote w:val="1"/>
                  <w:marLeft w:val="600"/>
                  <w:marRight w:val="0"/>
                  <w:marTop w:val="0"/>
                  <w:marBottom w:val="0"/>
                  <w:divBdr>
                    <w:top w:val="none" w:sz="0" w:space="0" w:color="auto"/>
                    <w:left w:val="none" w:sz="0" w:space="0" w:color="auto"/>
                    <w:bottom w:val="none" w:sz="0" w:space="0" w:color="auto"/>
                    <w:right w:val="none" w:sz="0" w:space="0" w:color="auto"/>
                  </w:divBdr>
                </w:div>
                <w:div w:id="1178077318">
                  <w:blockQuote w:val="1"/>
                  <w:marLeft w:val="600"/>
                  <w:marRight w:val="0"/>
                  <w:marTop w:val="0"/>
                  <w:marBottom w:val="0"/>
                  <w:divBdr>
                    <w:top w:val="none" w:sz="0" w:space="0" w:color="auto"/>
                    <w:left w:val="none" w:sz="0" w:space="0" w:color="auto"/>
                    <w:bottom w:val="none" w:sz="0" w:space="0" w:color="auto"/>
                    <w:right w:val="none" w:sz="0" w:space="0" w:color="auto"/>
                  </w:divBdr>
                </w:div>
                <w:div w:id="120848889">
                  <w:blockQuote w:val="1"/>
                  <w:marLeft w:val="600"/>
                  <w:marRight w:val="0"/>
                  <w:marTop w:val="0"/>
                  <w:marBottom w:val="0"/>
                  <w:divBdr>
                    <w:top w:val="none" w:sz="0" w:space="0" w:color="auto"/>
                    <w:left w:val="none" w:sz="0" w:space="0" w:color="auto"/>
                    <w:bottom w:val="none" w:sz="0" w:space="0" w:color="auto"/>
                    <w:right w:val="none" w:sz="0" w:space="0" w:color="auto"/>
                  </w:divBdr>
                </w:div>
                <w:div w:id="1076702583">
                  <w:blockQuote w:val="1"/>
                  <w:marLeft w:val="720"/>
                  <w:marRight w:val="0"/>
                  <w:marTop w:val="100"/>
                  <w:marBottom w:val="100"/>
                  <w:divBdr>
                    <w:top w:val="none" w:sz="0" w:space="0" w:color="auto"/>
                    <w:left w:val="none" w:sz="0" w:space="0" w:color="auto"/>
                    <w:bottom w:val="none" w:sz="0" w:space="0" w:color="auto"/>
                    <w:right w:val="none" w:sz="0" w:space="0" w:color="auto"/>
                  </w:divBdr>
                </w:div>
                <w:div w:id="829979856">
                  <w:blockQuote w:val="1"/>
                  <w:marLeft w:val="600"/>
                  <w:marRight w:val="0"/>
                  <w:marTop w:val="0"/>
                  <w:marBottom w:val="0"/>
                  <w:divBdr>
                    <w:top w:val="none" w:sz="0" w:space="0" w:color="auto"/>
                    <w:left w:val="none" w:sz="0" w:space="0" w:color="auto"/>
                    <w:bottom w:val="none" w:sz="0" w:space="0" w:color="auto"/>
                    <w:right w:val="none" w:sz="0" w:space="0" w:color="auto"/>
                  </w:divBdr>
                  <w:divsChild>
                    <w:div w:id="1395472336">
                      <w:marLeft w:val="0"/>
                      <w:marRight w:val="0"/>
                      <w:marTop w:val="0"/>
                      <w:marBottom w:val="0"/>
                      <w:divBdr>
                        <w:top w:val="none" w:sz="0" w:space="0" w:color="auto"/>
                        <w:left w:val="none" w:sz="0" w:space="0" w:color="auto"/>
                        <w:bottom w:val="none" w:sz="0" w:space="0" w:color="auto"/>
                        <w:right w:val="none" w:sz="0" w:space="0" w:color="auto"/>
                      </w:divBdr>
                    </w:div>
                    <w:div w:id="926497586">
                      <w:marLeft w:val="0"/>
                      <w:marRight w:val="0"/>
                      <w:marTop w:val="0"/>
                      <w:marBottom w:val="0"/>
                      <w:divBdr>
                        <w:top w:val="none" w:sz="0" w:space="0" w:color="auto"/>
                        <w:left w:val="none" w:sz="0" w:space="0" w:color="auto"/>
                        <w:bottom w:val="none" w:sz="0" w:space="0" w:color="auto"/>
                        <w:right w:val="none" w:sz="0" w:space="0" w:color="auto"/>
                      </w:divBdr>
                      <w:divsChild>
                        <w:div w:id="810291723">
                          <w:marLeft w:val="0"/>
                          <w:marRight w:val="0"/>
                          <w:marTop w:val="0"/>
                          <w:marBottom w:val="0"/>
                          <w:divBdr>
                            <w:top w:val="none" w:sz="0" w:space="0" w:color="auto"/>
                            <w:left w:val="none" w:sz="0" w:space="0" w:color="auto"/>
                            <w:bottom w:val="none" w:sz="0" w:space="0" w:color="auto"/>
                            <w:right w:val="none" w:sz="0" w:space="0" w:color="auto"/>
                          </w:divBdr>
                        </w:div>
                      </w:divsChild>
                    </w:div>
                    <w:div w:id="385640322">
                      <w:marLeft w:val="0"/>
                      <w:marRight w:val="0"/>
                      <w:marTop w:val="0"/>
                      <w:marBottom w:val="0"/>
                      <w:divBdr>
                        <w:top w:val="none" w:sz="0" w:space="0" w:color="auto"/>
                        <w:left w:val="none" w:sz="0" w:space="0" w:color="auto"/>
                        <w:bottom w:val="none" w:sz="0" w:space="0" w:color="auto"/>
                        <w:right w:val="none" w:sz="0" w:space="0" w:color="auto"/>
                      </w:divBdr>
                      <w:divsChild>
                        <w:div w:id="1251741297">
                          <w:marLeft w:val="0"/>
                          <w:marRight w:val="0"/>
                          <w:marTop w:val="0"/>
                          <w:marBottom w:val="0"/>
                          <w:divBdr>
                            <w:top w:val="none" w:sz="0" w:space="0" w:color="auto"/>
                            <w:left w:val="none" w:sz="0" w:space="0" w:color="auto"/>
                            <w:bottom w:val="none" w:sz="0" w:space="0" w:color="auto"/>
                            <w:right w:val="none" w:sz="0" w:space="0" w:color="auto"/>
                          </w:divBdr>
                          <w:divsChild>
                            <w:div w:id="210803913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404376552">
                      <w:marLeft w:val="0"/>
                      <w:marRight w:val="0"/>
                      <w:marTop w:val="0"/>
                      <w:marBottom w:val="0"/>
                      <w:divBdr>
                        <w:top w:val="none" w:sz="0" w:space="0" w:color="auto"/>
                        <w:left w:val="none" w:sz="0" w:space="0" w:color="auto"/>
                        <w:bottom w:val="none" w:sz="0" w:space="0" w:color="auto"/>
                        <w:right w:val="none" w:sz="0" w:space="0" w:color="auto"/>
                      </w:divBdr>
                    </w:div>
                  </w:divsChild>
                </w:div>
                <w:div w:id="15979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ueletterbible.org/search/preSearch.cfm?Criteria=Genesis+1.26-27&amp;t=NKJV" TargetMode="External"/><Relationship Id="rId18" Type="http://schemas.openxmlformats.org/officeDocument/2006/relationships/hyperlink" Target="https://www.blueletterbible.org/search/preSearch.cfm?Criteria=John+16.13&amp;t=NKJV" TargetMode="External"/><Relationship Id="rId26" Type="http://schemas.openxmlformats.org/officeDocument/2006/relationships/hyperlink" Target="http://bibleone.net/MK.htm" TargetMode="External"/><Relationship Id="rId39" Type="http://schemas.openxmlformats.org/officeDocument/2006/relationships/hyperlink" Target="https://www.blueletterbible.org/search/preSearch.cfm?Criteria=2Peter+2.5&amp;t=NKJV" TargetMode="External"/><Relationship Id="rId21" Type="http://schemas.openxmlformats.org/officeDocument/2006/relationships/hyperlink" Target="http://bibleone.net/SOS.htm" TargetMode="External"/><Relationship Id="rId34" Type="http://schemas.openxmlformats.org/officeDocument/2006/relationships/hyperlink" Target="http://lampbroadcast.org/" TargetMode="External"/><Relationship Id="rId42" Type="http://schemas.openxmlformats.org/officeDocument/2006/relationships/hyperlink" Target="https://www.blueletterbible.org/search/preSearch.cfm?Criteria=Genesis+13.14-17&amp;t=NKJV" TargetMode="External"/><Relationship Id="rId47" Type="http://schemas.openxmlformats.org/officeDocument/2006/relationships/hyperlink" Target="https://www.blueletterbible.org/search/preSearch.cfm?Criteria=Deuteronomy+11&amp;t=NKJV" TargetMode="External"/><Relationship Id="rId50" Type="http://schemas.openxmlformats.org/officeDocument/2006/relationships/hyperlink" Target="https://www.blueletterbible.org/search/preSearch.cfm?Criteria=Genesis+12&amp;t=NKJV" TargetMode="External"/><Relationship Id="rId55" Type="http://schemas.openxmlformats.org/officeDocument/2006/relationships/hyperlink" Target="https://www.blueletterbible.org/search/preSearch.cfm?Criteria=Luke+3.38&amp;t=NKJV" TargetMode="External"/><Relationship Id="rId63" Type="http://schemas.openxmlformats.org/officeDocument/2006/relationships/hyperlink" Target="https://www.blueletterbible.org/search/preSearch.cfm?Criteria=Genesis+3&amp;t=NKJV" TargetMode="External"/><Relationship Id="rId68" Type="http://schemas.openxmlformats.org/officeDocument/2006/relationships/hyperlink" Target="https://www.blueletterbible.org/search/preSearch.cfm?Criteria=Genesis+22&amp;t=NKJV" TargetMode="External"/><Relationship Id="rId76" Type="http://schemas.openxmlformats.org/officeDocument/2006/relationships/hyperlink" Target="https://www.blueletterbible.org/search/preSearch.cfm?Criteria=Revelation+13.8&amp;t=NKJV" TargetMode="External"/><Relationship Id="rId7" Type="http://schemas.openxmlformats.org/officeDocument/2006/relationships/hyperlink" Target="https://www.koffeekupkandor.com/gods-word-five.php" TargetMode="External"/><Relationship Id="rId71" Type="http://schemas.openxmlformats.org/officeDocument/2006/relationships/hyperlink" Target="https://www.blueletterbible.org/search/preSearch.cfm?Criteria=Revelation+13.8&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Hebrews+1.14&amp;t=NKJV" TargetMode="External"/><Relationship Id="rId29" Type="http://schemas.openxmlformats.org/officeDocument/2006/relationships/hyperlink" Target="https://www.blueletterbible.org/search/preSearch.cfm?Criteria=John+8.24&amp;t=NKJV" TargetMode="External"/><Relationship Id="rId11" Type="http://schemas.openxmlformats.org/officeDocument/2006/relationships/hyperlink" Target="https://www.blueletterbible.org/search/preSearch.cfm?Criteria=1Thessalonians+5.23&amp;t=NKJV" TargetMode="External"/><Relationship Id="rId24" Type="http://schemas.openxmlformats.org/officeDocument/2006/relationships/hyperlink" Target="http://bibleone.net/LUGO.htm" TargetMode="External"/><Relationship Id="rId32" Type="http://schemas.openxmlformats.org/officeDocument/2006/relationships/hyperlink" Target="http://bibleone.net/SiJG.htm" TargetMode="External"/><Relationship Id="rId37" Type="http://schemas.openxmlformats.org/officeDocument/2006/relationships/hyperlink" Target="https://www.blueletterbible.org/search/preSearch.cfm?Criteria=Genesis+1.26-30&amp;t=NKJV" TargetMode="External"/><Relationship Id="rId40" Type="http://schemas.openxmlformats.org/officeDocument/2006/relationships/hyperlink" Target="https://www.blueletterbible.org/search/preSearch.cfm?Criteria=Genesis+12.1-3&amp;t=NKJV" TargetMode="External"/><Relationship Id="rId45" Type="http://schemas.openxmlformats.org/officeDocument/2006/relationships/hyperlink" Target="https://www.blueletterbible.org/search/preSearch.cfm?Criteria=Genesis+22.15-18&amp;t=NKJV" TargetMode="External"/><Relationship Id="rId53" Type="http://schemas.openxmlformats.org/officeDocument/2006/relationships/hyperlink" Target="https://www.blueletterbible.org/search/preSearch.cfm?Criteria=Isaiah+43.1&amp;t=NKJV" TargetMode="External"/><Relationship Id="rId58" Type="http://schemas.openxmlformats.org/officeDocument/2006/relationships/hyperlink" Target="https://www.blueletterbible.org/search/preSearch.cfm?Criteria=Genesis+1.2-5&amp;t=NKJV" TargetMode="External"/><Relationship Id="rId66" Type="http://schemas.openxmlformats.org/officeDocument/2006/relationships/hyperlink" Target="https://www.blueletterbible.org/search/preSearch.cfm?Criteria=2Corinthians+5.21&amp;t=NKJV" TargetMode="External"/><Relationship Id="rId74" Type="http://schemas.openxmlformats.org/officeDocument/2006/relationships/hyperlink" Target="https://www.blueletterbible.org/search/preSearch.cfm?Criteria=Ecclesiastes+3.14-15&amp;t=NKJV" TargetMode="External"/><Relationship Id="rId79" Type="http://schemas.openxmlformats.org/officeDocument/2006/relationships/hyperlink" Target="https://www.blueletterbible.org/search/preSearch.cfm?Criteria=Acts+2.38&amp;t=NKJV" TargetMode="External"/><Relationship Id="rId5" Type="http://schemas.openxmlformats.org/officeDocument/2006/relationships/hyperlink" Target="https://www.koffeekupkandor.com/gods-word-five.php" TargetMode="External"/><Relationship Id="rId61" Type="http://schemas.openxmlformats.org/officeDocument/2006/relationships/hyperlink" Target="https://www.blueletterbible.org/search/preSearch.cfm?Criteria=Genesis+4&amp;t=NKJV" TargetMode="External"/><Relationship Id="rId82" Type="http://schemas.openxmlformats.org/officeDocument/2006/relationships/fontTable" Target="fontTable.xml"/><Relationship Id="rId10" Type="http://schemas.openxmlformats.org/officeDocument/2006/relationships/hyperlink" Target="https://www.blueletterbible.org/search/preSearch.cfm?Criteria=1Corinthians+3.1-3&amp;t=NKJV" TargetMode="External"/><Relationship Id="rId19" Type="http://schemas.openxmlformats.org/officeDocument/2006/relationships/hyperlink" Target="http://lampbroadcast.org/" TargetMode="External"/><Relationship Id="rId31" Type="http://schemas.openxmlformats.org/officeDocument/2006/relationships/hyperlink" Target="http://bibleone.net/A2E.htm" TargetMode="External"/><Relationship Id="rId44" Type="http://schemas.openxmlformats.org/officeDocument/2006/relationships/hyperlink" Target="https://www.blueletterbible.org/search/preSearch.cfm?Criteria=Genesis+17.1-14&amp;t=NKJV" TargetMode="External"/><Relationship Id="rId52" Type="http://schemas.openxmlformats.org/officeDocument/2006/relationships/hyperlink" Target="https://www.blueletterbible.org/search/preSearch.cfm?Criteria=Genesis+1.26-28&amp;t=NKJV" TargetMode="External"/><Relationship Id="rId60" Type="http://schemas.openxmlformats.org/officeDocument/2006/relationships/hyperlink" Target="https://www.blueletterbible.org/search/preSearch.cfm?Criteria=Genesis+3&amp;t=NKJV" TargetMode="External"/><Relationship Id="rId65" Type="http://schemas.openxmlformats.org/officeDocument/2006/relationships/hyperlink" Target="https://www.blueletterbible.org/search/preSearch.cfm?Criteria=Genesis+3&amp;t=NKJV" TargetMode="External"/><Relationship Id="rId73" Type="http://schemas.openxmlformats.org/officeDocument/2006/relationships/hyperlink" Target="https://www.blueletterbible.org/search/preSearch.cfm?Criteria=Revelation+13.8&amp;t=NKJV" TargetMode="External"/><Relationship Id="rId78" Type="http://schemas.openxmlformats.org/officeDocument/2006/relationships/hyperlink" Target="https://www.blueletterbible.org/search/preSearch.cfm?Criteria=Revelation+13.8&amp;t=NKJV" TargetMode="External"/><Relationship Id="rId81" Type="http://schemas.openxmlformats.org/officeDocument/2006/relationships/hyperlink" Target="http://www.bibleone.net/Redemption-of-Man.htm" TargetMode="Externa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1Peter+5.8&amp;t=NKJV" TargetMode="External"/><Relationship Id="rId14" Type="http://schemas.openxmlformats.org/officeDocument/2006/relationships/hyperlink" Target="https://www.blueletterbible.org/search/preSearch.cfm?Criteria=Ephesians+2.8-9&amp;t=NKJV" TargetMode="External"/><Relationship Id="rId22" Type="http://schemas.openxmlformats.org/officeDocument/2006/relationships/hyperlink" Target="https://www.koffeekupkandor.com/salvation-of-the-soul.php" TargetMode="External"/><Relationship Id="rId27" Type="http://schemas.openxmlformats.org/officeDocument/2006/relationships/hyperlink" Target="https://www.blueletterbible.org/search/preSearch.cfm?Criteria=Genesis+1.26-28&amp;t=NKJV" TargetMode="External"/><Relationship Id="rId30" Type="http://schemas.openxmlformats.org/officeDocument/2006/relationships/hyperlink" Target="http://lampbroadcast.org/" TargetMode="External"/><Relationship Id="rId35" Type="http://schemas.openxmlformats.org/officeDocument/2006/relationships/hyperlink" Target="http://bibleone.net/GFS.htm" TargetMode="External"/><Relationship Id="rId43" Type="http://schemas.openxmlformats.org/officeDocument/2006/relationships/hyperlink" Target="https://www.blueletterbible.org/search/preSearch.cfm?Criteria=Genesis+15&amp;t=NKJV" TargetMode="External"/><Relationship Id="rId48" Type="http://schemas.openxmlformats.org/officeDocument/2006/relationships/hyperlink" Target="https://www.blueletterbible.org/search/preSearch.cfm?Criteria=2Samuel+7.8-16&amp;t=NKJV" TargetMode="External"/><Relationship Id="rId56" Type="http://schemas.openxmlformats.org/officeDocument/2006/relationships/hyperlink" Target="https://www.blueletterbible.org/search/preSearch.cfm?Criteria=Genesis.+6.2&amp;t=NKJV" TargetMode="External"/><Relationship Id="rId64" Type="http://schemas.openxmlformats.org/officeDocument/2006/relationships/hyperlink" Target="https://www.blueletterbible.org/search/preSearch.cfm?Criteria=Genesis+1.1-34&amp;t=NKJV" TargetMode="External"/><Relationship Id="rId69" Type="http://schemas.openxmlformats.org/officeDocument/2006/relationships/hyperlink" Target="https://www.blueletterbible.org/search/preSearch.cfm?Criteria=Genesis+37&amp;t=NKJV" TargetMode="External"/><Relationship Id="rId77" Type="http://schemas.openxmlformats.org/officeDocument/2006/relationships/hyperlink" Target="https://www.blueletterbible.org/search/preSearch.cfm?Criteria=John+8&amp;t=NKJV" TargetMode="External"/><Relationship Id="rId8" Type="http://schemas.openxmlformats.org/officeDocument/2006/relationships/hyperlink" Target="https://www.blueletterbible.org/search/preSearch.cfm?Criteria=2Corinthians+4.4&amp;t=NKJV" TargetMode="External"/><Relationship Id="rId51" Type="http://schemas.openxmlformats.org/officeDocument/2006/relationships/hyperlink" Target="https://www.blueletterbible.org/search/preSearch.cfm?Criteria=Romans+9.4&amp;t=NKJV" TargetMode="External"/><Relationship Id="rId72" Type="http://schemas.openxmlformats.org/officeDocument/2006/relationships/hyperlink" Target="https://www.blueletterbible.org/search/preSearch.cfm?Criteria=Genesis+1.2b&amp;t=NKJV" TargetMode="External"/><Relationship Id="rId80" Type="http://schemas.openxmlformats.org/officeDocument/2006/relationships/hyperlink" Target="https://www.blueletterbible.org/search/preSearch.cfm?Criteria=Acts+4.12&amp;t=NKJV" TargetMode="External"/><Relationship Id="rId3" Type="http://schemas.openxmlformats.org/officeDocument/2006/relationships/webSettings" Target="webSettings.xml"/><Relationship Id="rId12" Type="http://schemas.openxmlformats.org/officeDocument/2006/relationships/hyperlink" Target="https://www.blueletterbible.org/search/preSearch.cfm?Criteria=Hebrews+4.12&amp;t=NKJV" TargetMode="External"/><Relationship Id="rId17" Type="http://schemas.openxmlformats.org/officeDocument/2006/relationships/hyperlink" Target="https://www.blueletterbible.org/search/preSearch.cfm?Criteria=John+14.26&amp;t=NKJV" TargetMode="External"/><Relationship Id="rId25" Type="http://schemas.openxmlformats.org/officeDocument/2006/relationships/hyperlink" Target="http://bibleone.net/SGS.htm" TargetMode="External"/><Relationship Id="rId33" Type="http://schemas.openxmlformats.org/officeDocument/2006/relationships/hyperlink" Target="http://bibleone.net/GFS.htm" TargetMode="External"/><Relationship Id="rId38" Type="http://schemas.openxmlformats.org/officeDocument/2006/relationships/hyperlink" Target="https://www.blueletterbible.org/search/preSearch.cfm?Criteria=Genesis+2.16-17&amp;t=NKJV" TargetMode="External"/><Relationship Id="rId46" Type="http://schemas.openxmlformats.org/officeDocument/2006/relationships/hyperlink" Target="https://www.blueletterbible.org/search/preSearch.cfm?Criteria=Deuteronomy+30.1-10&amp;t=NKJV" TargetMode="External"/><Relationship Id="rId59" Type="http://schemas.openxmlformats.org/officeDocument/2006/relationships/hyperlink" Target="https://www.blueletterbible.org/search/preSearch.cfm?Criteria=John+5.24&amp;t=NKJV" TargetMode="External"/><Relationship Id="rId67" Type="http://schemas.openxmlformats.org/officeDocument/2006/relationships/hyperlink" Target="https://www.blueletterbible.org/search/preSearch.cfm?Criteria=Genesis+4&amp;t=NKJV" TargetMode="External"/><Relationship Id="rId20" Type="http://schemas.openxmlformats.org/officeDocument/2006/relationships/hyperlink" Target="http://bibleone.net/SGF.htm" TargetMode="External"/><Relationship Id="rId41" Type="http://schemas.openxmlformats.org/officeDocument/2006/relationships/hyperlink" Target="https://www.blueletterbible.org/search/preSearch.cfm?Criteria=Genesis+12.6-7&amp;t=NKJV" TargetMode="External"/><Relationship Id="rId54" Type="http://schemas.openxmlformats.org/officeDocument/2006/relationships/hyperlink" Target="https://www.blueletterbible.org/search/preSearch.cfm?Criteria=2Corinthians+5.17&amp;t=NKJV" TargetMode="External"/><Relationship Id="rId62" Type="http://schemas.openxmlformats.org/officeDocument/2006/relationships/hyperlink" Target="https://www.blueletterbible.org/search/preSearch.cfm?Criteria=Genesis+1.2-5&amp;t=NKJV" TargetMode="External"/><Relationship Id="rId70" Type="http://schemas.openxmlformats.org/officeDocument/2006/relationships/hyperlink" Target="https://www.blueletterbible.org/search/preSearch.cfm?Criteria=Exodus+12&amp;t=NKJV" TargetMode="External"/><Relationship Id="rId75" Type="http://schemas.openxmlformats.org/officeDocument/2006/relationships/hyperlink" Target="https://www.blueletterbible.org/search/preSearch.cfm?Criteria=Isaiah+48.3ff&amp;t=NKJV"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koffeekupkandor.com/gods-word-five.php" TargetMode="External"/><Relationship Id="rId15" Type="http://schemas.openxmlformats.org/officeDocument/2006/relationships/hyperlink" Target="https://www.blueletterbible.org/search/preSearch.cfm?Criteria=1Corinthians+1.18&amp;t=NKJV" TargetMode="External"/><Relationship Id="rId23" Type="http://schemas.openxmlformats.org/officeDocument/2006/relationships/hyperlink" Target="http://bibleone.net/RFAP.htm" TargetMode="External"/><Relationship Id="rId28" Type="http://schemas.openxmlformats.org/officeDocument/2006/relationships/hyperlink" Target="http://bibleone.net/RFAP.htm" TargetMode="External"/><Relationship Id="rId36" Type="http://schemas.openxmlformats.org/officeDocument/2006/relationships/hyperlink" Target="https://www.blueletterbible.org/search/preSearch.cfm?Criteria=Genesis+3.15&amp;t=NKJV" TargetMode="External"/><Relationship Id="rId49" Type="http://schemas.openxmlformats.org/officeDocument/2006/relationships/hyperlink" Target="https://www.blueletterbible.org/search/preSearch.cfm?Criteria=Jeremiah+31.31-34&amp;t=NKJV" TargetMode="External"/><Relationship Id="rId57" Type="http://schemas.openxmlformats.org/officeDocument/2006/relationships/hyperlink" Target="https://www.blueletterbible.org/search/preSearch.cfm?Criteria=Ephesians+2.1&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4953</Words>
  <Characters>28233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2020-09-20T23:25:00Z</dcterms:created>
  <dcterms:modified xsi:type="dcterms:W3CDTF">2020-09-20T23:42:00Z</dcterms:modified>
</cp:coreProperties>
</file>