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537" w:rsidRDefault="007E4537" w:rsidP="007E4537">
      <w:pPr>
        <w:shd w:val="clear" w:color="auto" w:fill="FFFFFF"/>
        <w:ind w:left="0"/>
        <w:rPr>
          <w:rFonts w:eastAsia="Times New Roman"/>
          <w:b/>
          <w:bCs/>
          <w:color w:val="222222"/>
        </w:rPr>
      </w:pPr>
      <w:r w:rsidRPr="007E4537">
        <w:rPr>
          <w:rFonts w:eastAsia="Times New Roman"/>
          <w:b/>
          <w:bCs/>
          <w:color w:val="222222"/>
        </w:rPr>
        <w:t xml:space="preserve">The picture is that of </w:t>
      </w:r>
      <w:r w:rsidRPr="007E4537">
        <w:rPr>
          <w:rFonts w:eastAsia="Times New Roman"/>
          <w:b/>
          <w:bCs/>
          <w:i/>
          <w:iCs/>
          <w:color w:val="222222"/>
        </w:rPr>
        <w:t>a kingdom in utter collapse and men who are already in unimaginable anguish being tormented by demonic spirits unleashed throughout the kingdom</w:t>
      </w:r>
      <w:r w:rsidRPr="007E4537">
        <w:rPr>
          <w:rFonts w:eastAsia="Times New Roman"/>
          <w:b/>
          <w:bCs/>
          <w:color w:val="222222"/>
        </w:rPr>
        <w:t xml:space="preserve"> (</w:t>
      </w:r>
      <w:r w:rsidRPr="007E4537">
        <w:rPr>
          <w:rFonts w:eastAsia="Times New Roman"/>
          <w:b/>
          <w:bCs/>
          <w:i/>
          <w:iCs/>
          <w:color w:val="222222"/>
        </w:rPr>
        <w:t>cf.</w:t>
      </w:r>
      <w:r w:rsidRPr="007E4537">
        <w:rPr>
          <w:rFonts w:eastAsia="Times New Roman"/>
          <w:b/>
          <w:bCs/>
          <w:color w:val="222222"/>
        </w:rPr>
        <w:t xml:space="preserve"> </w:t>
      </w:r>
      <w:hyperlink r:id="rId4" w:history="1">
        <w:r w:rsidRPr="007E4537">
          <w:rPr>
            <w:rFonts w:eastAsia="Times New Roman"/>
            <w:b/>
            <w:bCs/>
            <w:color w:val="0062B5"/>
            <w:u w:val="single"/>
          </w:rPr>
          <w:t>Luke 8:26-33</w:t>
        </w:r>
      </w:hyperlink>
      <w:r w:rsidRPr="007E4537">
        <w:rPr>
          <w:rFonts w:eastAsia="Times New Roman"/>
          <w:b/>
          <w:bCs/>
          <w:color w:val="222222"/>
        </w:rPr>
        <w:t xml:space="preserve">; </w:t>
      </w:r>
      <w:hyperlink r:id="rId5" w:history="1">
        <w:r w:rsidRPr="007E4537">
          <w:rPr>
            <w:rFonts w:eastAsia="Times New Roman"/>
            <w:b/>
            <w:bCs/>
            <w:color w:val="0062B5"/>
            <w:u w:val="single"/>
          </w:rPr>
          <w:t>9:38-39</w:t>
        </w:r>
      </w:hyperlink>
      <w:r w:rsidRPr="007E4537">
        <w:rPr>
          <w:rFonts w:eastAsia="Times New Roman"/>
          <w:b/>
          <w:bCs/>
          <w:color w:val="222222"/>
        </w:rPr>
        <w:t xml:space="preserve">), </w:t>
      </w:r>
      <w:r w:rsidRPr="007E4537">
        <w:rPr>
          <w:rFonts w:eastAsia="Times New Roman"/>
          <w:b/>
          <w:bCs/>
          <w:i/>
          <w:iCs/>
          <w:color w:val="222222"/>
        </w:rPr>
        <w:t>with these individuals seen gnawing their tongues for pain</w:t>
      </w:r>
      <w:r w:rsidRPr="007E4537">
        <w:rPr>
          <w:rFonts w:eastAsia="Times New Roman"/>
          <w:b/>
          <w:bCs/>
          <w:color w:val="222222"/>
        </w:rPr>
        <w:t xml:space="preserve"> (an expression found only here in Scripture [</w:t>
      </w:r>
      <w:hyperlink r:id="rId6" w:history="1">
        <w:r w:rsidRPr="007E4537">
          <w:rPr>
            <w:rFonts w:eastAsia="Times New Roman"/>
            <w:b/>
            <w:bCs/>
            <w:color w:val="0062B5"/>
            <w:u w:val="single"/>
          </w:rPr>
          <w:t>Revelation 16:10</w:t>
        </w:r>
      </w:hyperlink>
      <w:r w:rsidRPr="007E4537">
        <w:rPr>
          <w:rFonts w:eastAsia="Times New Roman"/>
          <w:b/>
          <w:bCs/>
          <w:color w:val="222222"/>
        </w:rPr>
        <w:t>]).</w:t>
      </w:r>
    </w:p>
    <w:p w:rsidR="007E4537" w:rsidRPr="007E4537" w:rsidRDefault="007E4537"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1F497D"/>
        </w:rPr>
      </w:pPr>
      <w:r w:rsidRPr="007E4537">
        <w:rPr>
          <w:rFonts w:eastAsia="Times New Roman"/>
          <w:b/>
          <w:bCs/>
          <w:color w:val="222222"/>
          <w:sz w:val="32"/>
          <w:szCs w:val="32"/>
        </w:rPr>
        <w:t>Seeing the Trumpet and Bowl Judgments Together</w:t>
      </w:r>
      <w:r w:rsidRPr="007E4537">
        <w:rPr>
          <w:rFonts w:eastAsia="Times New Roman"/>
          <w:b/>
          <w:bCs/>
          <w:color w:val="222222"/>
        </w:rPr>
        <w:br/>
        <w:t xml:space="preserve">From </w:t>
      </w:r>
      <w:hyperlink r:id="rId7" w:anchor="Silence%20in%20Heaven%20(2)" w:history="1">
        <w:r w:rsidRPr="007E4537">
          <w:rPr>
            <w:rFonts w:eastAsia="Times New Roman"/>
            <w:bCs/>
            <w:color w:val="0062B5"/>
            <w:u w:val="single"/>
          </w:rPr>
          <w:t>Silence in Heaven (2)</w:t>
        </w:r>
      </w:hyperlink>
      <w:r w:rsidRPr="007E4537">
        <w:rPr>
          <w:rFonts w:eastAsia="Times New Roman"/>
          <w:color w:val="222222"/>
        </w:rPr>
        <w:t xml:space="preserve"> </w:t>
      </w:r>
      <w:r w:rsidRPr="007E4537">
        <w:rPr>
          <w:rFonts w:eastAsia="Times New Roman"/>
          <w:b/>
          <w:bCs/>
          <w:color w:val="222222"/>
        </w:rPr>
        <w:t>by Arlen Chitwood of</w:t>
      </w:r>
      <w:r w:rsidRPr="007E4537">
        <w:rPr>
          <w:rFonts w:eastAsia="Times New Roman"/>
          <w:color w:val="222222"/>
        </w:rPr>
        <w:t xml:space="preserve"> </w:t>
      </w:r>
      <w:hyperlink r:id="rId8" w:history="1">
        <w:r w:rsidRPr="007E4537">
          <w:rPr>
            <w:rFonts w:eastAsia="Times New Roman"/>
            <w:b/>
            <w:color w:val="1F497D"/>
            <w:u w:val="single"/>
          </w:rPr>
          <w:t>Lamp Broadcast</w:t>
        </w:r>
      </w:hyperlink>
    </w:p>
    <w:p w:rsidR="007E4537" w:rsidRPr="007E4537" w:rsidRDefault="007E4537" w:rsidP="007E4537">
      <w:pPr>
        <w:shd w:val="clear" w:color="auto" w:fill="FFFFFF"/>
        <w:ind w:left="0"/>
        <w:rPr>
          <w:rFonts w:eastAsia="Times New Roman"/>
          <w:color w:val="222222"/>
        </w:rPr>
      </w:pPr>
    </w:p>
    <w:p w:rsidR="007E4537" w:rsidRDefault="007E4537" w:rsidP="007E4537">
      <w:pPr>
        <w:shd w:val="clear" w:color="auto" w:fill="FFFFFF"/>
        <w:ind w:left="600"/>
        <w:rPr>
          <w:rFonts w:eastAsia="Times New Roman"/>
          <w:color w:val="222222"/>
        </w:rPr>
      </w:pPr>
      <w:r w:rsidRPr="007E4537">
        <w:rPr>
          <w:rFonts w:eastAsia="Times New Roman"/>
          <w:color w:val="222222"/>
        </w:rPr>
        <w:t xml:space="preserve">(The trumpet and bowl judgments set forth a divinely designed orderly progression in </w:t>
      </w:r>
      <w:r w:rsidRPr="007E4537">
        <w:rPr>
          <w:rFonts w:eastAsia="Times New Roman"/>
          <w:i/>
          <w:iCs/>
          <w:color w:val="222222"/>
        </w:rPr>
        <w:t xml:space="preserve">the ruin, utter collapse, and destruction </w:t>
      </w:r>
      <w:r w:rsidRPr="007E4537">
        <w:rPr>
          <w:rFonts w:eastAsia="Times New Roman"/>
          <w:color w:val="222222"/>
        </w:rPr>
        <w:t>of the end-time world system under Antichrist, who will occupy a position of worldwide power and authority, ruling from Satan’s throne.  These judgments provide detail and commentary, particularly on that which is seen when the sixth seal of the scroll was broken.  And the breaking of this sixth seal, in turn, answers a question asked when the previous seal was broken, along with providing detail and commentary for that which is seen when the first four seals of the scroll were broken.</w:t>
      </w:r>
    </w:p>
    <w:p w:rsidR="007E4537" w:rsidRPr="007E4537" w:rsidRDefault="007E4537" w:rsidP="007E4537">
      <w:pPr>
        <w:shd w:val="clear" w:color="auto" w:fill="FFFFFF"/>
        <w:ind w:left="600"/>
        <w:rPr>
          <w:rFonts w:eastAsia="Times New Roman"/>
          <w:color w:val="222222"/>
        </w:rPr>
      </w:pPr>
    </w:p>
    <w:p w:rsidR="007E4537" w:rsidRPr="007E4537" w:rsidRDefault="007E4537" w:rsidP="007E4537">
      <w:pPr>
        <w:shd w:val="clear" w:color="auto" w:fill="FFFFFF"/>
        <w:ind w:left="600"/>
        <w:rPr>
          <w:rFonts w:eastAsia="Times New Roman"/>
          <w:color w:val="222222"/>
        </w:rPr>
      </w:pPr>
      <w:r w:rsidRPr="007E4537">
        <w:rPr>
          <w:rFonts w:eastAsia="Times New Roman"/>
          <w:color w:val="222222"/>
        </w:rPr>
        <w:t xml:space="preserve">This is </w:t>
      </w:r>
      <w:r w:rsidRPr="007E4537">
        <w:rPr>
          <w:rFonts w:eastAsia="Times New Roman"/>
          <w:i/>
          <w:iCs/>
          <w:color w:val="222222"/>
        </w:rPr>
        <w:t>the orderly arrangement, with all of the necessary information</w:t>
      </w:r>
      <w:r w:rsidRPr="007E4537">
        <w:rPr>
          <w:rFonts w:eastAsia="Times New Roman"/>
          <w:color w:val="222222"/>
        </w:rPr>
        <w:t>, in which matters surrounding the redemption of the inheritance are revealed by and through the breaking of the seals on the seven-sealed scroll.)</w:t>
      </w:r>
    </w:p>
    <w:p w:rsidR="007E4537" w:rsidRDefault="007E4537"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The trumpet and bowl judgments are to be understood in complete keeping with the manner in which the book is structured (“signified” [</w:t>
      </w:r>
      <w:hyperlink r:id="rId9" w:history="1">
        <w:r w:rsidRPr="007E4537">
          <w:rPr>
            <w:rFonts w:eastAsia="Times New Roman"/>
            <w:color w:val="0062B5"/>
            <w:u w:val="single"/>
          </w:rPr>
          <w:t>Revelation 1:1</w:t>
        </w:r>
      </w:hyperlink>
      <w:r w:rsidRPr="007E4537">
        <w:rPr>
          <w:rFonts w:eastAsia="Times New Roman"/>
          <w:color w:val="222222"/>
        </w:rPr>
        <w:t xml:space="preserve">]), along with the extensive use of </w:t>
      </w:r>
      <w:r w:rsidRPr="007E4537">
        <w:rPr>
          <w:rFonts w:eastAsia="Times New Roman"/>
          <w:i/>
          <w:iCs/>
          <w:color w:val="222222"/>
        </w:rPr>
        <w:t>metaphors</w:t>
      </w:r>
      <w:r w:rsidRPr="007E4537">
        <w:rPr>
          <w:rFonts w:eastAsia="Times New Roman"/>
          <w:color w:val="222222"/>
        </w:rPr>
        <w:t>.  And this would simply be a continuation of and would be in complete keeping with that which is previously seen when the first six seals were broken (</w:t>
      </w:r>
      <w:r w:rsidRPr="007E4537">
        <w:rPr>
          <w:rFonts w:eastAsia="Times New Roman"/>
          <w:i/>
          <w:iCs/>
          <w:color w:val="222222"/>
        </w:rPr>
        <w:t>ref</w:t>
      </w:r>
      <w:r w:rsidRPr="007E4537">
        <w:rPr>
          <w:rFonts w:eastAsia="Times New Roman"/>
          <w:color w:val="222222"/>
        </w:rPr>
        <w:t xml:space="preserve">. Arlen Chitwood's </w:t>
      </w:r>
      <w:hyperlink r:id="rId10" w:anchor="The%20Time%20of%20the%20End" w:history="1">
        <w:r w:rsidRPr="007E4537">
          <w:rPr>
            <w:rFonts w:eastAsia="Times New Roman"/>
            <w:color w:val="365F91"/>
            <w:u w:val="single"/>
          </w:rPr>
          <w:t>The Time of the End</w:t>
        </w:r>
      </w:hyperlink>
      <w:r w:rsidRPr="007E4537">
        <w:rPr>
          <w:rFonts w:eastAsia="Times New Roman"/>
          <w:color w:val="222222"/>
        </w:rPr>
        <w:t>, chapters 1 [</w:t>
      </w:r>
      <w:hyperlink r:id="rId11" w:anchor="The%20Revelation%20of%20Jesus%20Christ%20(1)" w:history="1">
        <w:r w:rsidRPr="007E4537">
          <w:rPr>
            <w:rFonts w:eastAsia="Times New Roman"/>
            <w:color w:val="0062B5"/>
            <w:u w:val="single"/>
          </w:rPr>
          <w:t>The Revelation of Jesus Christ (1)</w:t>
        </w:r>
      </w:hyperlink>
      <w:r w:rsidRPr="007E4537">
        <w:rPr>
          <w:rFonts w:eastAsia="Times New Roman"/>
          <w:color w:val="222222"/>
        </w:rPr>
        <w:t>], and 13-15 [</w:t>
      </w:r>
      <w:hyperlink r:id="rId12" w:anchor="The%20Four%20Horsemen" w:history="1">
        <w:r w:rsidRPr="007E4537">
          <w:rPr>
            <w:rFonts w:eastAsia="Times New Roman"/>
            <w:color w:val="0062B5"/>
            <w:u w:val="single"/>
          </w:rPr>
          <w:t>The Four Horsemen</w:t>
        </w:r>
      </w:hyperlink>
      <w:r w:rsidRPr="007E4537">
        <w:rPr>
          <w:rFonts w:eastAsia="Times New Roman"/>
          <w:color w:val="222222"/>
        </w:rPr>
        <w:t xml:space="preserve">, </w:t>
      </w:r>
      <w:hyperlink r:id="rId13" w:anchor="Souls%20Under%20the%20Altar" w:history="1">
        <w:r w:rsidRPr="007E4537">
          <w:rPr>
            <w:rFonts w:eastAsia="Times New Roman"/>
            <w:color w:val="0062B5"/>
            <w:u w:val="single"/>
          </w:rPr>
          <w:t>Souls Under the Altar</w:t>
        </w:r>
      </w:hyperlink>
      <w:r w:rsidRPr="007E4537">
        <w:rPr>
          <w:rFonts w:eastAsia="Times New Roman"/>
          <w:color w:val="222222"/>
        </w:rPr>
        <w:t xml:space="preserve">, </w:t>
      </w:r>
      <w:hyperlink r:id="rId14" w:anchor="The%20Great%20Seismos" w:history="1">
        <w:r w:rsidRPr="007E4537">
          <w:rPr>
            <w:rFonts w:eastAsia="Times New Roman"/>
            <w:color w:val="0062B5"/>
            <w:u w:val="single"/>
          </w:rPr>
          <w:t>The Great Seismos</w:t>
        </w:r>
      </w:hyperlink>
      <w:r w:rsidRPr="007E4537">
        <w:rPr>
          <w:rFonts w:eastAsia="Times New Roman"/>
          <w:color w:val="222222"/>
        </w:rPr>
        <w:t>] in this site).</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Using metaphors or similes, a symbolic-type of language, can often convey </w:t>
      </w:r>
      <w:r w:rsidRPr="007E4537">
        <w:rPr>
          <w:rFonts w:eastAsia="Times New Roman"/>
          <w:i/>
          <w:iCs/>
          <w:color w:val="222222"/>
        </w:rPr>
        <w:t>a more forceful or vivid picture</w:t>
      </w:r>
      <w:r w:rsidRPr="007E4537">
        <w:rPr>
          <w:rFonts w:eastAsia="Times New Roman"/>
          <w:color w:val="222222"/>
        </w:rPr>
        <w:t xml:space="preserve"> than a lengthy statement.  And this is perhaps the main reason we find the extensive use of this type of language throughout Scripture, particularly in this closing book.</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i/>
          <w:iCs/>
          <w:color w:val="222222"/>
        </w:rPr>
        <w:t xml:space="preserve">1)  First Trumpet, First Bowl </w:t>
      </w:r>
      <w:r w:rsidRPr="007E4537">
        <w:rPr>
          <w:rFonts w:eastAsia="Times New Roman"/>
          <w:color w:val="222222"/>
        </w:rPr>
        <w:t>(</w:t>
      </w:r>
      <w:hyperlink r:id="rId15" w:history="1">
        <w:r w:rsidRPr="007E4537">
          <w:rPr>
            <w:rFonts w:eastAsia="Times New Roman"/>
            <w:color w:val="0062B5"/>
            <w:u w:val="single"/>
          </w:rPr>
          <w:t>Revelation 8:7</w:t>
        </w:r>
      </w:hyperlink>
      <w:r w:rsidRPr="007E4537">
        <w:rPr>
          <w:rFonts w:eastAsia="Times New Roman"/>
          <w:color w:val="222222"/>
        </w:rPr>
        <w:t xml:space="preserve">; </w:t>
      </w:r>
      <w:hyperlink r:id="rId16" w:history="1">
        <w:r w:rsidRPr="007E4537">
          <w:rPr>
            <w:rFonts w:eastAsia="Times New Roman"/>
            <w:color w:val="0062B5"/>
            <w:u w:val="single"/>
          </w:rPr>
          <w:t>16:2</w:t>
        </w:r>
      </w:hyperlink>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Both have to do with </w:t>
      </w:r>
      <w:r w:rsidRPr="007E4537">
        <w:rPr>
          <w:rFonts w:eastAsia="Times New Roman"/>
          <w:i/>
          <w:iCs/>
          <w:color w:val="222222"/>
        </w:rPr>
        <w:t>the earth</w:t>
      </w:r>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sounding of the first trumpet and the pouring out of the first bowl, describing the first judgment two different ways, provides beginning detail and commentary for that which is previously dealt with in an overall scope.  This first judgment provides </w:t>
      </w:r>
      <w:r w:rsidRPr="007E4537">
        <w:rPr>
          <w:rFonts w:eastAsia="Times New Roman"/>
          <w:i/>
          <w:iCs/>
          <w:color w:val="222222"/>
        </w:rPr>
        <w:t>beginning detail and commentary</w:t>
      </w:r>
      <w:r w:rsidRPr="007E4537">
        <w:rPr>
          <w:rFonts w:eastAsia="Times New Roman"/>
          <w:color w:val="222222"/>
        </w:rPr>
        <w:t xml:space="preserve"> for that which is dealt with when the sixth seal was broken (showing the complete collapse and utter disarray of world government, along with its interrelated trade and commerce).  And this, in turn, provides detail and forms commentary for that which is dealt with when the first four seals were broken, particularly in relation to where the whole of the matter leads.</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first trumpet judgment presents “hail and fire mingled with blood,” which were “thrown to the earth.”  The “third” of </w:t>
      </w:r>
      <w:r w:rsidRPr="007E4537">
        <w:rPr>
          <w:rFonts w:eastAsia="Times New Roman"/>
          <w:i/>
          <w:iCs/>
          <w:color w:val="222222"/>
        </w:rPr>
        <w:t>the earth and trees</w:t>
      </w:r>
      <w:r w:rsidRPr="007E4537">
        <w:rPr>
          <w:rFonts w:eastAsia="Times New Roman"/>
          <w:color w:val="222222"/>
        </w:rPr>
        <w:t xml:space="preserve"> was burned up, and “all” </w:t>
      </w:r>
      <w:r w:rsidRPr="007E4537">
        <w:rPr>
          <w:rFonts w:eastAsia="Times New Roman"/>
          <w:i/>
          <w:iCs/>
          <w:color w:val="222222"/>
        </w:rPr>
        <w:t>green grass</w:t>
      </w:r>
      <w:r w:rsidRPr="007E4537">
        <w:rPr>
          <w:rFonts w:eastAsia="Times New Roman"/>
          <w:color w:val="222222"/>
        </w:rPr>
        <w:t xml:space="preserve"> was burned up.</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Then, paralleling the preceding, by way of further explanation and comment when the first bowl was poured out, it is stated, “a foul and loathsome sore came upon the men who had the mark of the beast and those who worshiped his image.”</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lastRenderedPageBreak/>
        <w:t xml:space="preserve">The “hail and fire” from above, “thrown to the earth,” points to </w:t>
      </w:r>
      <w:r w:rsidRPr="007E4537">
        <w:rPr>
          <w:rFonts w:eastAsia="Times New Roman"/>
          <w:i/>
          <w:iCs/>
          <w:color w:val="222222"/>
        </w:rPr>
        <w:t>sudden judgment from God</w:t>
      </w:r>
      <w:r w:rsidRPr="007E4537">
        <w:rPr>
          <w:rFonts w:eastAsia="Times New Roman"/>
          <w:color w:val="222222"/>
        </w:rPr>
        <w:t xml:space="preserve"> befalling the earth-dwellers.  “Hail” is used in this manner in </w:t>
      </w:r>
      <w:hyperlink r:id="rId17" w:history="1">
        <w:r w:rsidRPr="007E4537">
          <w:rPr>
            <w:rFonts w:eastAsia="Times New Roman"/>
            <w:color w:val="0062B5"/>
            <w:u w:val="single"/>
          </w:rPr>
          <w:t>Isaiah 28:2</w:t>
        </w:r>
      </w:hyperlink>
      <w:r w:rsidRPr="007E4537">
        <w:rPr>
          <w:rFonts w:eastAsia="Times New Roman"/>
          <w:color w:val="222222"/>
        </w:rPr>
        <w:t xml:space="preserve">, </w:t>
      </w:r>
      <w:hyperlink r:id="rId18" w:history="1">
        <w:r w:rsidRPr="007E4537">
          <w:rPr>
            <w:rFonts w:eastAsia="Times New Roman"/>
            <w:color w:val="0062B5"/>
            <w:u w:val="single"/>
          </w:rPr>
          <w:t>17</w:t>
        </w:r>
      </w:hyperlink>
      <w:r w:rsidRPr="007E4537">
        <w:rPr>
          <w:rFonts w:eastAsia="Times New Roman"/>
          <w:color w:val="222222"/>
        </w:rPr>
        <w:t>, and “fire” is used in this manner more than any other symbol in Scripture (</w:t>
      </w:r>
      <w:r w:rsidRPr="007E4537">
        <w:rPr>
          <w:rFonts w:eastAsia="Times New Roman"/>
          <w:i/>
          <w:iCs/>
          <w:color w:val="222222"/>
        </w:rPr>
        <w:t>e.g.,</w:t>
      </w:r>
      <w:r w:rsidRPr="007E4537">
        <w:rPr>
          <w:rFonts w:eastAsia="Times New Roman"/>
          <w:color w:val="222222"/>
        </w:rPr>
        <w:t xml:space="preserve"> </w:t>
      </w:r>
      <w:hyperlink r:id="rId19" w:history="1">
        <w:r w:rsidRPr="007E4537">
          <w:rPr>
            <w:rFonts w:eastAsia="Times New Roman"/>
            <w:color w:val="0062B5"/>
            <w:u w:val="single"/>
          </w:rPr>
          <w:t>Genesis 3:24</w:t>
        </w:r>
      </w:hyperlink>
      <w:r w:rsidRPr="007E4537">
        <w:rPr>
          <w:rFonts w:eastAsia="Times New Roman"/>
          <w:color w:val="222222"/>
        </w:rPr>
        <w:t xml:space="preserve">; </w:t>
      </w:r>
      <w:hyperlink r:id="rId20" w:history="1">
        <w:r w:rsidRPr="007E4537">
          <w:rPr>
            <w:rFonts w:eastAsia="Times New Roman"/>
            <w:color w:val="0062B5"/>
            <w:u w:val="single"/>
          </w:rPr>
          <w:t>Exodus 3:2</w:t>
        </w:r>
      </w:hyperlink>
      <w:r w:rsidRPr="007E4537">
        <w:rPr>
          <w:rFonts w:eastAsia="Times New Roman"/>
          <w:color w:val="222222"/>
        </w:rPr>
        <w:t xml:space="preserve">; </w:t>
      </w:r>
      <w:hyperlink r:id="rId21" w:history="1">
        <w:r w:rsidRPr="007E4537">
          <w:rPr>
            <w:rFonts w:eastAsia="Times New Roman"/>
            <w:color w:val="0062B5"/>
            <w:u w:val="single"/>
          </w:rPr>
          <w:t>Revelation 1:14-15</w:t>
        </w:r>
      </w:hyperlink>
      <w:r w:rsidRPr="007E4537">
        <w:rPr>
          <w:rFonts w:eastAsia="Times New Roman"/>
          <w:color w:val="222222"/>
        </w:rPr>
        <w:t xml:space="preserve">).  “Hail” and “fire” used together, as in the seventh plague in Egypt during Moses’ day, could only show </w:t>
      </w:r>
      <w:r w:rsidRPr="007E4537">
        <w:rPr>
          <w:rFonts w:eastAsia="Times New Roman"/>
          <w:i/>
          <w:iCs/>
          <w:color w:val="222222"/>
        </w:rPr>
        <w:t>intensity</w:t>
      </w:r>
      <w:r w:rsidRPr="007E4537">
        <w:rPr>
          <w:rFonts w:eastAsia="Times New Roman"/>
          <w:color w:val="222222"/>
        </w:rPr>
        <w:t xml:space="preserve"> relative to this judgment.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Then, the “hail and fire” are seen “mingled with blood.”  “Blood” could point to either </w:t>
      </w:r>
      <w:r w:rsidRPr="007E4537">
        <w:rPr>
          <w:rFonts w:eastAsia="Times New Roman"/>
          <w:i/>
          <w:iCs/>
          <w:color w:val="222222"/>
        </w:rPr>
        <w:t>life</w:t>
      </w:r>
      <w:r w:rsidRPr="007E4537">
        <w:rPr>
          <w:rFonts w:eastAsia="Times New Roman"/>
          <w:color w:val="222222"/>
        </w:rPr>
        <w:t xml:space="preserve"> or </w:t>
      </w:r>
      <w:r w:rsidRPr="007E4537">
        <w:rPr>
          <w:rFonts w:eastAsia="Times New Roman"/>
          <w:i/>
          <w:iCs/>
          <w:color w:val="222222"/>
        </w:rPr>
        <w:t>death</w:t>
      </w:r>
      <w:r w:rsidRPr="007E4537">
        <w:rPr>
          <w:rFonts w:eastAsia="Times New Roman"/>
          <w:color w:val="222222"/>
        </w:rPr>
        <w:t xml:space="preserve">.  But, in the manner seen here, it is </w:t>
      </w:r>
      <w:r w:rsidRPr="007E4537">
        <w:rPr>
          <w:rFonts w:eastAsia="Times New Roman"/>
          <w:i/>
          <w:iCs/>
          <w:color w:val="222222"/>
        </w:rPr>
        <w:t>death</w:t>
      </w:r>
      <w:r w:rsidRPr="007E4537">
        <w:rPr>
          <w:rFonts w:eastAsia="Times New Roman"/>
          <w:color w:val="222222"/>
        </w:rPr>
        <w:t xml:space="preserve">.  Thus, the end result of this judgment, as is characteristic of the judgments seen throughout the breaking of the seals on the scroll, is </w:t>
      </w:r>
      <w:r w:rsidRPr="007E4537">
        <w:rPr>
          <w:rFonts w:eastAsia="Times New Roman"/>
          <w:i/>
          <w:iCs/>
          <w:color w:val="222222"/>
        </w:rPr>
        <w:t>death</w:t>
      </w:r>
      <w:r w:rsidRPr="007E4537">
        <w:rPr>
          <w:rFonts w:eastAsia="Times New Roman"/>
          <w:color w:val="222222"/>
        </w:rPr>
        <w:t xml:space="preserve"> (which would be mainly in relation to that which is in view — the government, trade and commerce [affecting man indirectly]).</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“third” of </w:t>
      </w:r>
      <w:r w:rsidRPr="007E4537">
        <w:rPr>
          <w:rFonts w:eastAsia="Times New Roman"/>
          <w:i/>
          <w:iCs/>
          <w:color w:val="222222"/>
        </w:rPr>
        <w:t>the earth and trees</w:t>
      </w:r>
      <w:r w:rsidRPr="007E4537">
        <w:rPr>
          <w:rFonts w:eastAsia="Times New Roman"/>
          <w:color w:val="222222"/>
        </w:rPr>
        <w:t xml:space="preserve"> was burned up, and “all” </w:t>
      </w:r>
      <w:r w:rsidRPr="007E4537">
        <w:rPr>
          <w:rFonts w:eastAsia="Times New Roman"/>
          <w:i/>
          <w:iCs/>
          <w:color w:val="222222"/>
        </w:rPr>
        <w:t>green grass</w:t>
      </w:r>
      <w:r w:rsidRPr="007E4537">
        <w:rPr>
          <w:rFonts w:eastAsia="Times New Roman"/>
          <w:color w:val="222222"/>
        </w:rPr>
        <w:t xml:space="preserve"> was burned up (the KJV and NKJV do not include “the earth,” but the better Greek manuscripts available today do include it).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“earth” is simply </w:t>
      </w:r>
      <w:r w:rsidRPr="007E4537">
        <w:rPr>
          <w:rFonts w:eastAsia="Times New Roman"/>
          <w:i/>
          <w:iCs/>
          <w:color w:val="222222"/>
        </w:rPr>
        <w:t>the sphere of Satan’s domain</w:t>
      </w:r>
      <w:r w:rsidRPr="007E4537">
        <w:rPr>
          <w:rFonts w:eastAsia="Times New Roman"/>
          <w:color w:val="222222"/>
        </w:rPr>
        <w:t xml:space="preserve"> as he rules the earth and </w:t>
      </w:r>
      <w:r w:rsidRPr="007E4537">
        <w:rPr>
          <w:rFonts w:eastAsia="Times New Roman"/>
          <w:i/>
          <w:iCs/>
          <w:color w:val="222222"/>
        </w:rPr>
        <w:t>the sphere of man’s domain</w:t>
      </w:r>
      <w:r w:rsidRPr="007E4537">
        <w:rPr>
          <w:rFonts w:eastAsia="Times New Roman"/>
          <w:color w:val="222222"/>
        </w:rPr>
        <w:t xml:space="preserve"> as he rules under Satan and his angels.  And “trees” upon this sphere of Satan’s domain would apparently be used in a dual sense.</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“Trees” are used in Scripture two ways.  They are used of </w:t>
      </w:r>
      <w:r w:rsidRPr="007E4537">
        <w:rPr>
          <w:rFonts w:eastAsia="Times New Roman"/>
          <w:i/>
          <w:iCs/>
          <w:color w:val="222222"/>
        </w:rPr>
        <w:t>man’s loftiness</w:t>
      </w:r>
      <w:r w:rsidRPr="007E4537">
        <w:rPr>
          <w:rFonts w:eastAsia="Times New Roman"/>
          <w:color w:val="222222"/>
        </w:rPr>
        <w:t xml:space="preserve"> (</w:t>
      </w:r>
      <w:hyperlink r:id="rId22" w:history="1">
        <w:r w:rsidRPr="007E4537">
          <w:rPr>
            <w:rFonts w:eastAsia="Times New Roman"/>
            <w:color w:val="0062B5"/>
            <w:u w:val="single"/>
          </w:rPr>
          <w:t>Ezekiel 31:1ff</w:t>
        </w:r>
      </w:hyperlink>
      <w:r w:rsidRPr="007E4537">
        <w:rPr>
          <w:rFonts w:eastAsia="Times New Roman"/>
          <w:color w:val="222222"/>
        </w:rPr>
        <w:t xml:space="preserve">) and of </w:t>
      </w:r>
      <w:r w:rsidRPr="007E4537">
        <w:rPr>
          <w:rFonts w:eastAsia="Times New Roman"/>
          <w:i/>
          <w:iCs/>
          <w:color w:val="222222"/>
        </w:rPr>
        <w:t>national powers</w:t>
      </w:r>
      <w:r w:rsidRPr="007E4537">
        <w:rPr>
          <w:rFonts w:eastAsia="Times New Roman"/>
          <w:color w:val="222222"/>
        </w:rPr>
        <w:t xml:space="preserve"> in the kingdom of men (</w:t>
      </w:r>
      <w:hyperlink r:id="rId23" w:history="1">
        <w:r w:rsidRPr="007E4537">
          <w:rPr>
            <w:rFonts w:eastAsia="Times New Roman"/>
            <w:color w:val="0062B5"/>
            <w:u w:val="single"/>
          </w:rPr>
          <w:t>Judges 9:8-15</w:t>
        </w:r>
      </w:hyperlink>
      <w:r w:rsidRPr="007E4537">
        <w:rPr>
          <w:rFonts w:eastAsia="Times New Roman"/>
          <w:color w:val="222222"/>
        </w:rPr>
        <w:t xml:space="preserve">; </w:t>
      </w:r>
      <w:hyperlink r:id="rId24" w:history="1">
        <w:r w:rsidRPr="007E4537">
          <w:rPr>
            <w:rFonts w:eastAsia="Times New Roman"/>
            <w:color w:val="0062B5"/>
            <w:u w:val="single"/>
          </w:rPr>
          <w:t>Luke 21:29-30</w:t>
        </w:r>
      </w:hyperlink>
      <w:r w:rsidRPr="007E4537">
        <w:rPr>
          <w:rFonts w:eastAsia="Times New Roman"/>
          <w:color w:val="222222"/>
        </w:rPr>
        <w:t xml:space="preserve">).  Both symbolic usages appear to be combined in Nebuchadnezzar’s experiences seen in </w:t>
      </w:r>
      <w:hyperlink r:id="rId25" w:history="1">
        <w:r w:rsidRPr="007E4537">
          <w:rPr>
            <w:rFonts w:eastAsia="Times New Roman"/>
            <w:color w:val="0062B5"/>
            <w:u w:val="single"/>
          </w:rPr>
          <w:t>Daniel 4:4-37</w:t>
        </w:r>
      </w:hyperlink>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Then, “grass” is used in Scripture to reference </w:t>
      </w:r>
      <w:r w:rsidRPr="007E4537">
        <w:rPr>
          <w:rFonts w:eastAsia="Times New Roman"/>
          <w:i/>
          <w:iCs/>
          <w:color w:val="222222"/>
        </w:rPr>
        <w:t>those in the human race</w:t>
      </w:r>
      <w:r w:rsidRPr="007E4537">
        <w:rPr>
          <w:rFonts w:eastAsia="Times New Roman"/>
          <w:color w:val="222222"/>
        </w:rPr>
        <w:t xml:space="preserve"> (</w:t>
      </w:r>
      <w:hyperlink r:id="rId26" w:history="1">
        <w:r w:rsidRPr="007E4537">
          <w:rPr>
            <w:rFonts w:eastAsia="Times New Roman"/>
            <w:color w:val="0062B5"/>
            <w:u w:val="single"/>
          </w:rPr>
          <w:t>Isaiah 40:6-7</w:t>
        </w:r>
      </w:hyperlink>
      <w:r w:rsidRPr="007E4537">
        <w:rPr>
          <w:rFonts w:eastAsia="Times New Roman"/>
          <w:color w:val="222222"/>
        </w:rPr>
        <w:t xml:space="preserve">; </w:t>
      </w:r>
      <w:hyperlink r:id="rId27" w:history="1">
        <w:r w:rsidRPr="007E4537">
          <w:rPr>
            <w:rFonts w:eastAsia="Times New Roman"/>
            <w:color w:val="0062B5"/>
            <w:u w:val="single"/>
          </w:rPr>
          <w:t>1 Peter 1:24</w:t>
        </w:r>
      </w:hyperlink>
      <w:r w:rsidRPr="007E4537">
        <w:rPr>
          <w:rFonts w:eastAsia="Times New Roman"/>
          <w:color w:val="222222"/>
        </w:rPr>
        <w:t xml:space="preserve">).  And “green grass,” as seen in the text, could only point to </w:t>
      </w:r>
      <w:r w:rsidRPr="007E4537">
        <w:rPr>
          <w:rFonts w:eastAsia="Times New Roman"/>
          <w:i/>
          <w:iCs/>
          <w:color w:val="222222"/>
        </w:rPr>
        <w:t>a prosperous condition</w:t>
      </w:r>
      <w:r w:rsidRPr="007E4537">
        <w:rPr>
          <w:rFonts w:eastAsia="Times New Roman"/>
          <w:color w:val="222222"/>
        </w:rPr>
        <w:t xml:space="preserve">, or </w:t>
      </w:r>
      <w:r w:rsidRPr="007E4537">
        <w:rPr>
          <w:rFonts w:eastAsia="Times New Roman"/>
          <w:i/>
          <w:iCs/>
          <w:color w:val="222222"/>
        </w:rPr>
        <w:t>a lofty condition</w:t>
      </w:r>
      <w:r w:rsidRPr="007E4537">
        <w:rPr>
          <w:rFonts w:eastAsia="Times New Roman"/>
          <w:color w:val="222222"/>
        </w:rPr>
        <w:t xml:space="preserve"> (in keeping with the symbolism of a “tree”), of those in the kingdom.</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Thus, the picture is in complete keeping with that which is previously seen by and through the breaking of the first six seals, with detail added.  It is a picture of </w:t>
      </w:r>
      <w:r w:rsidRPr="007E4537">
        <w:rPr>
          <w:rFonts w:eastAsia="Times New Roman"/>
          <w:i/>
          <w:iCs/>
          <w:color w:val="222222"/>
        </w:rPr>
        <w:t>worldwide judgment in the kingdom of men</w:t>
      </w:r>
      <w:r w:rsidRPr="007E4537">
        <w:rPr>
          <w:rFonts w:eastAsia="Times New Roman"/>
          <w:color w:val="222222"/>
        </w:rPr>
        <w:t>, which here affects one-third of mankind within the kingdom of Antichrist but is enlarged to include the whole of mankind when the seven bowls are poured out.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i/>
          <w:iCs/>
          <w:color w:val="222222"/>
        </w:rPr>
      </w:pPr>
      <w:r w:rsidRPr="007E4537">
        <w:rPr>
          <w:rFonts w:eastAsia="Times New Roman"/>
          <w:i/>
          <w:iCs/>
          <w:color w:val="222222"/>
        </w:rPr>
        <w:t>Kingdoms are brought down, the loftiness of man is reduced to naught, and the final picture is one of utter chaos and desolation in the kingdom of Antichrist.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Now, that which is seen by and through the pouring out of the first bowl must be understood within this same framework, adding further information.  Seemingly, the parallel doesn’t appear to exist.  But bear in mind that symbolic language is being used.</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The first bowl judgment refers to “a foul and loathsome sore [‘a painfully bad wound’]” befalling those “who had the mark of the beast and those who worshiped his image.”</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To see that which occurs when the first bowl is poured out as a </w:t>
      </w:r>
      <w:r w:rsidRPr="007E4537">
        <w:rPr>
          <w:rFonts w:eastAsia="Times New Roman"/>
          <w:i/>
          <w:iCs/>
          <w:color w:val="222222"/>
        </w:rPr>
        <w:t>physical wound</w:t>
      </w:r>
      <w:r w:rsidRPr="007E4537">
        <w:rPr>
          <w:rFonts w:eastAsia="Times New Roman"/>
          <w:color w:val="222222"/>
        </w:rPr>
        <w:t xml:space="preserve"> wouldn’t really fit within the parallel that must exist between the first trumpet and bowl judgments.  But, on the other hand, seeing this wound </w:t>
      </w:r>
      <w:r w:rsidRPr="007E4537">
        <w:rPr>
          <w:rFonts w:eastAsia="Times New Roman"/>
          <w:i/>
          <w:iCs/>
          <w:color w:val="222222"/>
        </w:rPr>
        <w:t>as mental rather than physical</w:t>
      </w:r>
      <w:r w:rsidRPr="007E4537">
        <w:rPr>
          <w:rFonts w:eastAsia="Times New Roman"/>
          <w:color w:val="222222"/>
        </w:rPr>
        <w:t xml:space="preserve"> would be perfectly in line with that which is brought to pass when the first trumpet is sounded.</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Something often overlooked is the fact that sickness and disease, which can result in death, can have to do with either </w:t>
      </w:r>
      <w:r w:rsidRPr="007E4537">
        <w:rPr>
          <w:rFonts w:eastAsia="Times New Roman"/>
          <w:i/>
          <w:iCs/>
          <w:color w:val="222222"/>
        </w:rPr>
        <w:t>the physical or the mental part of man</w:t>
      </w:r>
      <w:r w:rsidRPr="007E4537">
        <w:rPr>
          <w:rFonts w:eastAsia="Times New Roman"/>
          <w:color w:val="222222"/>
        </w:rPr>
        <w:t>.  And the two are so inseparably related that sickness or disease in one can often end up affecting the other as well.</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In keeping with the first trumpet judgment, </w:t>
      </w:r>
      <w:r w:rsidRPr="007E4537">
        <w:rPr>
          <w:rFonts w:eastAsia="Times New Roman"/>
          <w:i/>
          <w:iCs/>
          <w:color w:val="222222"/>
        </w:rPr>
        <w:t>the painfully bad wound</w:t>
      </w:r>
      <w:r w:rsidRPr="007E4537">
        <w:rPr>
          <w:rFonts w:eastAsia="Times New Roman"/>
          <w:color w:val="222222"/>
        </w:rPr>
        <w:t xml:space="preserve"> which is seen when the first bowl was poured out undoubtedly refers to a </w:t>
      </w:r>
      <w:r w:rsidRPr="007E4537">
        <w:rPr>
          <w:rFonts w:eastAsia="Times New Roman"/>
          <w:i/>
          <w:iCs/>
          <w:color w:val="222222"/>
        </w:rPr>
        <w:t>mental</w:t>
      </w:r>
      <w:r w:rsidRPr="007E4537">
        <w:rPr>
          <w:rFonts w:eastAsia="Times New Roman"/>
          <w:color w:val="222222"/>
        </w:rPr>
        <w:t xml:space="preserve"> rather than to a physical condition.  Mental suffering is something that can, at times, far exceed the physical, which would account for the state in which individuals will find themselves because of that which is occurring when the first trumpet sounds.  The picture apparently shows </w:t>
      </w:r>
      <w:r w:rsidRPr="007E4537">
        <w:rPr>
          <w:rFonts w:eastAsia="Times New Roman"/>
          <w:i/>
          <w:iCs/>
          <w:color w:val="222222"/>
        </w:rPr>
        <w:t>the mental state</w:t>
      </w:r>
      <w:r w:rsidRPr="007E4537">
        <w:rPr>
          <w:rFonts w:eastAsia="Times New Roman"/>
          <w:color w:val="222222"/>
        </w:rPr>
        <w:t xml:space="preserve"> of those in the kingdom of Antichrist when the whole of that which exists in the kingdom is collapsing all around them.</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And unlike Nebuchadnezzar, the first king in Babylon during the Times of the Gentiles in </w:t>
      </w:r>
      <w:hyperlink r:id="rId28" w:history="1">
        <w:r w:rsidRPr="007E4537">
          <w:rPr>
            <w:rFonts w:eastAsia="Times New Roman"/>
            <w:color w:val="0062B5"/>
            <w:u w:val="single"/>
          </w:rPr>
          <w:t>Daniel 4:30-37</w:t>
        </w:r>
      </w:hyperlink>
      <w:r w:rsidR="007135EE">
        <w:rPr>
          <w:rFonts w:eastAsia="Times New Roman"/>
          <w:color w:val="222222"/>
        </w:rPr>
        <w:t xml:space="preserve"> </w:t>
      </w:r>
      <w:r w:rsidRPr="007E4537">
        <w:rPr>
          <w:rFonts w:eastAsia="Times New Roman"/>
          <w:color w:val="222222"/>
        </w:rPr>
        <w:t>(</w:t>
      </w:r>
      <w:r w:rsidRPr="007E4537">
        <w:rPr>
          <w:rFonts w:eastAsia="Times New Roman"/>
          <w:i/>
          <w:iCs/>
          <w:color w:val="222222"/>
        </w:rPr>
        <w:t>cf.</w:t>
      </w:r>
      <w:r w:rsidRPr="007E4537">
        <w:rPr>
          <w:rFonts w:eastAsia="Times New Roman"/>
          <w:color w:val="222222"/>
        </w:rPr>
        <w:t xml:space="preserve"> </w:t>
      </w:r>
      <w:hyperlink r:id="rId29" w:history="1">
        <w:r w:rsidRPr="007E4537">
          <w:rPr>
            <w:rFonts w:eastAsia="Times New Roman"/>
            <w:color w:val="0062B5"/>
            <w:u w:val="single"/>
          </w:rPr>
          <w:t>Daniel 5:18-21</w:t>
        </w:r>
      </w:hyperlink>
      <w:r w:rsidRPr="007E4537">
        <w:rPr>
          <w:rFonts w:eastAsia="Times New Roman"/>
          <w:color w:val="222222"/>
        </w:rPr>
        <w:t xml:space="preserve">), whose </w:t>
      </w:r>
      <w:r w:rsidRPr="007E4537">
        <w:rPr>
          <w:rFonts w:eastAsia="Times New Roman"/>
          <w:i/>
          <w:iCs/>
          <w:color w:val="222222"/>
        </w:rPr>
        <w:t>understanding</w:t>
      </w:r>
      <w:r w:rsidRPr="007E4537">
        <w:rPr>
          <w:rFonts w:eastAsia="Times New Roman"/>
          <w:color w:val="222222"/>
        </w:rPr>
        <w:t xml:space="preserve"> and </w:t>
      </w:r>
      <w:r w:rsidRPr="007E4537">
        <w:rPr>
          <w:rFonts w:eastAsia="Times New Roman"/>
          <w:i/>
          <w:iCs/>
          <w:color w:val="222222"/>
        </w:rPr>
        <w:t>kingdom</w:t>
      </w:r>
      <w:r w:rsidRPr="007E4537">
        <w:rPr>
          <w:rFonts w:eastAsia="Times New Roman"/>
          <w:color w:val="222222"/>
        </w:rPr>
        <w:t xml:space="preserve"> were restored, neither will be restored to those in the kingdom of Antichrist in that coming day, those in the final form of the kingdom of Babylon during the Times of the Gentiles.  Only utter, complete destruction will await them.</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i/>
          <w:iCs/>
          <w:color w:val="222222"/>
        </w:rPr>
        <w:t xml:space="preserve">2)  Second Trumpet, Second Bowl </w:t>
      </w:r>
      <w:r w:rsidRPr="007E4537">
        <w:rPr>
          <w:rFonts w:eastAsia="Times New Roman"/>
          <w:color w:val="222222"/>
        </w:rPr>
        <w:t>(</w:t>
      </w:r>
      <w:hyperlink r:id="rId30" w:history="1">
        <w:r w:rsidRPr="007E4537">
          <w:rPr>
            <w:rFonts w:eastAsia="Times New Roman"/>
            <w:color w:val="0062B5"/>
            <w:u w:val="single"/>
          </w:rPr>
          <w:t>Revelation 8:8-9</w:t>
        </w:r>
      </w:hyperlink>
      <w:r w:rsidRPr="007E4537">
        <w:rPr>
          <w:rFonts w:eastAsia="Times New Roman"/>
          <w:color w:val="222222"/>
        </w:rPr>
        <w:t xml:space="preserve">; </w:t>
      </w:r>
      <w:hyperlink r:id="rId31" w:history="1">
        <w:r w:rsidRPr="007E4537">
          <w:rPr>
            <w:rFonts w:eastAsia="Times New Roman"/>
            <w:color w:val="0062B5"/>
            <w:u w:val="single"/>
          </w:rPr>
          <w:t>16:3</w:t>
        </w:r>
      </w:hyperlink>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Both have to do with </w:t>
      </w:r>
      <w:r w:rsidRPr="007E4537">
        <w:rPr>
          <w:rFonts w:eastAsia="Times New Roman"/>
          <w:i/>
          <w:iCs/>
          <w:color w:val="222222"/>
        </w:rPr>
        <w:t>the sea</w:t>
      </w:r>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When the second angel sounded his trumpet, “a great mountain burning with fire was thrown into the </w:t>
      </w:r>
      <w:r w:rsidRPr="007E4537">
        <w:rPr>
          <w:rFonts w:eastAsia="Times New Roman"/>
          <w:i/>
          <w:iCs/>
          <w:color w:val="222222"/>
        </w:rPr>
        <w:t>sea</w:t>
      </w:r>
      <w:r w:rsidRPr="007E4537">
        <w:rPr>
          <w:rFonts w:eastAsia="Times New Roman"/>
          <w:color w:val="222222"/>
        </w:rPr>
        <w:t xml:space="preserve">.”  A third of the sea </w:t>
      </w:r>
      <w:r w:rsidRPr="007E4537">
        <w:rPr>
          <w:rFonts w:eastAsia="Times New Roman"/>
          <w:i/>
          <w:iCs/>
          <w:color w:val="222222"/>
        </w:rPr>
        <w:t>became</w:t>
      </w:r>
      <w:r w:rsidRPr="007E4537">
        <w:rPr>
          <w:rFonts w:eastAsia="Times New Roman"/>
          <w:color w:val="222222"/>
        </w:rPr>
        <w:t xml:space="preserve"> </w:t>
      </w:r>
      <w:r w:rsidRPr="007E4537">
        <w:rPr>
          <w:rFonts w:eastAsia="Times New Roman"/>
          <w:i/>
          <w:iCs/>
          <w:color w:val="222222"/>
        </w:rPr>
        <w:t>blood</w:t>
      </w:r>
      <w:r w:rsidRPr="007E4537">
        <w:rPr>
          <w:rFonts w:eastAsia="Times New Roman"/>
          <w:color w:val="222222"/>
        </w:rPr>
        <w:t xml:space="preserve">, a third of the living creatures in the sea </w:t>
      </w:r>
      <w:r w:rsidRPr="007E4537">
        <w:rPr>
          <w:rFonts w:eastAsia="Times New Roman"/>
          <w:i/>
          <w:iCs/>
          <w:color w:val="222222"/>
        </w:rPr>
        <w:t>died</w:t>
      </w:r>
      <w:r w:rsidRPr="007E4537">
        <w:rPr>
          <w:rFonts w:eastAsia="Times New Roman"/>
          <w:color w:val="222222"/>
        </w:rPr>
        <w:t xml:space="preserve">, and a third of the ships </w:t>
      </w:r>
      <w:r w:rsidRPr="007E4537">
        <w:rPr>
          <w:rFonts w:eastAsia="Times New Roman"/>
          <w:i/>
          <w:iCs/>
          <w:color w:val="222222"/>
        </w:rPr>
        <w:t>were destroyed</w:t>
      </w:r>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A “mountain” in Scripture signifies </w:t>
      </w:r>
      <w:r w:rsidRPr="007E4537">
        <w:rPr>
          <w:rFonts w:eastAsia="Times New Roman"/>
          <w:i/>
          <w:iCs/>
          <w:color w:val="222222"/>
        </w:rPr>
        <w:t>a kingdom</w:t>
      </w:r>
      <w:r w:rsidRPr="007E4537">
        <w:rPr>
          <w:rFonts w:eastAsia="Times New Roman"/>
          <w:color w:val="222222"/>
        </w:rPr>
        <w:t xml:space="preserve"> (</w:t>
      </w:r>
      <w:hyperlink r:id="rId32" w:history="1">
        <w:r w:rsidRPr="007E4537">
          <w:rPr>
            <w:rFonts w:eastAsia="Times New Roman"/>
            <w:color w:val="0062B5"/>
            <w:u w:val="single"/>
          </w:rPr>
          <w:t>Isaiah 2:1-5</w:t>
        </w:r>
      </w:hyperlink>
      <w:r w:rsidRPr="007E4537">
        <w:rPr>
          <w:rFonts w:eastAsia="Times New Roman"/>
          <w:color w:val="222222"/>
        </w:rPr>
        <w:t xml:space="preserve">; </w:t>
      </w:r>
      <w:hyperlink r:id="rId33" w:history="1">
        <w:r w:rsidRPr="007E4537">
          <w:rPr>
            <w:rFonts w:eastAsia="Times New Roman"/>
            <w:color w:val="0062B5"/>
            <w:u w:val="single"/>
          </w:rPr>
          <w:t>Daniel 2:35</w:t>
        </w:r>
      </w:hyperlink>
      <w:r w:rsidRPr="007E4537">
        <w:rPr>
          <w:rFonts w:eastAsia="Times New Roman"/>
          <w:color w:val="222222"/>
        </w:rPr>
        <w:t xml:space="preserve">, </w:t>
      </w:r>
      <w:hyperlink r:id="rId34" w:history="1">
        <w:r w:rsidRPr="007E4537">
          <w:rPr>
            <w:rFonts w:eastAsia="Times New Roman"/>
            <w:color w:val="0062B5"/>
            <w:u w:val="single"/>
          </w:rPr>
          <w:t>44-45</w:t>
        </w:r>
      </w:hyperlink>
      <w:r w:rsidRPr="007E4537">
        <w:rPr>
          <w:rFonts w:eastAsia="Times New Roman"/>
          <w:color w:val="222222"/>
        </w:rPr>
        <w:t xml:space="preserve">; </w:t>
      </w:r>
      <w:hyperlink r:id="rId35" w:history="1">
        <w:r w:rsidRPr="007E4537">
          <w:rPr>
            <w:rFonts w:eastAsia="Times New Roman"/>
            <w:color w:val="0062B5"/>
            <w:u w:val="single"/>
          </w:rPr>
          <w:t>Matthew 16:28-17:5</w:t>
        </w:r>
      </w:hyperlink>
      <w:r w:rsidRPr="007E4537">
        <w:rPr>
          <w:rFonts w:eastAsia="Times New Roman"/>
          <w:color w:val="222222"/>
        </w:rPr>
        <w:t xml:space="preserve">).  “Fire,” as previously seen, has to do with </w:t>
      </w:r>
      <w:r w:rsidRPr="007E4537">
        <w:rPr>
          <w:rFonts w:eastAsia="Times New Roman"/>
          <w:i/>
          <w:iCs/>
          <w:color w:val="222222"/>
        </w:rPr>
        <w:t>judgment</w:t>
      </w:r>
      <w:r w:rsidRPr="007E4537">
        <w:rPr>
          <w:rFonts w:eastAsia="Times New Roman"/>
          <w:color w:val="222222"/>
        </w:rPr>
        <w:t xml:space="preserve">.  And “the sea” is used several ways in Scripture — having to do with </w:t>
      </w:r>
      <w:r w:rsidRPr="007E4537">
        <w:rPr>
          <w:rFonts w:eastAsia="Times New Roman"/>
          <w:i/>
          <w:iCs/>
          <w:color w:val="222222"/>
        </w:rPr>
        <w:t>death</w:t>
      </w:r>
      <w:r w:rsidRPr="007E4537">
        <w:rPr>
          <w:rFonts w:eastAsia="Times New Roman"/>
          <w:color w:val="222222"/>
        </w:rPr>
        <w:t xml:space="preserve"> (</w:t>
      </w:r>
      <w:hyperlink r:id="rId36" w:history="1">
        <w:r w:rsidRPr="007E4537">
          <w:rPr>
            <w:rFonts w:eastAsia="Times New Roman"/>
            <w:color w:val="0062B5"/>
            <w:u w:val="single"/>
          </w:rPr>
          <w:t>Exodus 14:21-28</w:t>
        </w:r>
      </w:hyperlink>
      <w:r w:rsidRPr="007E4537">
        <w:rPr>
          <w:rFonts w:eastAsia="Times New Roman"/>
          <w:color w:val="222222"/>
        </w:rPr>
        <w:t xml:space="preserve">; </w:t>
      </w:r>
      <w:r w:rsidRPr="007E4537">
        <w:rPr>
          <w:rFonts w:eastAsia="Times New Roman"/>
          <w:i/>
          <w:iCs/>
          <w:color w:val="222222"/>
        </w:rPr>
        <w:t>cf</w:t>
      </w:r>
      <w:r w:rsidRPr="007E4537">
        <w:rPr>
          <w:rFonts w:eastAsia="Times New Roman"/>
          <w:color w:val="222222"/>
        </w:rPr>
        <w:t xml:space="preserve">. </w:t>
      </w:r>
      <w:hyperlink r:id="rId37" w:history="1">
        <w:r w:rsidRPr="007E4537">
          <w:rPr>
            <w:rFonts w:eastAsia="Times New Roman"/>
            <w:color w:val="0062B5"/>
            <w:u w:val="single"/>
          </w:rPr>
          <w:t>1 Corinthians 10:2</w:t>
        </w:r>
      </w:hyperlink>
      <w:r w:rsidRPr="007E4537">
        <w:rPr>
          <w:rFonts w:eastAsia="Times New Roman"/>
          <w:color w:val="222222"/>
        </w:rPr>
        <w:t xml:space="preserve">; </w:t>
      </w:r>
      <w:hyperlink r:id="rId38" w:history="1">
        <w:r w:rsidRPr="007E4537">
          <w:rPr>
            <w:rFonts w:eastAsia="Times New Roman"/>
            <w:color w:val="0062B5"/>
            <w:u w:val="single"/>
          </w:rPr>
          <w:t>Colossians 2:12</w:t>
        </w:r>
      </w:hyperlink>
      <w:r w:rsidRPr="007E4537">
        <w:rPr>
          <w:rFonts w:eastAsia="Times New Roman"/>
          <w:color w:val="222222"/>
        </w:rPr>
        <w:t xml:space="preserve">), with the </w:t>
      </w:r>
      <w:r w:rsidRPr="007E4537">
        <w:rPr>
          <w:rFonts w:eastAsia="Times New Roman"/>
          <w:i/>
          <w:iCs/>
          <w:color w:val="222222"/>
        </w:rPr>
        <w:t>Gentiles</w:t>
      </w:r>
      <w:r w:rsidRPr="007E4537">
        <w:rPr>
          <w:rFonts w:eastAsia="Times New Roman"/>
          <w:color w:val="222222"/>
        </w:rPr>
        <w:t xml:space="preserve"> (</w:t>
      </w:r>
      <w:hyperlink r:id="rId39" w:history="1">
        <w:r w:rsidRPr="007E4537">
          <w:rPr>
            <w:rFonts w:eastAsia="Times New Roman"/>
            <w:color w:val="0062B5"/>
            <w:u w:val="single"/>
          </w:rPr>
          <w:t>Daniel 7:2-3</w:t>
        </w:r>
      </w:hyperlink>
      <w:r w:rsidRPr="007E4537">
        <w:rPr>
          <w:rFonts w:eastAsia="Times New Roman"/>
          <w:color w:val="222222"/>
        </w:rPr>
        <w:t xml:space="preserve">; </w:t>
      </w:r>
      <w:hyperlink r:id="rId40" w:history="1">
        <w:r w:rsidRPr="007E4537">
          <w:rPr>
            <w:rFonts w:eastAsia="Times New Roman"/>
            <w:color w:val="0062B5"/>
            <w:u w:val="single"/>
          </w:rPr>
          <w:t>Revelation 13:1</w:t>
        </w:r>
      </w:hyperlink>
      <w:r w:rsidRPr="007E4537">
        <w:rPr>
          <w:rFonts w:eastAsia="Times New Roman"/>
          <w:color w:val="222222"/>
        </w:rPr>
        <w:t xml:space="preserve">), and with </w:t>
      </w:r>
      <w:r w:rsidRPr="007E4537">
        <w:rPr>
          <w:rFonts w:eastAsia="Times New Roman"/>
          <w:i/>
          <w:iCs/>
          <w:color w:val="222222"/>
        </w:rPr>
        <w:t>restlessness</w:t>
      </w:r>
      <w:r w:rsidRPr="007E4537">
        <w:rPr>
          <w:rFonts w:eastAsia="Times New Roman"/>
          <w:color w:val="222222"/>
        </w:rPr>
        <w:t xml:space="preserve"> (</w:t>
      </w:r>
      <w:hyperlink r:id="rId41" w:history="1">
        <w:r w:rsidRPr="007E4537">
          <w:rPr>
            <w:rFonts w:eastAsia="Times New Roman"/>
            <w:color w:val="0062B5"/>
            <w:u w:val="single"/>
          </w:rPr>
          <w:t>Isaiah 57:20</w:t>
        </w:r>
      </w:hyperlink>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“great mountain” would have to do with the kingdom of Antichrist, “burning with fire” would have to do with God’s judgment befalling the kingdom, and being cast into the sea could only include all three symbolic usages of the sea.  It will be a </w:t>
      </w:r>
      <w:r w:rsidRPr="007E4537">
        <w:rPr>
          <w:rFonts w:eastAsia="Times New Roman"/>
          <w:i/>
          <w:iCs/>
          <w:color w:val="222222"/>
        </w:rPr>
        <w:t>Gentile kingdom in its death throes</w:t>
      </w:r>
      <w:r w:rsidRPr="007E4537">
        <w:rPr>
          <w:rFonts w:eastAsia="Times New Roman"/>
          <w:color w:val="222222"/>
        </w:rPr>
        <w:t xml:space="preserve">, and only a state of </w:t>
      </w:r>
      <w:r w:rsidRPr="007E4537">
        <w:rPr>
          <w:rFonts w:eastAsia="Times New Roman"/>
          <w:i/>
          <w:iCs/>
          <w:color w:val="222222"/>
        </w:rPr>
        <w:t>restlessness</w:t>
      </w:r>
      <w:r w:rsidRPr="007E4537">
        <w:rPr>
          <w:rFonts w:eastAsia="Times New Roman"/>
          <w:color w:val="222222"/>
        </w:rPr>
        <w:t xml:space="preserve"> could possibly exist in the kingdom at this time.</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hyperlink r:id="rId42" w:history="1">
        <w:r w:rsidRPr="007E4537">
          <w:rPr>
            <w:rFonts w:eastAsia="Times New Roman"/>
            <w:color w:val="0062B5"/>
            <w:u w:val="single"/>
          </w:rPr>
          <w:t>Isaiah 57:20-21</w:t>
        </w:r>
      </w:hyperlink>
      <w:r w:rsidRPr="007E4537">
        <w:rPr>
          <w:rFonts w:eastAsia="Times New Roman"/>
          <w:color w:val="222222"/>
        </w:rPr>
        <w:t xml:space="preserve"> would be an apt description of the kingdom in that coming day:</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600"/>
        <w:rPr>
          <w:rFonts w:eastAsia="Times New Roman"/>
          <w:i/>
          <w:iCs/>
          <w:color w:val="222222"/>
        </w:rPr>
      </w:pPr>
      <w:r w:rsidRPr="007E4537">
        <w:rPr>
          <w:rFonts w:eastAsia="Times New Roman"/>
          <w:i/>
          <w:iCs/>
          <w:color w:val="222222"/>
        </w:rPr>
        <w:t>But the wicked are like the troubled sea, when it cannot rest, whose waters cast up mire and dirt.</w:t>
      </w:r>
    </w:p>
    <w:p w:rsidR="007135EE" w:rsidRPr="007E4537" w:rsidRDefault="007135EE" w:rsidP="007E4537">
      <w:pPr>
        <w:shd w:val="clear" w:color="auto" w:fill="FFFFFF"/>
        <w:ind w:left="600"/>
        <w:rPr>
          <w:rFonts w:eastAsia="Times New Roman"/>
          <w:color w:val="222222"/>
        </w:rPr>
      </w:pPr>
    </w:p>
    <w:p w:rsidR="007E4537" w:rsidRPr="007E4537" w:rsidRDefault="007E4537" w:rsidP="007E4537">
      <w:pPr>
        <w:shd w:val="clear" w:color="auto" w:fill="FFFFFF"/>
        <w:ind w:left="600"/>
        <w:rPr>
          <w:rFonts w:eastAsia="Times New Roman"/>
          <w:color w:val="222222"/>
        </w:rPr>
      </w:pPr>
      <w:r w:rsidRPr="007E4537">
        <w:rPr>
          <w:rFonts w:eastAsia="Times New Roman"/>
          <w:i/>
          <w:iCs/>
          <w:color w:val="222222"/>
        </w:rPr>
        <w:t>“There is no peace,” says my God, “for the wicked.”</w:t>
      </w:r>
    </w:p>
    <w:p w:rsidR="007135EE"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Then, the result of this great mountain burning with fire, cast into the sea, is seen to be </w:t>
      </w:r>
      <w:r w:rsidRPr="007E4537">
        <w:rPr>
          <w:rFonts w:eastAsia="Times New Roman"/>
          <w:i/>
          <w:iCs/>
          <w:color w:val="222222"/>
        </w:rPr>
        <w:t>death</w:t>
      </w:r>
      <w:r w:rsidRPr="007E4537">
        <w:rPr>
          <w:rFonts w:eastAsia="Times New Roman"/>
          <w:color w:val="222222"/>
        </w:rPr>
        <w:t xml:space="preserve"> and the </w:t>
      </w:r>
      <w:r w:rsidRPr="007E4537">
        <w:rPr>
          <w:rFonts w:eastAsia="Times New Roman"/>
          <w:i/>
          <w:iCs/>
          <w:color w:val="222222"/>
        </w:rPr>
        <w:t>destruction of ships</w:t>
      </w:r>
      <w:r w:rsidRPr="007E4537">
        <w:rPr>
          <w:rFonts w:eastAsia="Times New Roman"/>
          <w:color w:val="222222"/>
        </w:rPr>
        <w:t xml:space="preserve"> </w:t>
      </w:r>
      <w:r w:rsidRPr="007E4537">
        <w:rPr>
          <w:rFonts w:eastAsia="Times New Roman"/>
          <w:i/>
          <w:iCs/>
          <w:color w:val="222222"/>
        </w:rPr>
        <w:t>in the sea</w:t>
      </w:r>
      <w:r w:rsidRPr="007E4537">
        <w:rPr>
          <w:rFonts w:eastAsia="Times New Roman"/>
          <w:color w:val="222222"/>
        </w:rPr>
        <w:t xml:space="preserve">.  “Death” could have to do with individuals in the kingdom, but it is apparent, particularly as seen in the related bowl judgment, that this refers more specifically to that being dealt with — </w:t>
      </w:r>
      <w:r w:rsidRPr="007E4537">
        <w:rPr>
          <w:rFonts w:eastAsia="Times New Roman"/>
          <w:i/>
          <w:iCs/>
          <w:color w:val="222222"/>
        </w:rPr>
        <w:t>the government, along with its interrelated trade and commerce</w:t>
      </w:r>
      <w:r w:rsidRPr="007E4537">
        <w:rPr>
          <w:rFonts w:eastAsia="Times New Roman"/>
          <w:color w:val="222222"/>
        </w:rPr>
        <w:t xml:space="preserve">.  And the latter (trade and commerce) is specifically singled out by attention being called to the destruction of ships in the sea, for </w:t>
      </w:r>
      <w:r w:rsidRPr="007E4537">
        <w:rPr>
          <w:rFonts w:eastAsia="Times New Roman"/>
          <w:i/>
          <w:iCs/>
          <w:color w:val="222222"/>
        </w:rPr>
        <w:t>ships are used primarily to transport goods from one place to another</w:t>
      </w:r>
      <w:r w:rsidRPr="007E4537">
        <w:rPr>
          <w:rFonts w:eastAsia="Times New Roman"/>
          <w:color w:val="222222"/>
        </w:rPr>
        <w:t xml:space="preserve"> (</w:t>
      </w:r>
      <w:r w:rsidRPr="007E4537">
        <w:rPr>
          <w:rFonts w:eastAsia="Times New Roman"/>
          <w:i/>
          <w:iCs/>
          <w:color w:val="222222"/>
        </w:rPr>
        <w:t>cf.</w:t>
      </w:r>
      <w:r w:rsidRPr="007E4537">
        <w:rPr>
          <w:rFonts w:eastAsia="Times New Roman"/>
          <w:color w:val="222222"/>
        </w:rPr>
        <w:t xml:space="preserve"> </w:t>
      </w:r>
      <w:hyperlink r:id="rId43" w:history="1">
        <w:r w:rsidRPr="007E4537">
          <w:rPr>
            <w:rFonts w:eastAsia="Times New Roman"/>
            <w:color w:val="0062B5"/>
            <w:u w:val="single"/>
          </w:rPr>
          <w:t>Revelation 18:17-19</w:t>
        </w:r>
      </w:hyperlink>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And exactly the same thing is seen when the second bowl is poured out.  An angel poured out the second bowl on </w:t>
      </w:r>
      <w:r w:rsidRPr="007E4537">
        <w:rPr>
          <w:rFonts w:eastAsia="Times New Roman"/>
          <w:i/>
          <w:iCs/>
          <w:color w:val="222222"/>
        </w:rPr>
        <w:t>the sea</w:t>
      </w:r>
      <w:r w:rsidRPr="007E4537">
        <w:rPr>
          <w:rFonts w:eastAsia="Times New Roman"/>
          <w:color w:val="222222"/>
        </w:rPr>
        <w:t xml:space="preserve">.  And the sea “became blood as of a dead man; and every living creature in the sea died.”  The second trumpet judgment dealt with </w:t>
      </w:r>
      <w:r w:rsidRPr="007E4537">
        <w:rPr>
          <w:rFonts w:eastAsia="Times New Roman"/>
          <w:i/>
          <w:iCs/>
          <w:color w:val="222222"/>
        </w:rPr>
        <w:t>one-third</w:t>
      </w:r>
      <w:r w:rsidRPr="007E4537">
        <w:rPr>
          <w:rFonts w:eastAsia="Times New Roman"/>
          <w:color w:val="222222"/>
        </w:rPr>
        <w:t xml:space="preserve"> of that which was affected, but the second bowl judgment dealt with </w:t>
      </w:r>
      <w:r w:rsidRPr="007E4537">
        <w:rPr>
          <w:rFonts w:eastAsia="Times New Roman"/>
          <w:i/>
          <w:iCs/>
          <w:color w:val="222222"/>
        </w:rPr>
        <w:t>the whole</w:t>
      </w:r>
      <w:r w:rsidRPr="007E4537">
        <w:rPr>
          <w:rFonts w:eastAsia="Times New Roman"/>
          <w:color w:val="222222"/>
        </w:rPr>
        <w:t xml:space="preserve">, carrying the matter to completion.  And it is evident from information given when this bowl is poured out that “death,” which is seen as all-inclusive, cannot be a reference to individuals in the kingdom but rather to </w:t>
      </w:r>
      <w:r w:rsidRPr="007E4537">
        <w:rPr>
          <w:rFonts w:eastAsia="Times New Roman"/>
          <w:i/>
          <w:iCs/>
          <w:color w:val="222222"/>
        </w:rPr>
        <w:t>the government, along with its interrelated trade and commerce</w:t>
      </w:r>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Both the sounding of the second trumpet and pouring out of the second bowl show exactly the same thing as seen when the sixth seal was broken, with detail added.  Both together form a further description of the utter and complete collapse and destruction of the whole of Antichrist’s kingdom.</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Each of the trumpet and bowl judgments shows a different facet of the matter.</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i/>
          <w:iCs/>
          <w:color w:val="222222"/>
        </w:rPr>
        <w:t xml:space="preserve">3)  Third Trumpet, Third Bowl </w:t>
      </w:r>
      <w:r w:rsidRPr="007E4537">
        <w:rPr>
          <w:rFonts w:eastAsia="Times New Roman"/>
          <w:color w:val="222222"/>
        </w:rPr>
        <w:t>(</w:t>
      </w:r>
      <w:hyperlink r:id="rId44" w:history="1">
        <w:r w:rsidRPr="007E4537">
          <w:rPr>
            <w:rFonts w:eastAsia="Times New Roman"/>
            <w:color w:val="0062B5"/>
            <w:u w:val="single"/>
          </w:rPr>
          <w:t>Revelation 8:10-11</w:t>
        </w:r>
      </w:hyperlink>
      <w:r w:rsidRPr="007E4537">
        <w:rPr>
          <w:rFonts w:eastAsia="Times New Roman"/>
          <w:color w:val="222222"/>
        </w:rPr>
        <w:t xml:space="preserve">; </w:t>
      </w:r>
      <w:hyperlink r:id="rId45" w:history="1">
        <w:r w:rsidRPr="007E4537">
          <w:rPr>
            <w:rFonts w:eastAsia="Times New Roman"/>
            <w:color w:val="0062B5"/>
            <w:u w:val="single"/>
          </w:rPr>
          <w:t>16:4-7</w:t>
        </w:r>
      </w:hyperlink>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Both have to do with </w:t>
      </w:r>
      <w:r w:rsidRPr="007E4537">
        <w:rPr>
          <w:rFonts w:eastAsia="Times New Roman"/>
          <w:i/>
          <w:iCs/>
          <w:color w:val="222222"/>
        </w:rPr>
        <w:t>the rivers and fountains of waters</w:t>
      </w:r>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When the third angel sounded his trumpet, “a great star” fell from heaven.  And the star fell upon </w:t>
      </w:r>
      <w:r w:rsidRPr="007E4537">
        <w:rPr>
          <w:rFonts w:eastAsia="Times New Roman"/>
          <w:i/>
          <w:iCs/>
          <w:color w:val="222222"/>
        </w:rPr>
        <w:t>the third of the rivers and on the springs of water</w:t>
      </w:r>
      <w:r w:rsidRPr="007E4537">
        <w:rPr>
          <w:rFonts w:eastAsia="Times New Roman"/>
          <w:color w:val="222222"/>
        </w:rPr>
        <w:t xml:space="preserve">, resulting in the waters becoming </w:t>
      </w:r>
      <w:r w:rsidRPr="007E4537">
        <w:rPr>
          <w:rFonts w:eastAsia="Times New Roman"/>
          <w:i/>
          <w:iCs/>
          <w:color w:val="222222"/>
        </w:rPr>
        <w:t>bitter</w:t>
      </w:r>
      <w:r w:rsidRPr="007E4537">
        <w:rPr>
          <w:rFonts w:eastAsia="Times New Roman"/>
          <w:color w:val="222222"/>
        </w:rPr>
        <w:t xml:space="preserve"> and causing </w:t>
      </w:r>
      <w:r w:rsidRPr="007E4537">
        <w:rPr>
          <w:rFonts w:eastAsia="Times New Roman"/>
          <w:i/>
          <w:iCs/>
          <w:color w:val="222222"/>
        </w:rPr>
        <w:t>the deaths</w:t>
      </w:r>
      <w:r w:rsidRPr="007E4537">
        <w:rPr>
          <w:rFonts w:eastAsia="Times New Roman"/>
          <w:color w:val="222222"/>
        </w:rPr>
        <w:t xml:space="preserve"> of numerous individuals.</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When an angel poured out the third bowl upon </w:t>
      </w:r>
      <w:r w:rsidRPr="007E4537">
        <w:rPr>
          <w:rFonts w:eastAsia="Times New Roman"/>
          <w:i/>
          <w:iCs/>
          <w:color w:val="222222"/>
        </w:rPr>
        <w:t>the rivers and fountains of waters</w:t>
      </w:r>
      <w:r w:rsidRPr="007E4537">
        <w:rPr>
          <w:rFonts w:eastAsia="Times New Roman"/>
          <w:color w:val="222222"/>
        </w:rPr>
        <w:t>, “they became blood.”  Then attention is called to the righteous judgments of the Lord.  Those on the earth “have shed the blood of saints and prophets,” and these same individuals have been given “blood to drink. For it is their just due.” (</w:t>
      </w:r>
      <w:r w:rsidRPr="007E4537">
        <w:rPr>
          <w:rFonts w:eastAsia="Times New Roman"/>
          <w:i/>
          <w:iCs/>
          <w:color w:val="222222"/>
        </w:rPr>
        <w:t>cf.</w:t>
      </w:r>
      <w:r w:rsidRPr="007E4537">
        <w:rPr>
          <w:rFonts w:eastAsia="Times New Roman"/>
          <w:color w:val="222222"/>
        </w:rPr>
        <w:t xml:space="preserve"> </w:t>
      </w:r>
      <w:hyperlink r:id="rId46" w:history="1">
        <w:r w:rsidRPr="007E4537">
          <w:rPr>
            <w:rFonts w:eastAsia="Times New Roman"/>
            <w:color w:val="0062B5"/>
            <w:u w:val="single"/>
          </w:rPr>
          <w:t>Genesis 9:6</w:t>
        </w:r>
      </w:hyperlink>
      <w:r w:rsidRPr="007E4537">
        <w:rPr>
          <w:rFonts w:eastAsia="Times New Roman"/>
          <w:color w:val="222222"/>
        </w:rPr>
        <w:t>)</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“Stars” are used in the book of Revelation to denote individuals (both angels and men) in positions of authority, spiritual and/or political (</w:t>
      </w:r>
      <w:hyperlink r:id="rId47" w:history="1">
        <w:r w:rsidRPr="007E4537">
          <w:rPr>
            <w:rFonts w:eastAsia="Times New Roman"/>
            <w:color w:val="0062B5"/>
            <w:u w:val="single"/>
          </w:rPr>
          <w:t>Revelation 1:16</w:t>
        </w:r>
      </w:hyperlink>
      <w:r w:rsidRPr="007E4537">
        <w:rPr>
          <w:rFonts w:eastAsia="Times New Roman"/>
          <w:color w:val="222222"/>
        </w:rPr>
        <w:t xml:space="preserve">, </w:t>
      </w:r>
      <w:hyperlink r:id="rId48" w:history="1">
        <w:r w:rsidRPr="007E4537">
          <w:rPr>
            <w:rFonts w:eastAsia="Times New Roman"/>
            <w:color w:val="0062B5"/>
            <w:u w:val="single"/>
          </w:rPr>
          <w:t>20</w:t>
        </w:r>
      </w:hyperlink>
      <w:r w:rsidRPr="007E4537">
        <w:rPr>
          <w:rFonts w:eastAsia="Times New Roman"/>
          <w:color w:val="222222"/>
        </w:rPr>
        <w:t xml:space="preserve">; </w:t>
      </w:r>
      <w:hyperlink r:id="rId49" w:history="1">
        <w:r w:rsidRPr="007E4537">
          <w:rPr>
            <w:rFonts w:eastAsia="Times New Roman"/>
            <w:color w:val="0062B5"/>
            <w:u w:val="single"/>
          </w:rPr>
          <w:t>6:13</w:t>
        </w:r>
      </w:hyperlink>
      <w:r w:rsidRPr="007E4537">
        <w:rPr>
          <w:rFonts w:eastAsia="Times New Roman"/>
          <w:color w:val="222222"/>
        </w:rPr>
        <w:t xml:space="preserve">; </w:t>
      </w:r>
      <w:hyperlink r:id="rId50" w:history="1">
        <w:r w:rsidRPr="007E4537">
          <w:rPr>
            <w:rFonts w:eastAsia="Times New Roman"/>
            <w:color w:val="0062B5"/>
            <w:u w:val="single"/>
          </w:rPr>
          <w:t>12:1</w:t>
        </w:r>
      </w:hyperlink>
      <w:r w:rsidRPr="007E4537">
        <w:rPr>
          <w:rFonts w:eastAsia="Times New Roman"/>
          <w:color w:val="222222"/>
        </w:rPr>
        <w:t xml:space="preserve">, </w:t>
      </w:r>
      <w:hyperlink r:id="rId51" w:history="1">
        <w:r w:rsidRPr="007E4537">
          <w:rPr>
            <w:rFonts w:eastAsia="Times New Roman"/>
            <w:color w:val="0062B5"/>
            <w:u w:val="single"/>
          </w:rPr>
          <w:t>4</w:t>
        </w:r>
      </w:hyperlink>
      <w:r w:rsidRPr="007E4537">
        <w:rPr>
          <w:rFonts w:eastAsia="Times New Roman"/>
          <w:color w:val="222222"/>
        </w:rPr>
        <w:t>). “Waters” are used to denote “peoples, multitudes, nations, and tongues” (</w:t>
      </w:r>
      <w:hyperlink r:id="rId52" w:history="1">
        <w:r w:rsidRPr="007E4537">
          <w:rPr>
            <w:rFonts w:eastAsia="Times New Roman"/>
            <w:color w:val="0062B5"/>
            <w:u w:val="single"/>
          </w:rPr>
          <w:t>Isaiah 17:12-13</w:t>
        </w:r>
      </w:hyperlink>
      <w:r w:rsidRPr="007E4537">
        <w:rPr>
          <w:rFonts w:eastAsia="Times New Roman"/>
          <w:color w:val="222222"/>
        </w:rPr>
        <w:t xml:space="preserve">; </w:t>
      </w:r>
      <w:hyperlink r:id="rId53" w:history="1">
        <w:r w:rsidRPr="007E4537">
          <w:rPr>
            <w:rFonts w:eastAsia="Times New Roman"/>
            <w:color w:val="0062B5"/>
            <w:u w:val="single"/>
          </w:rPr>
          <w:t>Revelation 17:1</w:t>
        </w:r>
      </w:hyperlink>
      <w:r w:rsidRPr="007E4537">
        <w:rPr>
          <w:rFonts w:eastAsia="Times New Roman"/>
          <w:color w:val="222222"/>
        </w:rPr>
        <w:t xml:space="preserve">, </w:t>
      </w:r>
      <w:hyperlink r:id="rId54" w:history="1">
        <w:r w:rsidRPr="007E4537">
          <w:rPr>
            <w:rFonts w:eastAsia="Times New Roman"/>
            <w:color w:val="0062B5"/>
            <w:u w:val="single"/>
          </w:rPr>
          <w:t>15</w:t>
        </w:r>
      </w:hyperlink>
      <w:r w:rsidRPr="007E4537">
        <w:rPr>
          <w:rFonts w:eastAsia="Times New Roman"/>
          <w:color w:val="222222"/>
        </w:rPr>
        <w:t xml:space="preserve">).  “Waters” </w:t>
      </w:r>
      <w:r w:rsidRPr="007E4537">
        <w:rPr>
          <w:rFonts w:eastAsia="Times New Roman"/>
          <w:i/>
          <w:iCs/>
          <w:color w:val="222222"/>
        </w:rPr>
        <w:t>form the source of life</w:t>
      </w:r>
      <w:r w:rsidRPr="007E4537">
        <w:rPr>
          <w:rFonts w:eastAsia="Times New Roman"/>
          <w:color w:val="222222"/>
        </w:rPr>
        <w:t xml:space="preserve"> (</w:t>
      </w:r>
      <w:hyperlink r:id="rId55" w:history="1">
        <w:r w:rsidRPr="007E4537">
          <w:rPr>
            <w:rFonts w:eastAsia="Times New Roman"/>
            <w:color w:val="0062B5"/>
            <w:u w:val="single"/>
          </w:rPr>
          <w:t>Exodus 17:3-6</w:t>
        </w:r>
      </w:hyperlink>
      <w:r w:rsidRPr="007E4537">
        <w:rPr>
          <w:rFonts w:eastAsia="Times New Roman"/>
          <w:color w:val="222222"/>
        </w:rPr>
        <w:t xml:space="preserve">; </w:t>
      </w:r>
      <w:hyperlink r:id="rId56" w:history="1">
        <w:r w:rsidRPr="007E4537">
          <w:rPr>
            <w:rFonts w:eastAsia="Times New Roman"/>
            <w:color w:val="0062B5"/>
            <w:u w:val="single"/>
          </w:rPr>
          <w:t>Isaiah 55:1</w:t>
        </w:r>
      </w:hyperlink>
      <w:r w:rsidRPr="007E4537">
        <w:rPr>
          <w:rFonts w:eastAsia="Times New Roman"/>
          <w:color w:val="222222"/>
        </w:rPr>
        <w:t xml:space="preserve">; </w:t>
      </w:r>
      <w:hyperlink r:id="rId57" w:history="1">
        <w:r w:rsidRPr="007E4537">
          <w:rPr>
            <w:rFonts w:eastAsia="Times New Roman"/>
            <w:color w:val="0062B5"/>
            <w:u w:val="single"/>
          </w:rPr>
          <w:t>John 4:6-14</w:t>
        </w:r>
      </w:hyperlink>
      <w:r w:rsidRPr="007E4537">
        <w:rPr>
          <w:rFonts w:eastAsia="Times New Roman"/>
          <w:color w:val="222222"/>
        </w:rPr>
        <w:t xml:space="preserve">; </w:t>
      </w:r>
      <w:hyperlink r:id="rId58" w:history="1">
        <w:r w:rsidRPr="007E4537">
          <w:rPr>
            <w:rFonts w:eastAsia="Times New Roman"/>
            <w:color w:val="0062B5"/>
            <w:u w:val="single"/>
          </w:rPr>
          <w:t>7:37-38</w:t>
        </w:r>
      </w:hyperlink>
      <w:r w:rsidRPr="007E4537">
        <w:rPr>
          <w:rFonts w:eastAsia="Times New Roman"/>
          <w:color w:val="222222"/>
        </w:rPr>
        <w:t xml:space="preserve">), but in the text the waters not only become blood, but they become bitter.  Thus, the waters here are associated, not with life, but with death.  And they are actually associated with </w:t>
      </w:r>
      <w:r w:rsidRPr="007E4537">
        <w:rPr>
          <w:rFonts w:eastAsia="Times New Roman"/>
          <w:i/>
          <w:iCs/>
          <w:color w:val="222222"/>
        </w:rPr>
        <w:t>something beyond simply death itself</w:t>
      </w:r>
      <w:r w:rsidRPr="007E4537">
        <w:rPr>
          <w:rFonts w:eastAsia="Times New Roman"/>
          <w:color w:val="222222"/>
        </w:rPr>
        <w:t xml:space="preserve">.  They are associated with </w:t>
      </w:r>
      <w:r w:rsidRPr="007E4537">
        <w:rPr>
          <w:rFonts w:eastAsia="Times New Roman"/>
          <w:i/>
          <w:iCs/>
          <w:color w:val="222222"/>
        </w:rPr>
        <w:t>a bitterness in connection with death, which takes one beyond the normal thought of death</w:t>
      </w:r>
      <w:r w:rsidRPr="007E4537">
        <w:rPr>
          <w:rFonts w:eastAsia="Times New Roman"/>
          <w:color w:val="222222"/>
        </w:rPr>
        <w:t>.  And the whole of the matter is associated with both the kingdom of Antichrist and those in the kingdom.</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i/>
          <w:iCs/>
          <w:color w:val="222222"/>
        </w:rPr>
      </w:pPr>
      <w:r w:rsidRPr="007E4537">
        <w:rPr>
          <w:rFonts w:eastAsia="Times New Roman"/>
          <w:color w:val="222222"/>
        </w:rPr>
        <w:t xml:space="preserve">The sources of all national life become associated with </w:t>
      </w:r>
      <w:r w:rsidRPr="007E4537">
        <w:rPr>
          <w:rFonts w:eastAsia="Times New Roman"/>
          <w:i/>
          <w:iCs/>
          <w:color w:val="222222"/>
        </w:rPr>
        <w:t>a death beyond the normal thought of death — the continuing collapse of the kingdom, trade and commerce, and the continuing deterioration of the mental state of those in the kingdom.</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And the punishment — </w:t>
      </w:r>
      <w:r w:rsidRPr="007E4537">
        <w:rPr>
          <w:rFonts w:eastAsia="Times New Roman"/>
          <w:i/>
          <w:iCs/>
          <w:color w:val="222222"/>
        </w:rPr>
        <w:t>a drinking, a partaking of the whole of the matter</w:t>
      </w:r>
      <w:r w:rsidRPr="007E4537">
        <w:rPr>
          <w:rFonts w:eastAsia="Times New Roman"/>
          <w:color w:val="222222"/>
        </w:rPr>
        <w:t xml:space="preserve"> — is as </w:t>
      </w:r>
      <w:r w:rsidRPr="007E4537">
        <w:rPr>
          <w:rFonts w:eastAsia="Times New Roman"/>
          <w:i/>
          <w:iCs/>
          <w:color w:val="222222"/>
        </w:rPr>
        <w:t>terrible</w:t>
      </w:r>
      <w:r w:rsidRPr="007E4537">
        <w:rPr>
          <w:rFonts w:eastAsia="Times New Roman"/>
          <w:color w:val="222222"/>
        </w:rPr>
        <w:t xml:space="preserve"> on the one hand as it is </w:t>
      </w:r>
      <w:r w:rsidRPr="007E4537">
        <w:rPr>
          <w:rFonts w:eastAsia="Times New Roman"/>
          <w:i/>
          <w:iCs/>
          <w:color w:val="222222"/>
        </w:rPr>
        <w:t>righteous</w:t>
      </w:r>
      <w:r w:rsidRPr="007E4537">
        <w:rPr>
          <w:rFonts w:eastAsia="Times New Roman"/>
          <w:color w:val="222222"/>
        </w:rPr>
        <w:t xml:space="preserve"> on the other.  It is here that the cry of the saints seen under the altar begins to be addressed:</w:t>
      </w:r>
    </w:p>
    <w:p w:rsidR="007135EE" w:rsidRPr="007E4537" w:rsidRDefault="007135EE" w:rsidP="007E4537">
      <w:pPr>
        <w:shd w:val="clear" w:color="auto" w:fill="FFFFFF"/>
        <w:ind w:left="0"/>
        <w:rPr>
          <w:rFonts w:eastAsia="Times New Roman"/>
          <w:color w:val="222222"/>
        </w:rPr>
      </w:pPr>
    </w:p>
    <w:p w:rsidR="007E4537" w:rsidRDefault="007E4537" w:rsidP="007E4537">
      <w:pPr>
        <w:shd w:val="clear" w:color="auto" w:fill="FFFFFF"/>
        <w:ind w:left="600"/>
        <w:rPr>
          <w:rFonts w:eastAsia="Times New Roman"/>
          <w:i/>
          <w:iCs/>
          <w:color w:val="222222"/>
        </w:rPr>
      </w:pPr>
      <w:r w:rsidRPr="007E4537">
        <w:rPr>
          <w:rFonts w:eastAsia="Times New Roman"/>
          <w:i/>
          <w:iCs/>
          <w:color w:val="222222"/>
        </w:rPr>
        <w:t>When He opened the fifth seal, I saw under the altar the souls of those who had been slain for the Word of God and for the testimony which they held.</w:t>
      </w:r>
    </w:p>
    <w:p w:rsidR="00D92E5A" w:rsidRPr="007E4537" w:rsidRDefault="00D92E5A" w:rsidP="007E4537">
      <w:pPr>
        <w:shd w:val="clear" w:color="auto" w:fill="FFFFFF"/>
        <w:ind w:left="600"/>
        <w:rPr>
          <w:rFonts w:eastAsia="Times New Roman"/>
          <w:color w:val="222222"/>
        </w:rPr>
      </w:pPr>
    </w:p>
    <w:p w:rsidR="007E4537" w:rsidRDefault="007E4537" w:rsidP="007E4537">
      <w:pPr>
        <w:shd w:val="clear" w:color="auto" w:fill="FFFFFF"/>
        <w:ind w:left="600"/>
        <w:rPr>
          <w:rFonts w:eastAsia="Times New Roman"/>
          <w:color w:val="222222"/>
        </w:rPr>
      </w:pPr>
      <w:r w:rsidRPr="007E4537">
        <w:rPr>
          <w:rFonts w:eastAsia="Times New Roman"/>
          <w:i/>
          <w:iCs/>
          <w:color w:val="222222"/>
        </w:rPr>
        <w:t xml:space="preserve">And they cried with a loud voice, saying, “How long, O Lord, holy and true, until </w:t>
      </w:r>
      <w:proofErr w:type="gramStart"/>
      <w:r w:rsidRPr="007E4537">
        <w:rPr>
          <w:rFonts w:eastAsia="Times New Roman"/>
          <w:i/>
          <w:iCs/>
          <w:color w:val="222222"/>
        </w:rPr>
        <w:t>You</w:t>
      </w:r>
      <w:proofErr w:type="gramEnd"/>
      <w:r w:rsidRPr="007E4537">
        <w:rPr>
          <w:rFonts w:eastAsia="Times New Roman"/>
          <w:i/>
          <w:iCs/>
          <w:color w:val="222222"/>
        </w:rPr>
        <w:t xml:space="preserve"> judge and avenge our blood on those who dwell on the earth?”</w:t>
      </w:r>
      <w:r w:rsidRPr="007E4537">
        <w:rPr>
          <w:rFonts w:eastAsia="Times New Roman"/>
          <w:color w:val="222222"/>
        </w:rPr>
        <w:t xml:space="preserve"> (</w:t>
      </w:r>
      <w:hyperlink r:id="rId59" w:history="1">
        <w:r w:rsidRPr="007E4537">
          <w:rPr>
            <w:rFonts w:eastAsia="Times New Roman"/>
            <w:color w:val="0062B5"/>
            <w:u w:val="single"/>
          </w:rPr>
          <w:t>Revelation 6:9-10</w:t>
        </w:r>
      </w:hyperlink>
      <w:r w:rsidRPr="007E4537">
        <w:rPr>
          <w:rFonts w:eastAsia="Times New Roman"/>
          <w:color w:val="222222"/>
        </w:rPr>
        <w:t>).</w:t>
      </w:r>
    </w:p>
    <w:p w:rsidR="00D92E5A" w:rsidRPr="007E4537" w:rsidRDefault="00D92E5A" w:rsidP="007E4537">
      <w:pPr>
        <w:shd w:val="clear" w:color="auto" w:fill="FFFFFF"/>
        <w:ind w:left="600"/>
        <w:rPr>
          <w:rFonts w:eastAsia="Times New Roman"/>
          <w:color w:val="222222"/>
        </w:rPr>
      </w:pPr>
    </w:p>
    <w:p w:rsidR="007E4537" w:rsidRDefault="007E4537" w:rsidP="007E4537">
      <w:pPr>
        <w:shd w:val="clear" w:color="auto" w:fill="FFFFFF"/>
        <w:ind w:left="600"/>
        <w:rPr>
          <w:rFonts w:eastAsia="Times New Roman"/>
          <w:i/>
          <w:iCs/>
          <w:color w:val="222222"/>
        </w:rPr>
      </w:pPr>
      <w:r w:rsidRPr="007E4537">
        <w:rPr>
          <w:rFonts w:eastAsia="Times New Roman"/>
          <w:i/>
          <w:iCs/>
          <w:color w:val="222222"/>
        </w:rPr>
        <w:t xml:space="preserve">And I heard the angel of the waters saying: “You are righteous, O Lord, the One who is and who was and who is to be, because </w:t>
      </w:r>
      <w:proofErr w:type="gramStart"/>
      <w:r w:rsidRPr="007E4537">
        <w:rPr>
          <w:rFonts w:eastAsia="Times New Roman"/>
          <w:i/>
          <w:iCs/>
          <w:color w:val="222222"/>
        </w:rPr>
        <w:t>You</w:t>
      </w:r>
      <w:proofErr w:type="gramEnd"/>
      <w:r w:rsidRPr="007E4537">
        <w:rPr>
          <w:rFonts w:eastAsia="Times New Roman"/>
          <w:i/>
          <w:iCs/>
          <w:color w:val="222222"/>
        </w:rPr>
        <w:t xml:space="preserve"> have judged these things.</w:t>
      </w:r>
    </w:p>
    <w:p w:rsidR="00D92E5A" w:rsidRPr="007E4537" w:rsidRDefault="00D92E5A" w:rsidP="007E4537">
      <w:pPr>
        <w:shd w:val="clear" w:color="auto" w:fill="FFFFFF"/>
        <w:ind w:left="600"/>
        <w:rPr>
          <w:rFonts w:eastAsia="Times New Roman"/>
          <w:color w:val="222222"/>
        </w:rPr>
      </w:pPr>
    </w:p>
    <w:p w:rsidR="007E4537" w:rsidRPr="007E4537" w:rsidRDefault="007E4537" w:rsidP="007E4537">
      <w:pPr>
        <w:shd w:val="clear" w:color="auto" w:fill="FFFFFF"/>
        <w:ind w:left="600"/>
        <w:rPr>
          <w:rFonts w:eastAsia="Times New Roman"/>
          <w:color w:val="222222"/>
        </w:rPr>
      </w:pPr>
      <w:r w:rsidRPr="007E4537">
        <w:rPr>
          <w:rFonts w:eastAsia="Times New Roman"/>
          <w:i/>
          <w:iCs/>
          <w:color w:val="222222"/>
        </w:rPr>
        <w:t xml:space="preserve">For they have shed the blood of saints and prophets, and </w:t>
      </w:r>
      <w:proofErr w:type="gramStart"/>
      <w:r w:rsidRPr="007E4537">
        <w:rPr>
          <w:rFonts w:eastAsia="Times New Roman"/>
          <w:i/>
          <w:iCs/>
          <w:color w:val="222222"/>
        </w:rPr>
        <w:t>You</w:t>
      </w:r>
      <w:proofErr w:type="gramEnd"/>
      <w:r w:rsidRPr="007E4537">
        <w:rPr>
          <w:rFonts w:eastAsia="Times New Roman"/>
          <w:i/>
          <w:iCs/>
          <w:color w:val="222222"/>
        </w:rPr>
        <w:t xml:space="preserve"> have given them blood to drink. For it is their just due.”</w:t>
      </w:r>
      <w:r w:rsidRPr="007E4537">
        <w:rPr>
          <w:rFonts w:eastAsia="Times New Roman"/>
          <w:color w:val="222222"/>
        </w:rPr>
        <w:t xml:space="preserve">  (</w:t>
      </w:r>
      <w:hyperlink r:id="rId60" w:history="1">
        <w:r w:rsidRPr="007E4537">
          <w:rPr>
            <w:rFonts w:eastAsia="Times New Roman"/>
            <w:color w:val="0062B5"/>
            <w:u w:val="single"/>
          </w:rPr>
          <w:t>Revelation 16:5-6</w:t>
        </w:r>
      </w:hyperlink>
      <w:r w:rsidRPr="007E4537">
        <w:rPr>
          <w:rFonts w:eastAsia="Times New Roman"/>
          <w:color w:val="222222"/>
        </w:rPr>
        <w:t>).</w:t>
      </w:r>
    </w:p>
    <w:p w:rsidR="00D92E5A"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reference, of course, is not to a physical drinking, but </w:t>
      </w:r>
      <w:r w:rsidRPr="007E4537">
        <w:rPr>
          <w:rFonts w:eastAsia="Times New Roman"/>
          <w:i/>
          <w:iCs/>
          <w:color w:val="222222"/>
        </w:rPr>
        <w:t>to something far worse</w:t>
      </w:r>
      <w:r w:rsidRPr="007E4537">
        <w:rPr>
          <w:rFonts w:eastAsia="Times New Roman"/>
          <w:color w:val="222222"/>
        </w:rPr>
        <w:t xml:space="preserve">.  Those in the kingdom in that coming day will find themselves having to pass through something </w:t>
      </w:r>
      <w:r w:rsidRPr="007E4537">
        <w:rPr>
          <w:rFonts w:eastAsia="Times New Roman"/>
          <w:i/>
          <w:iCs/>
          <w:color w:val="222222"/>
        </w:rPr>
        <w:t>far worse than physical death, and they will fully know and experience its bitterness</w:t>
      </w:r>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i/>
          <w:iCs/>
          <w:color w:val="222222"/>
        </w:rPr>
        <w:t xml:space="preserve">4)  Fourth Trumpet, Fourth Bowl </w:t>
      </w:r>
      <w:r w:rsidRPr="007E4537">
        <w:rPr>
          <w:rFonts w:eastAsia="Times New Roman"/>
          <w:color w:val="222222"/>
        </w:rPr>
        <w:t>(</w:t>
      </w:r>
      <w:hyperlink r:id="rId61" w:history="1">
        <w:r w:rsidRPr="007E4537">
          <w:rPr>
            <w:rFonts w:eastAsia="Times New Roman"/>
            <w:color w:val="0062B5"/>
            <w:u w:val="single"/>
          </w:rPr>
          <w:t>Revelation 8:12-13</w:t>
        </w:r>
      </w:hyperlink>
      <w:r w:rsidRPr="007E4537">
        <w:rPr>
          <w:rFonts w:eastAsia="Times New Roman"/>
          <w:color w:val="222222"/>
        </w:rPr>
        <w:t xml:space="preserve">; </w:t>
      </w:r>
      <w:hyperlink r:id="rId62" w:history="1">
        <w:r w:rsidRPr="007E4537">
          <w:rPr>
            <w:rFonts w:eastAsia="Times New Roman"/>
            <w:color w:val="0062B5"/>
            <w:u w:val="single"/>
          </w:rPr>
          <w:t>16:8-9</w:t>
        </w:r>
      </w:hyperlink>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Both have to do with </w:t>
      </w:r>
      <w:r w:rsidRPr="007E4537">
        <w:rPr>
          <w:rFonts w:eastAsia="Times New Roman"/>
          <w:i/>
          <w:iCs/>
          <w:color w:val="222222"/>
        </w:rPr>
        <w:t>heavenly bodies</w:t>
      </w:r>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When the fourth angel sounded his trumpet, </w:t>
      </w:r>
      <w:r w:rsidRPr="007E4537">
        <w:rPr>
          <w:rFonts w:eastAsia="Times New Roman"/>
          <w:i/>
          <w:iCs/>
          <w:color w:val="222222"/>
        </w:rPr>
        <w:t>a third of the sun, moon, and stars were struck</w:t>
      </w:r>
      <w:r w:rsidRPr="007E4537">
        <w:rPr>
          <w:rFonts w:eastAsia="Times New Roman"/>
          <w:color w:val="222222"/>
        </w:rPr>
        <w:t>; and this resulted in darkness for “a third” of both the day and the night.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When an angel poured out the fourth bowl on </w:t>
      </w:r>
      <w:r w:rsidRPr="007E4537">
        <w:rPr>
          <w:rFonts w:eastAsia="Times New Roman"/>
          <w:i/>
          <w:iCs/>
          <w:color w:val="222222"/>
        </w:rPr>
        <w:t>the sun</w:t>
      </w:r>
      <w:r w:rsidRPr="007E4537">
        <w:rPr>
          <w:rFonts w:eastAsia="Times New Roman"/>
          <w:color w:val="222222"/>
        </w:rPr>
        <w:t>, power was given to the sun “to scorch men with fire.”</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i/>
          <w:iCs/>
          <w:color w:val="222222"/>
        </w:rPr>
        <w:t>The sun, moon, and stars</w:t>
      </w:r>
      <w:r w:rsidRPr="007E4537">
        <w:rPr>
          <w:rFonts w:eastAsia="Times New Roman"/>
          <w:color w:val="222222"/>
        </w:rPr>
        <w:t xml:space="preserve"> are used in a collective sense to reference </w:t>
      </w:r>
      <w:r w:rsidRPr="007E4537">
        <w:rPr>
          <w:rFonts w:eastAsia="Times New Roman"/>
          <w:i/>
          <w:iCs/>
          <w:color w:val="222222"/>
        </w:rPr>
        <w:t>the whole of the governing powers in Antichrist’s kingdom</w:t>
      </w:r>
      <w:r w:rsidRPr="007E4537">
        <w:rPr>
          <w:rFonts w:eastAsia="Times New Roman"/>
          <w:color w:val="222222"/>
        </w:rPr>
        <w:t xml:space="preserve">.  There is a universal crash in the government;  and where </w:t>
      </w:r>
      <w:r w:rsidRPr="007E4537">
        <w:rPr>
          <w:rFonts w:eastAsia="Times New Roman"/>
          <w:i/>
          <w:iCs/>
          <w:color w:val="222222"/>
        </w:rPr>
        <w:t>life</w:t>
      </w:r>
      <w:r w:rsidRPr="007E4537">
        <w:rPr>
          <w:rFonts w:eastAsia="Times New Roman"/>
          <w:color w:val="222222"/>
        </w:rPr>
        <w:t xml:space="preserve"> and </w:t>
      </w:r>
      <w:r w:rsidRPr="007E4537">
        <w:rPr>
          <w:rFonts w:eastAsia="Times New Roman"/>
          <w:i/>
          <w:iCs/>
          <w:color w:val="222222"/>
        </w:rPr>
        <w:t>light</w:t>
      </w:r>
      <w:r w:rsidRPr="007E4537">
        <w:rPr>
          <w:rFonts w:eastAsia="Times New Roman"/>
          <w:color w:val="222222"/>
        </w:rPr>
        <w:t xml:space="preserve"> once existed </w:t>
      </w:r>
      <w:r w:rsidRPr="007E4537">
        <w:rPr>
          <w:rFonts w:eastAsia="Times New Roman"/>
          <w:i/>
          <w:iCs/>
          <w:color w:val="222222"/>
        </w:rPr>
        <w:t>death</w:t>
      </w:r>
      <w:r w:rsidRPr="007E4537">
        <w:rPr>
          <w:rFonts w:eastAsia="Times New Roman"/>
          <w:color w:val="222222"/>
        </w:rPr>
        <w:t xml:space="preserve"> and </w:t>
      </w:r>
      <w:r w:rsidRPr="007E4537">
        <w:rPr>
          <w:rFonts w:eastAsia="Times New Roman"/>
          <w:i/>
          <w:iCs/>
          <w:color w:val="222222"/>
        </w:rPr>
        <w:t>darkness</w:t>
      </w:r>
      <w:r w:rsidRPr="007E4537">
        <w:rPr>
          <w:rFonts w:eastAsia="Times New Roman"/>
          <w:color w:val="222222"/>
        </w:rPr>
        <w:t xml:space="preserve"> begin to pervade the kingdom, and this continues until </w:t>
      </w:r>
      <w:r w:rsidRPr="007E4537">
        <w:rPr>
          <w:rFonts w:eastAsia="Times New Roman"/>
          <w:i/>
          <w:iCs/>
          <w:color w:val="222222"/>
        </w:rPr>
        <w:t>the whole is affected</w:t>
      </w:r>
      <w:r w:rsidRPr="007E4537">
        <w:rPr>
          <w:rFonts w:eastAsia="Times New Roman"/>
          <w:color w:val="222222"/>
        </w:rPr>
        <w:t xml:space="preserve"> (</w:t>
      </w:r>
      <w:r w:rsidRPr="007E4537">
        <w:rPr>
          <w:rFonts w:eastAsia="Times New Roman"/>
          <w:i/>
          <w:iCs/>
          <w:color w:val="222222"/>
        </w:rPr>
        <w:t>cf.</w:t>
      </w:r>
      <w:r w:rsidRPr="007E4537">
        <w:rPr>
          <w:rFonts w:eastAsia="Times New Roman"/>
          <w:color w:val="222222"/>
        </w:rPr>
        <w:t xml:space="preserve"> </w:t>
      </w:r>
      <w:hyperlink r:id="rId63" w:history="1">
        <w:r w:rsidRPr="007E4537">
          <w:rPr>
            <w:rFonts w:eastAsia="Times New Roman"/>
            <w:color w:val="0062B5"/>
            <w:u w:val="single"/>
          </w:rPr>
          <w:t>Matthew 13:33</w:t>
        </w:r>
      </w:hyperlink>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This is the same thing previously seen when the sixth seal was broken.  Also, the fourth trumpet and bowl judgments are similar to the succeeding fifth trumpet and bowl judgments and belong together in the sense of the former being continued and carried to completion in the latter.  Only </w:t>
      </w:r>
      <w:r w:rsidRPr="007E4537">
        <w:rPr>
          <w:rFonts w:eastAsia="Times New Roman"/>
          <w:i/>
          <w:iCs/>
          <w:color w:val="222222"/>
        </w:rPr>
        <w:t>one-third</w:t>
      </w:r>
      <w:r w:rsidRPr="007E4537">
        <w:rPr>
          <w:rFonts w:eastAsia="Times New Roman"/>
          <w:color w:val="222222"/>
        </w:rPr>
        <w:t xml:space="preserve"> is affected in the fourth trumpet judgment, with nothing being stated along these lines in the fourth bowl judgment.  But the matter is carried to completion in both the fifth trumpet and bowl judgments, with </w:t>
      </w:r>
      <w:r w:rsidRPr="007E4537">
        <w:rPr>
          <w:rFonts w:eastAsia="Times New Roman"/>
          <w:i/>
          <w:iCs/>
          <w:color w:val="222222"/>
        </w:rPr>
        <w:t>the whole</w:t>
      </w:r>
      <w:r w:rsidRPr="007E4537">
        <w:rPr>
          <w:rFonts w:eastAsia="Times New Roman"/>
          <w:color w:val="222222"/>
        </w:rPr>
        <w:t xml:space="preserve"> being affected.</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fourth bowl judgment has to do with one central thing — individuals being “scorched” by “great heat” from </w:t>
      </w:r>
      <w:proofErr w:type="gramStart"/>
      <w:r w:rsidRPr="007E4537">
        <w:rPr>
          <w:rFonts w:eastAsia="Times New Roman"/>
          <w:i/>
          <w:iCs/>
          <w:color w:val="222222"/>
        </w:rPr>
        <w:t xml:space="preserve">the </w:t>
      </w:r>
      <w:proofErr w:type="spellStart"/>
      <w:r w:rsidRPr="007E4537">
        <w:rPr>
          <w:rFonts w:eastAsia="Times New Roman"/>
          <w:i/>
          <w:iCs/>
          <w:color w:val="222222"/>
        </w:rPr>
        <w:t>stricten</w:t>
      </w:r>
      <w:proofErr w:type="spellEnd"/>
      <w:proofErr w:type="gramEnd"/>
      <w:r w:rsidRPr="007E4537">
        <w:rPr>
          <w:rFonts w:eastAsia="Times New Roman"/>
          <w:i/>
          <w:iCs/>
          <w:color w:val="222222"/>
        </w:rPr>
        <w:t xml:space="preserve"> sun</w:t>
      </w:r>
      <w:r w:rsidRPr="007E4537">
        <w:rPr>
          <w:rFonts w:eastAsia="Times New Roman"/>
          <w:color w:val="222222"/>
        </w:rPr>
        <w:t xml:space="preserve">, as it is seen when the fourth trumpet sounds.  This, of course, is not a reference to the intensity of the sun itself being increased, for the “sun” is being used in a metaphorical sense, referring to </w:t>
      </w:r>
      <w:r w:rsidRPr="007E4537">
        <w:rPr>
          <w:rFonts w:eastAsia="Times New Roman"/>
          <w:i/>
          <w:iCs/>
          <w:color w:val="222222"/>
        </w:rPr>
        <w:t>the main governing authority in the kingdom</w:t>
      </w:r>
      <w:r w:rsidRPr="007E4537">
        <w:rPr>
          <w:rFonts w:eastAsia="Times New Roman"/>
          <w:color w:val="222222"/>
        </w:rPr>
        <w:t xml:space="preserve">.  And being </w:t>
      </w:r>
      <w:r w:rsidRPr="007E4537">
        <w:rPr>
          <w:rFonts w:eastAsia="Times New Roman"/>
          <w:i/>
          <w:iCs/>
          <w:color w:val="222222"/>
        </w:rPr>
        <w:t>scorched with great heat</w:t>
      </w:r>
      <w:r w:rsidRPr="007E4537">
        <w:rPr>
          <w:rFonts w:eastAsia="Times New Roman"/>
          <w:color w:val="222222"/>
        </w:rPr>
        <w:t xml:space="preserve"> must be understood in line with the way that the “sun” is being used in the passage.</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reference is to the utter collapse of the government, seen at its center (the sun), being the cause of not just </w:t>
      </w:r>
      <w:r w:rsidRPr="007E4537">
        <w:rPr>
          <w:rFonts w:eastAsia="Times New Roman"/>
          <w:i/>
          <w:iCs/>
          <w:color w:val="222222"/>
        </w:rPr>
        <w:t>anguish</w:t>
      </w:r>
      <w:r w:rsidRPr="007E4537">
        <w:rPr>
          <w:rFonts w:eastAsia="Times New Roman"/>
          <w:color w:val="222222"/>
        </w:rPr>
        <w:t xml:space="preserve"> but of </w:t>
      </w:r>
      <w:r w:rsidRPr="007E4537">
        <w:rPr>
          <w:rFonts w:eastAsia="Times New Roman"/>
          <w:i/>
          <w:iCs/>
          <w:color w:val="222222"/>
        </w:rPr>
        <w:t>intense anguish</w:t>
      </w:r>
      <w:r w:rsidRPr="007E4537">
        <w:rPr>
          <w:rFonts w:eastAsia="Times New Roman"/>
          <w:color w:val="222222"/>
        </w:rPr>
        <w:t xml:space="preserve"> among those in the kingdom (note </w:t>
      </w:r>
      <w:r w:rsidRPr="007E4537">
        <w:rPr>
          <w:rFonts w:eastAsia="Times New Roman"/>
          <w:i/>
          <w:iCs/>
          <w:color w:val="222222"/>
        </w:rPr>
        <w:t>the painfully bad wound</w:t>
      </w:r>
      <w:r w:rsidRPr="007E4537">
        <w:rPr>
          <w:rFonts w:eastAsia="Times New Roman"/>
          <w:color w:val="222222"/>
        </w:rPr>
        <w:t xml:space="preserve"> when the first bowl was poured out).  And this results, not in a change of mind (repentance), but in their blaspheming the name of the One in control of the entire matter (</w:t>
      </w:r>
      <w:r w:rsidRPr="007E4537">
        <w:rPr>
          <w:rFonts w:eastAsia="Times New Roman"/>
          <w:i/>
          <w:iCs/>
          <w:color w:val="222222"/>
        </w:rPr>
        <w:t>ref</w:t>
      </w:r>
      <w:r w:rsidRPr="007E4537">
        <w:rPr>
          <w:rFonts w:eastAsia="Times New Roman"/>
          <w:color w:val="222222"/>
        </w:rPr>
        <w:t>. to a corresponding and continuing scene in the fifth trumpet and bowl judgments).</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i/>
          <w:iCs/>
          <w:color w:val="222222"/>
        </w:rPr>
        <w:t xml:space="preserve">5)  Fifth Trumpet, Fifth Bowl </w:t>
      </w:r>
      <w:r w:rsidRPr="007E4537">
        <w:rPr>
          <w:rFonts w:eastAsia="Times New Roman"/>
          <w:color w:val="222222"/>
        </w:rPr>
        <w:t>(</w:t>
      </w:r>
      <w:hyperlink r:id="rId64" w:history="1">
        <w:r w:rsidRPr="007E4537">
          <w:rPr>
            <w:rFonts w:eastAsia="Times New Roman"/>
            <w:color w:val="0062B5"/>
            <w:u w:val="single"/>
          </w:rPr>
          <w:t>Revelation 9:1-12</w:t>
        </w:r>
      </w:hyperlink>
      <w:r w:rsidRPr="007E4537">
        <w:rPr>
          <w:rFonts w:eastAsia="Times New Roman"/>
          <w:color w:val="222222"/>
        </w:rPr>
        <w:t xml:space="preserve">; </w:t>
      </w:r>
      <w:hyperlink r:id="rId65" w:history="1">
        <w:r w:rsidRPr="007E4537">
          <w:rPr>
            <w:rFonts w:eastAsia="Times New Roman"/>
            <w:color w:val="0062B5"/>
            <w:u w:val="single"/>
          </w:rPr>
          <w:t>16:10-11</w:t>
        </w:r>
      </w:hyperlink>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Both have to do with </w:t>
      </w:r>
      <w:r w:rsidRPr="007E4537">
        <w:rPr>
          <w:rFonts w:eastAsia="Times New Roman"/>
          <w:i/>
          <w:iCs/>
          <w:color w:val="222222"/>
        </w:rPr>
        <w:t>darkness throughout the kingdom of the beast</w:t>
      </w:r>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When the fifth angel sounded his trumpet, a star fell “from heaven to the earth.”  This star, an angel, held the key to “the bottomless pit [</w:t>
      </w:r>
      <w:r w:rsidRPr="007E4537">
        <w:rPr>
          <w:rFonts w:eastAsia="Times New Roman"/>
          <w:i/>
          <w:iCs/>
          <w:color w:val="222222"/>
        </w:rPr>
        <w:t>lit</w:t>
      </w:r>
      <w:r w:rsidRPr="007E4537">
        <w:rPr>
          <w:rFonts w:eastAsia="Times New Roman"/>
          <w:color w:val="222222"/>
        </w:rPr>
        <w:t xml:space="preserve">., ‘the shaft of the underworld,’ </w:t>
      </w:r>
      <w:r w:rsidRPr="007E4537">
        <w:rPr>
          <w:rFonts w:eastAsia="Times New Roman"/>
          <w:i/>
          <w:iCs/>
          <w:color w:val="222222"/>
        </w:rPr>
        <w:t>i.e</w:t>
      </w:r>
      <w:r w:rsidRPr="007E4537">
        <w:rPr>
          <w:rFonts w:eastAsia="Times New Roman"/>
          <w:color w:val="222222"/>
        </w:rPr>
        <w:t>. a shaft going down into the underworld].”  He opened the shaft, and smoke so thick that it blotted out the sun came up from the shaft, producing darkness; and locusts came out of the smoke.</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locusts had tails like scorpions, and they were given power over those having received the mark of the beast </w:t>
      </w:r>
      <w:r w:rsidRPr="007E4537">
        <w:rPr>
          <w:rFonts w:eastAsia="Times New Roman"/>
          <w:i/>
          <w:iCs/>
          <w:color w:val="222222"/>
        </w:rPr>
        <w:t>to</w:t>
      </w:r>
      <w:r w:rsidRPr="007E4537">
        <w:rPr>
          <w:rFonts w:eastAsia="Times New Roman"/>
          <w:color w:val="222222"/>
        </w:rPr>
        <w:t xml:space="preserve"> </w:t>
      </w:r>
      <w:r w:rsidRPr="007E4537">
        <w:rPr>
          <w:rFonts w:eastAsia="Times New Roman"/>
          <w:i/>
          <w:iCs/>
          <w:color w:val="222222"/>
        </w:rPr>
        <w:t>torment men</w:t>
      </w:r>
      <w:r w:rsidRPr="007E4537">
        <w:rPr>
          <w:rFonts w:eastAsia="Times New Roman"/>
          <w:color w:val="222222"/>
        </w:rPr>
        <w:t xml:space="preserve"> “five months.”</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When an angel poured out the fifth bowl “upon the throne of the beast . . . his kingdom was full of darkness.”  Those in the kingdom are then seen </w:t>
      </w:r>
      <w:r w:rsidRPr="007E4537">
        <w:rPr>
          <w:rFonts w:eastAsia="Times New Roman"/>
          <w:i/>
          <w:iCs/>
          <w:color w:val="222222"/>
        </w:rPr>
        <w:t>gnawing their tongues for pain and blaspheming</w:t>
      </w:r>
      <w:r w:rsidRPr="007E4537">
        <w:rPr>
          <w:rFonts w:eastAsia="Times New Roman"/>
          <w:color w:val="222222"/>
        </w:rPr>
        <w:t xml:space="preserve"> “the God of heaven because of their pains and their sores.”</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fifth trumpet and bowl judgments simply form a continuation from the fourth trumpet and bowl judgments, bringing the kingdom of Antichrist into </w:t>
      </w:r>
      <w:r w:rsidRPr="007E4537">
        <w:rPr>
          <w:rFonts w:eastAsia="Times New Roman"/>
          <w:i/>
          <w:iCs/>
          <w:color w:val="222222"/>
        </w:rPr>
        <w:t>its final form immediately before it is destroyed</w:t>
      </w:r>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As previously seen, an angel came down and opened a shaft going down into the underworld.  And </w:t>
      </w:r>
      <w:r w:rsidRPr="007E4537">
        <w:rPr>
          <w:rFonts w:eastAsia="Times New Roman"/>
          <w:i/>
          <w:iCs/>
          <w:color w:val="222222"/>
        </w:rPr>
        <w:t>smoke</w:t>
      </w:r>
      <w:r w:rsidRPr="007E4537">
        <w:rPr>
          <w:rFonts w:eastAsia="Times New Roman"/>
          <w:color w:val="222222"/>
        </w:rPr>
        <w:t xml:space="preserve"> came up out of the shaft, with </w:t>
      </w:r>
      <w:r w:rsidRPr="007E4537">
        <w:rPr>
          <w:rFonts w:eastAsia="Times New Roman"/>
          <w:i/>
          <w:iCs/>
          <w:color w:val="222222"/>
        </w:rPr>
        <w:t>locusts</w:t>
      </w:r>
      <w:r w:rsidRPr="007E4537">
        <w:rPr>
          <w:rFonts w:eastAsia="Times New Roman"/>
          <w:color w:val="222222"/>
        </w:rPr>
        <w:t xml:space="preserve"> coming out of the smoke.  The smoke was so thick that it blotted out the sun, producing </w:t>
      </w:r>
      <w:r w:rsidRPr="007E4537">
        <w:rPr>
          <w:rFonts w:eastAsia="Times New Roman"/>
          <w:i/>
          <w:iCs/>
          <w:color w:val="222222"/>
        </w:rPr>
        <w:t>darkness throughout the kingdom</w:t>
      </w:r>
      <w:r w:rsidRPr="007E4537">
        <w:rPr>
          <w:rFonts w:eastAsia="Times New Roman"/>
          <w:color w:val="222222"/>
        </w:rPr>
        <w:t xml:space="preserve">; and the locusts coming out of the smoke had tails like scorpions, and they were given power over men </w:t>
      </w:r>
      <w:r w:rsidRPr="007E4537">
        <w:rPr>
          <w:rFonts w:eastAsia="Times New Roman"/>
          <w:i/>
          <w:iCs/>
          <w:color w:val="222222"/>
        </w:rPr>
        <w:t>to torment them</w:t>
      </w:r>
      <w:r w:rsidRPr="007E4537">
        <w:rPr>
          <w:rFonts w:eastAsia="Times New Roman"/>
          <w:color w:val="222222"/>
        </w:rPr>
        <w:t xml:space="preserve"> for “five months” (the normal life-span of locusts, which may or may not be a reference to literal time [note </w:t>
      </w:r>
      <w:r w:rsidRPr="007E4537">
        <w:rPr>
          <w:rFonts w:eastAsia="Times New Roman"/>
          <w:i/>
          <w:iCs/>
          <w:color w:val="222222"/>
        </w:rPr>
        <w:t>the five months of judgment</w:t>
      </w:r>
      <w:r w:rsidRPr="007E4537">
        <w:rPr>
          <w:rFonts w:eastAsia="Times New Roman"/>
          <w:color w:val="222222"/>
        </w:rPr>
        <w:t xml:space="preserve"> in a type of the Tribulation during the Flood in Noah’s day, with torrential rain falling and subterranean water rising for one hundred fifty days — </w:t>
      </w:r>
      <w:hyperlink r:id="rId66" w:history="1">
        <w:r w:rsidRPr="007E4537">
          <w:rPr>
            <w:rFonts w:eastAsia="Times New Roman"/>
            <w:color w:val="0062B5"/>
            <w:u w:val="single"/>
          </w:rPr>
          <w:t>Genesis 7</w:t>
        </w:r>
      </w:hyperlink>
      <w:r w:rsidRPr="007E4537">
        <w:rPr>
          <w:rFonts w:eastAsia="Times New Roman"/>
          <w:color w:val="222222"/>
        </w:rPr>
        <w:t xml:space="preserve">; </w:t>
      </w:r>
      <w:hyperlink r:id="rId67" w:history="1">
        <w:r w:rsidRPr="007E4537">
          <w:rPr>
            <w:rFonts w:eastAsia="Times New Roman"/>
            <w:color w:val="0062B5"/>
            <w:u w:val="single"/>
          </w:rPr>
          <w:t>11</w:t>
        </w:r>
      </w:hyperlink>
      <w:r w:rsidRPr="007E4537">
        <w:rPr>
          <w:rFonts w:eastAsia="Times New Roman"/>
          <w:color w:val="222222"/>
        </w:rPr>
        <w:t xml:space="preserve">; </w:t>
      </w:r>
      <w:hyperlink r:id="rId68" w:history="1">
        <w:r w:rsidRPr="007E4537">
          <w:rPr>
            <w:rFonts w:eastAsia="Times New Roman"/>
            <w:color w:val="0062B5"/>
            <w:u w:val="single"/>
          </w:rPr>
          <w:t>12</w:t>
        </w:r>
      </w:hyperlink>
      <w:r w:rsidRPr="007E4537">
        <w:rPr>
          <w:rFonts w:eastAsia="Times New Roman"/>
          <w:color w:val="222222"/>
        </w:rPr>
        <w:t xml:space="preserve">; </w:t>
      </w:r>
      <w:hyperlink r:id="rId69" w:history="1">
        <w:r w:rsidRPr="007E4537">
          <w:rPr>
            <w:rFonts w:eastAsia="Times New Roman"/>
            <w:color w:val="0062B5"/>
            <w:u w:val="single"/>
          </w:rPr>
          <w:t>24</w:t>
        </w:r>
      </w:hyperlink>
      <w:r w:rsidRPr="007E4537">
        <w:rPr>
          <w:rFonts w:eastAsia="Times New Roman"/>
          <w:color w:val="222222"/>
        </w:rPr>
        <w:t xml:space="preserve"> and </w:t>
      </w:r>
      <w:hyperlink r:id="rId70" w:history="1">
        <w:r w:rsidRPr="007E4537">
          <w:rPr>
            <w:rFonts w:eastAsia="Times New Roman"/>
            <w:color w:val="0062B5"/>
            <w:u w:val="single"/>
          </w:rPr>
          <w:t>Genesis 8:1-2</w:t>
        </w:r>
      </w:hyperlink>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Again, the “sun” is a reference to </w:t>
      </w:r>
      <w:r w:rsidRPr="007E4537">
        <w:rPr>
          <w:rFonts w:eastAsia="Times New Roman"/>
          <w:i/>
          <w:iCs/>
          <w:color w:val="222222"/>
        </w:rPr>
        <w:t>the central governing authority in the kingdom</w:t>
      </w:r>
      <w:r w:rsidRPr="007E4537">
        <w:rPr>
          <w:rFonts w:eastAsia="Times New Roman"/>
          <w:color w:val="222222"/>
        </w:rPr>
        <w:t xml:space="preserve">, and the sun being darkened by smoke can only be a reference to </w:t>
      </w:r>
      <w:r w:rsidRPr="007E4537">
        <w:rPr>
          <w:rFonts w:eastAsia="Times New Roman"/>
          <w:i/>
          <w:iCs/>
          <w:color w:val="222222"/>
        </w:rPr>
        <w:t>the utter collapse and ruin of the central governing authority in the kingdom, wrought by and through judgment from God</w:t>
      </w:r>
      <w:r w:rsidRPr="007E4537">
        <w:rPr>
          <w:rFonts w:eastAsia="Times New Roman"/>
          <w:color w:val="222222"/>
        </w:rPr>
        <w:t xml:space="preserve"> (</w:t>
      </w:r>
      <w:r w:rsidRPr="007E4537">
        <w:rPr>
          <w:rFonts w:eastAsia="Times New Roman"/>
          <w:i/>
          <w:iCs/>
          <w:color w:val="222222"/>
        </w:rPr>
        <w:t>smoke associated with fire</w:t>
      </w:r>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The locusts have a “king over them,” </w:t>
      </w:r>
      <w:r w:rsidRPr="007E4537">
        <w:rPr>
          <w:rFonts w:eastAsia="Times New Roman"/>
          <w:i/>
          <w:iCs/>
          <w:color w:val="222222"/>
        </w:rPr>
        <w:t>the angel of the bottomless pit</w:t>
      </w:r>
      <w:r w:rsidRPr="007E4537">
        <w:rPr>
          <w:rFonts w:eastAsia="Times New Roman"/>
          <w:color w:val="222222"/>
        </w:rPr>
        <w:t xml:space="preserve"> (</w:t>
      </w:r>
      <w:r w:rsidRPr="007E4537">
        <w:rPr>
          <w:rFonts w:eastAsia="Times New Roman"/>
          <w:i/>
          <w:iCs/>
          <w:color w:val="222222"/>
        </w:rPr>
        <w:t>underworld</w:t>
      </w:r>
      <w:r w:rsidRPr="007E4537">
        <w:rPr>
          <w:rFonts w:eastAsia="Times New Roman"/>
          <w:color w:val="222222"/>
        </w:rPr>
        <w:t>), whose name in the Hebrew is “Abaddon” and in the Greek “Apollyon” (</w:t>
      </w:r>
      <w:hyperlink r:id="rId71" w:history="1">
        <w:r w:rsidRPr="007E4537">
          <w:rPr>
            <w:rFonts w:eastAsia="Times New Roman"/>
            <w:color w:val="0062B5"/>
            <w:u w:val="single"/>
          </w:rPr>
          <w:t>Revelation 9:11</w:t>
        </w:r>
      </w:hyperlink>
      <w:r w:rsidRPr="007E4537">
        <w:rPr>
          <w:rFonts w:eastAsia="Times New Roman"/>
          <w:color w:val="222222"/>
        </w:rPr>
        <w:t xml:space="preserve">).  Both words mean </w:t>
      </w:r>
      <w:r w:rsidRPr="007E4537">
        <w:rPr>
          <w:rFonts w:eastAsia="Times New Roman"/>
          <w:i/>
          <w:iCs/>
          <w:color w:val="222222"/>
        </w:rPr>
        <w:t>Destroyer</w:t>
      </w:r>
      <w:r w:rsidRPr="007E4537">
        <w:rPr>
          <w:rFonts w:eastAsia="Times New Roman"/>
          <w:color w:val="222222"/>
        </w:rPr>
        <w:t xml:space="preserve">.  “The underworld” in view (Greek: </w:t>
      </w:r>
      <w:proofErr w:type="spellStart"/>
      <w:r w:rsidRPr="007E4537">
        <w:rPr>
          <w:rFonts w:eastAsia="Times New Roman"/>
          <w:i/>
          <w:iCs/>
          <w:color w:val="222222"/>
        </w:rPr>
        <w:t>abussos</w:t>
      </w:r>
      <w:proofErr w:type="spellEnd"/>
      <w:r w:rsidRPr="007E4537">
        <w:rPr>
          <w:rFonts w:eastAsia="Times New Roman"/>
          <w:color w:val="222222"/>
        </w:rPr>
        <w:t xml:space="preserve">, “abyss”) is seen in Scripture as </w:t>
      </w:r>
      <w:r w:rsidRPr="007E4537">
        <w:rPr>
          <w:rFonts w:eastAsia="Times New Roman"/>
          <w:i/>
          <w:iCs/>
          <w:color w:val="222222"/>
        </w:rPr>
        <w:t>an abode of demons and the place where Satan will be bound during the Millennium</w:t>
      </w:r>
      <w:r w:rsidRPr="007E4537">
        <w:rPr>
          <w:rFonts w:eastAsia="Times New Roman"/>
          <w:color w:val="222222"/>
        </w:rPr>
        <w:t xml:space="preserve"> (</w:t>
      </w:r>
      <w:hyperlink r:id="rId72" w:history="1">
        <w:r w:rsidRPr="007E4537">
          <w:rPr>
            <w:rFonts w:eastAsia="Times New Roman"/>
            <w:color w:val="0062B5"/>
            <w:u w:val="single"/>
          </w:rPr>
          <w:t>Luke 8:31</w:t>
        </w:r>
      </w:hyperlink>
      <w:r w:rsidRPr="007E4537">
        <w:rPr>
          <w:rFonts w:eastAsia="Times New Roman"/>
          <w:color w:val="222222"/>
        </w:rPr>
        <w:t xml:space="preserve">; </w:t>
      </w:r>
      <w:hyperlink r:id="rId73" w:history="1">
        <w:r w:rsidRPr="007E4537">
          <w:rPr>
            <w:rFonts w:eastAsia="Times New Roman"/>
            <w:color w:val="0062B5"/>
            <w:u w:val="single"/>
          </w:rPr>
          <w:t>Revelation 20:3</w:t>
        </w:r>
      </w:hyperlink>
      <w:r w:rsidRPr="007E4537">
        <w:rPr>
          <w:rFonts w:eastAsia="Times New Roman"/>
          <w:color w:val="222222"/>
        </w:rPr>
        <w:t xml:space="preserve">; </w:t>
      </w:r>
      <w:r w:rsidRPr="007E4537">
        <w:rPr>
          <w:rFonts w:eastAsia="Times New Roman"/>
          <w:i/>
          <w:iCs/>
          <w:color w:val="222222"/>
        </w:rPr>
        <w:t>cf.</w:t>
      </w:r>
      <w:r w:rsidRPr="007E4537">
        <w:rPr>
          <w:rFonts w:eastAsia="Times New Roman"/>
          <w:color w:val="222222"/>
        </w:rPr>
        <w:t xml:space="preserve"> </w:t>
      </w:r>
      <w:hyperlink r:id="rId74" w:history="1">
        <w:r w:rsidRPr="007E4537">
          <w:rPr>
            <w:rFonts w:eastAsia="Times New Roman"/>
            <w:color w:val="0062B5"/>
            <w:u w:val="single"/>
          </w:rPr>
          <w:t>Revelation 17:8</w:t>
        </w:r>
      </w:hyperlink>
      <w:r w:rsidRPr="007E4537">
        <w:rPr>
          <w:rFonts w:eastAsia="Times New Roman"/>
          <w:color w:val="222222"/>
        </w:rPr>
        <w:t xml:space="preserve">).  In this respect, it appears evident that </w:t>
      </w:r>
      <w:r w:rsidRPr="007E4537">
        <w:rPr>
          <w:rFonts w:eastAsia="Times New Roman"/>
          <w:i/>
          <w:iCs/>
          <w:color w:val="222222"/>
        </w:rPr>
        <w:t>the locusts coming up in the smoke from the shaft going down into the underworld</w:t>
      </w:r>
      <w:r w:rsidRPr="007E4537">
        <w:rPr>
          <w:rFonts w:eastAsia="Times New Roman"/>
          <w:color w:val="222222"/>
        </w:rPr>
        <w:t xml:space="preserve"> can only refer to </w:t>
      </w:r>
      <w:r w:rsidRPr="007E4537">
        <w:rPr>
          <w:rFonts w:eastAsia="Times New Roman"/>
          <w:i/>
          <w:iCs/>
          <w:color w:val="222222"/>
        </w:rPr>
        <w:t>a demonic plague</w:t>
      </w:r>
      <w:r w:rsidRPr="007E4537">
        <w:rPr>
          <w:rFonts w:eastAsia="Times New Roman"/>
          <w:color w:val="222222"/>
        </w:rPr>
        <w:t xml:space="preserve"> (possibly a loosing of the angels in </w:t>
      </w:r>
      <w:hyperlink r:id="rId75" w:history="1">
        <w:r w:rsidRPr="007E4537">
          <w:rPr>
            <w:rFonts w:eastAsia="Times New Roman"/>
            <w:color w:val="0062B5"/>
            <w:u w:val="single"/>
          </w:rPr>
          <w:t>2 Peter 2:4</w:t>
        </w:r>
      </w:hyperlink>
      <w:r w:rsidRPr="007E4537">
        <w:rPr>
          <w:rFonts w:eastAsia="Times New Roman"/>
          <w:color w:val="222222"/>
        </w:rPr>
        <w:t xml:space="preserve"> and </w:t>
      </w:r>
      <w:hyperlink r:id="rId76" w:history="1">
        <w:r w:rsidRPr="007E4537">
          <w:rPr>
            <w:rFonts w:eastAsia="Times New Roman"/>
            <w:color w:val="0062B5"/>
            <w:u w:val="single"/>
          </w:rPr>
          <w:t>Jude 1:6</w:t>
        </w:r>
      </w:hyperlink>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Thus, the picture is that of </w:t>
      </w:r>
      <w:r w:rsidRPr="007E4537">
        <w:rPr>
          <w:rFonts w:eastAsia="Times New Roman"/>
          <w:i/>
          <w:iCs/>
          <w:color w:val="222222"/>
        </w:rPr>
        <w:t>a kingdom in utter collapse and men who are already in unimaginable anguish being tormented by demonic spirits unleashed throughout the kingdom</w:t>
      </w:r>
      <w:r w:rsidRPr="007E4537">
        <w:rPr>
          <w:rFonts w:eastAsia="Times New Roman"/>
          <w:color w:val="222222"/>
        </w:rPr>
        <w:t xml:space="preserve"> (</w:t>
      </w:r>
      <w:r w:rsidRPr="007E4537">
        <w:rPr>
          <w:rFonts w:eastAsia="Times New Roman"/>
          <w:i/>
          <w:iCs/>
          <w:color w:val="222222"/>
        </w:rPr>
        <w:t>cf.</w:t>
      </w:r>
      <w:r w:rsidRPr="007E4537">
        <w:rPr>
          <w:rFonts w:eastAsia="Times New Roman"/>
          <w:color w:val="222222"/>
        </w:rPr>
        <w:t xml:space="preserve"> </w:t>
      </w:r>
      <w:hyperlink r:id="rId77" w:history="1">
        <w:r w:rsidRPr="007E4537">
          <w:rPr>
            <w:rFonts w:eastAsia="Times New Roman"/>
            <w:color w:val="0062B5"/>
            <w:u w:val="single"/>
          </w:rPr>
          <w:t>Luke 8:26-33</w:t>
        </w:r>
      </w:hyperlink>
      <w:r w:rsidRPr="007E4537">
        <w:rPr>
          <w:rFonts w:eastAsia="Times New Roman"/>
          <w:color w:val="222222"/>
        </w:rPr>
        <w:t xml:space="preserve">; </w:t>
      </w:r>
      <w:hyperlink r:id="rId78" w:history="1">
        <w:r w:rsidRPr="007E4537">
          <w:rPr>
            <w:rFonts w:eastAsia="Times New Roman"/>
            <w:color w:val="0062B5"/>
            <w:u w:val="single"/>
          </w:rPr>
          <w:t>9:38-39</w:t>
        </w:r>
      </w:hyperlink>
      <w:r w:rsidRPr="007E4537">
        <w:rPr>
          <w:rFonts w:eastAsia="Times New Roman"/>
          <w:color w:val="222222"/>
        </w:rPr>
        <w:t xml:space="preserve">), </w:t>
      </w:r>
      <w:r w:rsidRPr="007E4537">
        <w:rPr>
          <w:rFonts w:eastAsia="Times New Roman"/>
          <w:i/>
          <w:iCs/>
          <w:color w:val="222222"/>
        </w:rPr>
        <w:t>with these individuals seen gnawing their tongues for pain</w:t>
      </w:r>
      <w:r w:rsidRPr="007E4537">
        <w:rPr>
          <w:rFonts w:eastAsia="Times New Roman"/>
          <w:color w:val="222222"/>
        </w:rPr>
        <w:t xml:space="preserve"> (an expression found only here in Scripture [</w:t>
      </w:r>
      <w:hyperlink r:id="rId79" w:history="1">
        <w:r w:rsidRPr="007E4537">
          <w:rPr>
            <w:rFonts w:eastAsia="Times New Roman"/>
            <w:color w:val="0062B5"/>
            <w:u w:val="single"/>
          </w:rPr>
          <w:t>Revelation 16:10</w:t>
        </w:r>
      </w:hyperlink>
      <w:r w:rsidRPr="007E4537">
        <w:rPr>
          <w:rFonts w:eastAsia="Times New Roman"/>
          <w:color w:val="222222"/>
        </w:rPr>
        <w:t>]).</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 xml:space="preserve">Is it any wonder that Scripture </w:t>
      </w:r>
      <w:proofErr w:type="gramStart"/>
      <w:r w:rsidRPr="007E4537">
        <w:rPr>
          <w:rFonts w:eastAsia="Times New Roman"/>
          <w:color w:val="222222"/>
        </w:rPr>
        <w:t>reads:</w:t>
      </w:r>
      <w:proofErr w:type="gramEnd"/>
    </w:p>
    <w:p w:rsidR="00D92E5A" w:rsidRPr="007E4537" w:rsidRDefault="00D92E5A" w:rsidP="007E4537">
      <w:pPr>
        <w:shd w:val="clear" w:color="auto" w:fill="FFFFFF"/>
        <w:ind w:left="0"/>
        <w:rPr>
          <w:rFonts w:eastAsia="Times New Roman"/>
          <w:color w:val="222222"/>
        </w:rPr>
      </w:pPr>
    </w:p>
    <w:p w:rsidR="007E4537" w:rsidRPr="007E4537" w:rsidRDefault="007E4537" w:rsidP="007E4537">
      <w:pPr>
        <w:shd w:val="clear" w:color="auto" w:fill="FFFFFF"/>
        <w:ind w:left="600"/>
        <w:rPr>
          <w:rFonts w:eastAsia="Times New Roman"/>
          <w:color w:val="222222"/>
        </w:rPr>
      </w:pPr>
      <w:r w:rsidRPr="007E4537">
        <w:rPr>
          <w:rFonts w:eastAsia="Times New Roman"/>
          <w:i/>
          <w:iCs/>
          <w:color w:val="222222"/>
        </w:rPr>
        <w:t>In those days men will seek death and will not find it; they will desire to die, and death will flee from them.</w:t>
      </w:r>
      <w:r w:rsidRPr="007E4537">
        <w:rPr>
          <w:rFonts w:eastAsia="Times New Roman"/>
          <w:color w:val="222222"/>
        </w:rPr>
        <w:t xml:space="preserve"> (</w:t>
      </w:r>
      <w:hyperlink r:id="rId80" w:history="1">
        <w:r w:rsidRPr="007E4537">
          <w:rPr>
            <w:rFonts w:eastAsia="Times New Roman"/>
            <w:color w:val="0062B5"/>
            <w:u w:val="single"/>
          </w:rPr>
          <w:t>Revelation 9:6</w:t>
        </w:r>
      </w:hyperlink>
      <w:r w:rsidRPr="007E4537">
        <w:rPr>
          <w:rFonts w:eastAsia="Times New Roman"/>
          <w:color w:val="222222"/>
        </w:rPr>
        <w:t>)</w:t>
      </w:r>
    </w:p>
    <w:p w:rsidR="00D92E5A" w:rsidRDefault="00D92E5A" w:rsidP="007E4537">
      <w:pPr>
        <w:shd w:val="clear" w:color="auto" w:fill="FFFFFF"/>
        <w:ind w:left="0"/>
        <w:rPr>
          <w:rFonts w:eastAsia="Times New Roman"/>
          <w:color w:val="222222"/>
        </w:rPr>
      </w:pPr>
    </w:p>
    <w:p w:rsidR="007E4537" w:rsidRDefault="007E4537" w:rsidP="007E4537">
      <w:pPr>
        <w:shd w:val="clear" w:color="auto" w:fill="FFFFFF"/>
        <w:ind w:left="0"/>
        <w:rPr>
          <w:rFonts w:eastAsia="Times New Roman"/>
          <w:color w:val="222222"/>
        </w:rPr>
      </w:pPr>
      <w:r w:rsidRPr="007E4537">
        <w:rPr>
          <w:rFonts w:eastAsia="Times New Roman"/>
          <w:color w:val="222222"/>
        </w:rPr>
        <w:t>This is what Gentile world power under Antichrist will be reduced to immediately before it is destroyed.</w:t>
      </w:r>
    </w:p>
    <w:p w:rsidR="00D92E5A" w:rsidRPr="007E4537" w:rsidRDefault="00D92E5A" w:rsidP="007E4537">
      <w:pPr>
        <w:shd w:val="clear" w:color="auto" w:fill="FFFFFF"/>
        <w:ind w:left="0"/>
        <w:rPr>
          <w:rFonts w:eastAsia="Times New Roman"/>
          <w:color w:val="222222"/>
        </w:rPr>
      </w:pPr>
    </w:p>
    <w:p w:rsidR="007E4537" w:rsidRDefault="007E4537" w:rsidP="007E4537">
      <w:pPr>
        <w:shd w:val="clear" w:color="auto" w:fill="FFFFFF"/>
        <w:ind w:left="600"/>
        <w:rPr>
          <w:rFonts w:eastAsia="Times New Roman"/>
          <w:color w:val="222222"/>
        </w:rPr>
      </w:pPr>
      <w:r w:rsidRPr="007E4537">
        <w:rPr>
          <w:rFonts w:eastAsia="Times New Roman"/>
          <w:color w:val="222222"/>
        </w:rPr>
        <w:t xml:space="preserve">(The last two trumpet and bowl judgments are different than the first five.  The first five describe different facets </w:t>
      </w:r>
      <w:r w:rsidRPr="007E4537">
        <w:rPr>
          <w:rFonts w:eastAsia="Times New Roman"/>
          <w:i/>
          <w:iCs/>
          <w:color w:val="222222"/>
        </w:rPr>
        <w:t>of how the kingdom of Antichrist will be brought into utter and complete disarray and ruin</w:t>
      </w:r>
      <w:r w:rsidRPr="007E4537">
        <w:rPr>
          <w:rFonts w:eastAsia="Times New Roman"/>
          <w:color w:val="222222"/>
        </w:rPr>
        <w:t xml:space="preserve">.  The last two then describe not only </w:t>
      </w:r>
      <w:r w:rsidRPr="007E4537">
        <w:rPr>
          <w:rFonts w:eastAsia="Times New Roman"/>
          <w:i/>
          <w:iCs/>
          <w:color w:val="222222"/>
        </w:rPr>
        <w:t>how the Lord will destroy that which previously had been brought into utter and complete disarray  and ruin</w:t>
      </w:r>
      <w:r w:rsidRPr="007E4537">
        <w:rPr>
          <w:rFonts w:eastAsia="Times New Roman"/>
          <w:color w:val="222222"/>
        </w:rPr>
        <w:t xml:space="preserve"> </w:t>
      </w:r>
      <w:r w:rsidRPr="007E4537">
        <w:rPr>
          <w:rFonts w:eastAsia="Times New Roman"/>
          <w:i/>
          <w:iCs/>
          <w:color w:val="222222"/>
        </w:rPr>
        <w:t>[sixth trumpet and bowl judgments] but also how everything will be brought to a full and complete end</w:t>
      </w:r>
      <w:r w:rsidRPr="007E4537">
        <w:rPr>
          <w:rFonts w:eastAsia="Times New Roman"/>
          <w:color w:val="222222"/>
        </w:rPr>
        <w:t xml:space="preserve"> </w:t>
      </w:r>
      <w:r w:rsidRPr="007E4537">
        <w:rPr>
          <w:rFonts w:eastAsia="Times New Roman"/>
          <w:i/>
          <w:iCs/>
          <w:color w:val="222222"/>
        </w:rPr>
        <w:t>[seventh trumpet and bowl judgments].</w:t>
      </w:r>
    </w:p>
    <w:p w:rsidR="00D92E5A" w:rsidRPr="007E4537" w:rsidRDefault="00D92E5A" w:rsidP="007E4537">
      <w:pPr>
        <w:shd w:val="clear" w:color="auto" w:fill="FFFFFF"/>
        <w:ind w:left="600"/>
        <w:rPr>
          <w:rFonts w:eastAsia="Times New Roman"/>
          <w:color w:val="222222"/>
        </w:rPr>
      </w:pPr>
    </w:p>
    <w:p w:rsidR="007E4537" w:rsidRPr="007E4537" w:rsidRDefault="007E4537" w:rsidP="007E4537">
      <w:pPr>
        <w:shd w:val="clear" w:color="auto" w:fill="FFFFFF"/>
        <w:ind w:left="600"/>
        <w:rPr>
          <w:rFonts w:eastAsia="Times New Roman"/>
          <w:color w:val="222222"/>
        </w:rPr>
      </w:pPr>
      <w:r w:rsidRPr="007E4537">
        <w:rPr>
          <w:rFonts w:eastAsia="Times New Roman"/>
          <w:color w:val="222222"/>
        </w:rPr>
        <w:t xml:space="preserve">These last two trumpet and bowl judgments are dealt with in </w:t>
      </w:r>
      <w:hyperlink r:id="rId81" w:anchor="Silence%20in%20Heaven%20(3)" w:history="1">
        <w:r w:rsidRPr="007E4537">
          <w:rPr>
            <w:rFonts w:eastAsia="Times New Roman"/>
            <w:color w:val="0062B5"/>
            <w:u w:val="single"/>
          </w:rPr>
          <w:t>Silence in Heaven (3)</w:t>
        </w:r>
      </w:hyperlink>
      <w:r w:rsidRPr="007E4537">
        <w:rPr>
          <w:rFonts w:eastAsia="Times New Roman"/>
          <w:color w:val="222222"/>
        </w:rPr>
        <w:t xml:space="preserve"> in this site, with the last trumpet and vial judgment further dealt with </w:t>
      </w:r>
      <w:r w:rsidRPr="007E4537">
        <w:rPr>
          <w:rFonts w:eastAsia="Times New Roman"/>
          <w:color w:val="000000"/>
        </w:rPr>
        <w:t>in</w:t>
      </w:r>
      <w:r w:rsidRPr="007E4537">
        <w:rPr>
          <w:rFonts w:eastAsia="Times New Roman"/>
          <w:color w:val="FFAA00"/>
        </w:rPr>
        <w:t xml:space="preserve"> </w:t>
      </w:r>
      <w:hyperlink r:id="rId82" w:anchor="The%20Opened%20Scroll" w:history="1">
        <w:r w:rsidRPr="007E4537">
          <w:rPr>
            <w:rFonts w:eastAsia="Times New Roman"/>
            <w:color w:val="0062B5"/>
            <w:u w:val="single"/>
          </w:rPr>
          <w:t>The Opened Scroll</w:t>
        </w:r>
      </w:hyperlink>
      <w:r w:rsidRPr="007E4537">
        <w:rPr>
          <w:rFonts w:eastAsia="Times New Roman"/>
          <w:color w:val="222222"/>
        </w:rPr>
        <w:t xml:space="preserve"> also in this site.)</w:t>
      </w:r>
      <w:bookmarkStart w:id="0" w:name="_GoBack"/>
      <w:bookmarkEnd w:id="0"/>
    </w:p>
    <w:sectPr w:rsidR="007E4537" w:rsidRPr="007E4537"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537"/>
    <w:rsid w:val="007135EE"/>
    <w:rsid w:val="00774C51"/>
    <w:rsid w:val="007E4537"/>
    <w:rsid w:val="00B51BB6"/>
    <w:rsid w:val="00D9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2B5E7-1142-46F8-AE28-E1063240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537"/>
    <w:pPr>
      <w:spacing w:before="100" w:beforeAutospacing="1" w:after="100" w:afterAutospacing="1"/>
      <w:ind w:left="0"/>
    </w:pPr>
    <w:rPr>
      <w:rFonts w:ascii="Times New Roman" w:eastAsia="Times New Roman" w:hAnsi="Times New Roman" w:cs="Times New Roman"/>
      <w:color w:val="auto"/>
    </w:rPr>
  </w:style>
  <w:style w:type="character" w:styleId="Emphasis">
    <w:name w:val="Emphasis"/>
    <w:basedOn w:val="DefaultParagraphFont"/>
    <w:uiPriority w:val="20"/>
    <w:qFormat/>
    <w:rsid w:val="007E4537"/>
    <w:rPr>
      <w:i/>
      <w:iCs/>
    </w:rPr>
  </w:style>
  <w:style w:type="character" w:styleId="Hyperlink">
    <w:name w:val="Hyperlink"/>
    <w:basedOn w:val="DefaultParagraphFont"/>
    <w:uiPriority w:val="99"/>
    <w:semiHidden/>
    <w:unhideWhenUsed/>
    <w:rsid w:val="007E4537"/>
    <w:rPr>
      <w:color w:val="0000FF"/>
      <w:u w:val="single"/>
    </w:rPr>
  </w:style>
  <w:style w:type="character" w:styleId="Strong">
    <w:name w:val="Strong"/>
    <w:basedOn w:val="DefaultParagraphFont"/>
    <w:uiPriority w:val="22"/>
    <w:qFormat/>
    <w:rsid w:val="007E45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794636">
      <w:bodyDiv w:val="1"/>
      <w:marLeft w:val="0"/>
      <w:marRight w:val="0"/>
      <w:marTop w:val="0"/>
      <w:marBottom w:val="0"/>
      <w:divBdr>
        <w:top w:val="none" w:sz="0" w:space="0" w:color="auto"/>
        <w:left w:val="none" w:sz="0" w:space="0" w:color="auto"/>
        <w:bottom w:val="none" w:sz="0" w:space="0" w:color="auto"/>
        <w:right w:val="none" w:sz="0" w:space="0" w:color="auto"/>
      </w:divBdr>
      <w:divsChild>
        <w:div w:id="1573268650">
          <w:blockQuote w:val="1"/>
          <w:marLeft w:val="600"/>
          <w:marRight w:val="0"/>
          <w:marTop w:val="0"/>
          <w:marBottom w:val="0"/>
          <w:divBdr>
            <w:top w:val="none" w:sz="0" w:space="0" w:color="auto"/>
            <w:left w:val="none" w:sz="0" w:space="0" w:color="auto"/>
            <w:bottom w:val="none" w:sz="0" w:space="0" w:color="auto"/>
            <w:right w:val="none" w:sz="0" w:space="0" w:color="auto"/>
          </w:divBdr>
        </w:div>
        <w:div w:id="431752869">
          <w:blockQuote w:val="1"/>
          <w:marLeft w:val="600"/>
          <w:marRight w:val="0"/>
          <w:marTop w:val="0"/>
          <w:marBottom w:val="0"/>
          <w:divBdr>
            <w:top w:val="none" w:sz="0" w:space="0" w:color="auto"/>
            <w:left w:val="none" w:sz="0" w:space="0" w:color="auto"/>
            <w:bottom w:val="none" w:sz="0" w:space="0" w:color="auto"/>
            <w:right w:val="none" w:sz="0" w:space="0" w:color="auto"/>
          </w:divBdr>
        </w:div>
        <w:div w:id="2075737170">
          <w:blockQuote w:val="1"/>
          <w:marLeft w:val="600"/>
          <w:marRight w:val="0"/>
          <w:marTop w:val="0"/>
          <w:marBottom w:val="0"/>
          <w:divBdr>
            <w:top w:val="none" w:sz="0" w:space="0" w:color="auto"/>
            <w:left w:val="none" w:sz="0" w:space="0" w:color="auto"/>
            <w:bottom w:val="none" w:sz="0" w:space="0" w:color="auto"/>
            <w:right w:val="none" w:sz="0" w:space="0" w:color="auto"/>
          </w:divBdr>
        </w:div>
        <w:div w:id="2066029883">
          <w:blockQuote w:val="1"/>
          <w:marLeft w:val="600"/>
          <w:marRight w:val="0"/>
          <w:marTop w:val="0"/>
          <w:marBottom w:val="0"/>
          <w:divBdr>
            <w:top w:val="none" w:sz="0" w:space="0" w:color="auto"/>
            <w:left w:val="none" w:sz="0" w:space="0" w:color="auto"/>
            <w:bottom w:val="none" w:sz="0" w:space="0" w:color="auto"/>
            <w:right w:val="none" w:sz="0" w:space="0" w:color="auto"/>
          </w:divBdr>
          <w:divsChild>
            <w:div w:id="737556660">
              <w:marLeft w:val="0"/>
              <w:marRight w:val="0"/>
              <w:marTop w:val="0"/>
              <w:marBottom w:val="0"/>
              <w:divBdr>
                <w:top w:val="none" w:sz="0" w:space="0" w:color="auto"/>
                <w:left w:val="none" w:sz="0" w:space="0" w:color="auto"/>
                <w:bottom w:val="none" w:sz="0" w:space="0" w:color="auto"/>
                <w:right w:val="none" w:sz="0" w:space="0" w:color="auto"/>
              </w:divBdr>
            </w:div>
          </w:divsChild>
        </w:div>
        <w:div w:id="2064523426">
          <w:blockQuote w:val="1"/>
          <w:marLeft w:val="600"/>
          <w:marRight w:val="0"/>
          <w:marTop w:val="0"/>
          <w:marBottom w:val="0"/>
          <w:divBdr>
            <w:top w:val="none" w:sz="0" w:space="0" w:color="auto"/>
            <w:left w:val="none" w:sz="0" w:space="0" w:color="auto"/>
            <w:bottom w:val="none" w:sz="0" w:space="0" w:color="auto"/>
            <w:right w:val="none" w:sz="0" w:space="0" w:color="auto"/>
          </w:divBdr>
        </w:div>
        <w:div w:id="198989648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ffeekupkandor.com/gods-word-in-revelation.php" TargetMode="External"/><Relationship Id="rId18" Type="http://schemas.openxmlformats.org/officeDocument/2006/relationships/hyperlink" Target="https://www.blueletterbible.org/search/preSearch.cfm?Criteria=Isaiah+28.17&amp;t=NKJV" TargetMode="External"/><Relationship Id="rId26" Type="http://schemas.openxmlformats.org/officeDocument/2006/relationships/hyperlink" Target="https://www.blueletterbible.org/search/preSearch.cfm?Criteria=Isaiah+40.6-7&amp;t=NKJV" TargetMode="External"/><Relationship Id="rId39" Type="http://schemas.openxmlformats.org/officeDocument/2006/relationships/hyperlink" Target="https://www.blueletterbible.org/search/preSearch.cfm?Criteria=Daniel+7.2-3&amp;t=NKJV" TargetMode="External"/><Relationship Id="rId21" Type="http://schemas.openxmlformats.org/officeDocument/2006/relationships/hyperlink" Target="https://www.blueletterbible.org/search/preSearch.cfm?Criteria=Revelation+1.14-15&amp;t=NKJV" TargetMode="External"/><Relationship Id="rId34" Type="http://schemas.openxmlformats.org/officeDocument/2006/relationships/hyperlink" Target="https://www.blueletterbible.org/search/preSearch.cfm?Criteria=Daniel+2.44-45&amp;t=NKJV" TargetMode="External"/><Relationship Id="rId42" Type="http://schemas.openxmlformats.org/officeDocument/2006/relationships/hyperlink" Target="https://www.blueletterbible.org/search/preSearch.cfm?Criteria=Isaiah+57.20-21&amp;t=NKJV" TargetMode="External"/><Relationship Id="rId47" Type="http://schemas.openxmlformats.org/officeDocument/2006/relationships/hyperlink" Target="https://www.blueletterbible.org/search/preSearch.cfm?Criteria=Revelation+1.16&amp;t=NKJV" TargetMode="External"/><Relationship Id="rId50" Type="http://schemas.openxmlformats.org/officeDocument/2006/relationships/hyperlink" Target="https://www.blueletterbible.org/search/preSearch.cfm?Criteria=Revelation+12.1&amp;t=NKJV" TargetMode="External"/><Relationship Id="rId55" Type="http://schemas.openxmlformats.org/officeDocument/2006/relationships/hyperlink" Target="https://www.blueletterbible.org/search/preSearch.cfm?Criteria=Exodus+17.3-6&amp;t=NKJV" TargetMode="External"/><Relationship Id="rId63" Type="http://schemas.openxmlformats.org/officeDocument/2006/relationships/hyperlink" Target="https://www.blueletterbible.org/search/preSearch.cfm?Criteria=Matthew+13.33&amp;t=NKJV" TargetMode="External"/><Relationship Id="rId68" Type="http://schemas.openxmlformats.org/officeDocument/2006/relationships/hyperlink" Target="https://www.blueletterbible.org/search/preSearch.cfm?Criteria=Genesis+12&amp;t=NKJV" TargetMode="External"/><Relationship Id="rId76" Type="http://schemas.openxmlformats.org/officeDocument/2006/relationships/hyperlink" Target="https://www.blueletterbible.org/search/preSearch.cfm?Criteria=Jude+1.6&amp;t=NKJV" TargetMode="External"/><Relationship Id="rId84" Type="http://schemas.openxmlformats.org/officeDocument/2006/relationships/theme" Target="theme/theme1.xml"/><Relationship Id="rId7" Type="http://schemas.openxmlformats.org/officeDocument/2006/relationships/hyperlink" Target="https://www.koffeekupkandor.com/gods-word-in-revelation.php" TargetMode="External"/><Relationship Id="rId71" Type="http://schemas.openxmlformats.org/officeDocument/2006/relationships/hyperlink" Target="https://www.blueletterbible.org/search/preSearch.cfm?Criteria=Revelation+9.1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16.2&amp;t=NKJV" TargetMode="External"/><Relationship Id="rId29" Type="http://schemas.openxmlformats.org/officeDocument/2006/relationships/hyperlink" Target="https://www.blueletterbible.org/search/preSearch.cfm?Criteria=Daniel+5.18-21&amp;t=NKJV" TargetMode="External"/><Relationship Id="rId11" Type="http://schemas.openxmlformats.org/officeDocument/2006/relationships/hyperlink" Target="https://www.koffeekupkandor.com/gods-word-in-revelation.php" TargetMode="External"/><Relationship Id="rId24" Type="http://schemas.openxmlformats.org/officeDocument/2006/relationships/hyperlink" Target="https://www.blueletterbible.org/search/preSearch.cfm?Criteria=Luke+21.29-30&amp;t=NKJV" TargetMode="External"/><Relationship Id="rId32" Type="http://schemas.openxmlformats.org/officeDocument/2006/relationships/hyperlink" Target="https://www.blueletterbible.org/search/preSearch.cfm?Criteria=Isaiah+2.1-5&amp;t=NKJV" TargetMode="External"/><Relationship Id="rId37" Type="http://schemas.openxmlformats.org/officeDocument/2006/relationships/hyperlink" Target="https://www.blueletterbible.org/search/preSearch.cfm?Criteria=1Corinthians+10.2&amp;t=NKJV" TargetMode="External"/><Relationship Id="rId40" Type="http://schemas.openxmlformats.org/officeDocument/2006/relationships/hyperlink" Target="https://www.blueletterbible.org/search/preSearch.cfm?Criteria=Revelation+13.1&amp;t=NKJV" TargetMode="External"/><Relationship Id="rId45" Type="http://schemas.openxmlformats.org/officeDocument/2006/relationships/hyperlink" Target="https://www.blueletterbible.org/search/preSearch.cfm?Criteria=Revelation+16.4-7&amp;t=NKJV" TargetMode="External"/><Relationship Id="rId53" Type="http://schemas.openxmlformats.org/officeDocument/2006/relationships/hyperlink" Target="https://www.blueletterbible.org/search/preSearch.cfm?Criteria=Revelation+17.1&amp;t=NKJV" TargetMode="External"/><Relationship Id="rId58" Type="http://schemas.openxmlformats.org/officeDocument/2006/relationships/hyperlink" Target="https://www.blueletterbible.org/search/preSearch.cfm?Criteria=John+7.37-38&amp;t=NKJV" TargetMode="External"/><Relationship Id="rId66" Type="http://schemas.openxmlformats.org/officeDocument/2006/relationships/hyperlink" Target="https://www.blueletterbible.org/search/preSearch.cfm?Criteria=Genesis+7&amp;t=NKJV" TargetMode="External"/><Relationship Id="rId74" Type="http://schemas.openxmlformats.org/officeDocument/2006/relationships/hyperlink" Target="https://www.blueletterbible.org/search/preSearch.cfm?Criteria=Revelation+17.8&amp;t=NKJV" TargetMode="External"/><Relationship Id="rId79" Type="http://schemas.openxmlformats.org/officeDocument/2006/relationships/hyperlink" Target="https://www.blueletterbible.org/search/preSearch.cfm?Criteria=Revelation+16.10&amp;t=NKJV" TargetMode="External"/><Relationship Id="rId5" Type="http://schemas.openxmlformats.org/officeDocument/2006/relationships/hyperlink" Target="https://www.blueletterbible.org/search/preSearch.cfm?Criteria=Luke+9.38-39&amp;t=NKJV" TargetMode="External"/><Relationship Id="rId61" Type="http://schemas.openxmlformats.org/officeDocument/2006/relationships/hyperlink" Target="https://www.blueletterbible.org/search/preSearch.cfm?Criteria=Revelation+8.12-13&amp;t=NKJV" TargetMode="External"/><Relationship Id="rId82" Type="http://schemas.openxmlformats.org/officeDocument/2006/relationships/hyperlink" Target="https://www.koffeekupkandor.com/gods-word-in-revelation.php" TargetMode="External"/><Relationship Id="rId10" Type="http://schemas.openxmlformats.org/officeDocument/2006/relationships/hyperlink" Target="https://www.koffeekupkandor.com/gods-word-in-revelation.php" TargetMode="External"/><Relationship Id="rId19" Type="http://schemas.openxmlformats.org/officeDocument/2006/relationships/hyperlink" Target="https://www.blueletterbible.org/search/preSearch.cfm?Criteria=Genesis+3.24&amp;t=NKJV" TargetMode="External"/><Relationship Id="rId31" Type="http://schemas.openxmlformats.org/officeDocument/2006/relationships/hyperlink" Target="https://www.blueletterbible.org/search/preSearch.cfm?Criteria=Revelation+16.3&amp;t=NKJV" TargetMode="External"/><Relationship Id="rId44" Type="http://schemas.openxmlformats.org/officeDocument/2006/relationships/hyperlink" Target="https://www.blueletterbible.org/search/preSearch.cfm?Criteria=Revelation+8.10-11&amp;t=NKJV" TargetMode="External"/><Relationship Id="rId52" Type="http://schemas.openxmlformats.org/officeDocument/2006/relationships/hyperlink" Target="https://www.blueletterbible.org/search/preSearch.cfm?Criteria=Isaiah+17.12-13&amp;t=NKJV" TargetMode="External"/><Relationship Id="rId60" Type="http://schemas.openxmlformats.org/officeDocument/2006/relationships/hyperlink" Target="https://www.blueletterbible.org/search/preSearch.cfm?Criteria=Revelation+16.5-6&amp;t=NKJV" TargetMode="External"/><Relationship Id="rId65" Type="http://schemas.openxmlformats.org/officeDocument/2006/relationships/hyperlink" Target="https://www.blueletterbible.org/search/preSearch.cfm?Criteria=Revelation+16.10-11&amp;t=NKJV" TargetMode="External"/><Relationship Id="rId73" Type="http://schemas.openxmlformats.org/officeDocument/2006/relationships/hyperlink" Target="https://www.blueletterbible.org/search/preSearch.cfm?Criteria=Revelation+20.3&amp;t=NKJV" TargetMode="External"/><Relationship Id="rId78" Type="http://schemas.openxmlformats.org/officeDocument/2006/relationships/hyperlink" Target="https://www.blueletterbible.org/search/preSearch.cfm?Criteria=Luke+9.38-39&amp;t=NKJV" TargetMode="External"/><Relationship Id="rId81" Type="http://schemas.openxmlformats.org/officeDocument/2006/relationships/hyperlink" Target="https://www.koffeekupkandor.com/gods-word-in-revelation.php" TargetMode="External"/><Relationship Id="rId4" Type="http://schemas.openxmlformats.org/officeDocument/2006/relationships/hyperlink" Target="https://www.blueletterbible.org/search/preSearch.cfm?Criteria=Luke+8.26-33&amp;t=NKJV" TargetMode="External"/><Relationship Id="rId9" Type="http://schemas.openxmlformats.org/officeDocument/2006/relationships/hyperlink" Target="https://www.blueletterbible.org/search/preSearch.cfm?Criteria=Revelation+1.1&amp;t=NKJV" TargetMode="External"/><Relationship Id="rId14" Type="http://schemas.openxmlformats.org/officeDocument/2006/relationships/hyperlink" Target="https://www.koffeekupkandor.com/gods-word-in-revelation.php" TargetMode="External"/><Relationship Id="rId22" Type="http://schemas.openxmlformats.org/officeDocument/2006/relationships/hyperlink" Target="https://www.blueletterbible.org/search/preSearch.cfm?Criteria=Ezekiel+31.1ff&amp;t=NKJV" TargetMode="External"/><Relationship Id="rId27" Type="http://schemas.openxmlformats.org/officeDocument/2006/relationships/hyperlink" Target="https://www.blueletterbible.org/search/preSearch.cfm?Criteria=1Peter+1.24&amp;t=NKJV" TargetMode="External"/><Relationship Id="rId30" Type="http://schemas.openxmlformats.org/officeDocument/2006/relationships/hyperlink" Target="https://www.blueletterbible.org/search/preSearch.cfm?Criteria=Revelation+8.8-9&amp;t=NKJV" TargetMode="External"/><Relationship Id="rId35" Type="http://schemas.openxmlformats.org/officeDocument/2006/relationships/hyperlink" Target="https://www.blueletterbible.org/search/preSearch.cfm?Criteria=Matthew+16.28-17.5&amp;t=NKJV" TargetMode="External"/><Relationship Id="rId43" Type="http://schemas.openxmlformats.org/officeDocument/2006/relationships/hyperlink" Target="https://www.blueletterbible.org/search/preSearch.cfm?Criteria=Revelation+18.17-19&amp;t=NKJV" TargetMode="External"/><Relationship Id="rId48" Type="http://schemas.openxmlformats.org/officeDocument/2006/relationships/hyperlink" Target="https://www.blueletterbible.org/search/preSearch.cfm?Criteria=Revelation+1.20&amp;t=NKJV" TargetMode="External"/><Relationship Id="rId56" Type="http://schemas.openxmlformats.org/officeDocument/2006/relationships/hyperlink" Target="https://www.blueletterbible.org/search/preSearch.cfm?Criteria=Isaiah+55.1&amp;t=NKJV" TargetMode="External"/><Relationship Id="rId64" Type="http://schemas.openxmlformats.org/officeDocument/2006/relationships/hyperlink" Target="https://www.blueletterbible.org/search/preSearch.cfm?Criteria=Revelation+9.1-12&amp;t=NKJV" TargetMode="External"/><Relationship Id="rId69" Type="http://schemas.openxmlformats.org/officeDocument/2006/relationships/hyperlink" Target="https://www.blueletterbible.org/search/preSearch.cfm?Criteria=Genesis+24&amp;t=NKJV" TargetMode="External"/><Relationship Id="rId77" Type="http://schemas.openxmlformats.org/officeDocument/2006/relationships/hyperlink" Target="https://www.blueletterbible.org/search/preSearch.cfm?Criteria=Luke+8.26-33&amp;t=NKJV" TargetMode="External"/><Relationship Id="rId8" Type="http://schemas.openxmlformats.org/officeDocument/2006/relationships/hyperlink" Target="http://lampbroadcast.org/" TargetMode="External"/><Relationship Id="rId51" Type="http://schemas.openxmlformats.org/officeDocument/2006/relationships/hyperlink" Target="https://www.blueletterbible.org/search/preSearch.cfm?Criteria=Revelation+12.4&amp;t=NKJV" TargetMode="External"/><Relationship Id="rId72" Type="http://schemas.openxmlformats.org/officeDocument/2006/relationships/hyperlink" Target="https://www.blueletterbible.org/search/preSearch.cfm?Criteria=Luke+8.31&amp;t=NKJV" TargetMode="External"/><Relationship Id="rId80" Type="http://schemas.openxmlformats.org/officeDocument/2006/relationships/hyperlink" Target="https://www.blueletterbible.org/search/preSearch.cfm?Criteria=Revelation+9.6&amp;t=NKJV" TargetMode="External"/><Relationship Id="rId3" Type="http://schemas.openxmlformats.org/officeDocument/2006/relationships/webSettings" Target="webSettings.xml"/><Relationship Id="rId12" Type="http://schemas.openxmlformats.org/officeDocument/2006/relationships/hyperlink" Target="https://www.koffeekupkandor.com/gods-word-in-revelation.php" TargetMode="External"/><Relationship Id="rId17" Type="http://schemas.openxmlformats.org/officeDocument/2006/relationships/hyperlink" Target="https://www.blueletterbible.org/search/preSearch.cfm?Criteria=Isaiah+28.2&amp;t=NKJV" TargetMode="External"/><Relationship Id="rId25" Type="http://schemas.openxmlformats.org/officeDocument/2006/relationships/hyperlink" Target="https://www.blueletterbible.org/search/preSearch.cfm?Criteria=Daniel+4.4-37&amp;t=NKJV" TargetMode="External"/><Relationship Id="rId33" Type="http://schemas.openxmlformats.org/officeDocument/2006/relationships/hyperlink" Target="https://www.blueletterbible.org/search/preSearch.cfm?Criteria=Daniel+2.35&amp;t=NKJV" TargetMode="External"/><Relationship Id="rId38" Type="http://schemas.openxmlformats.org/officeDocument/2006/relationships/hyperlink" Target="https://www.blueletterbible.org/search/preSearch.cfm?Criteria=Colossians+2.12&amp;t=NKJV" TargetMode="External"/><Relationship Id="rId46" Type="http://schemas.openxmlformats.org/officeDocument/2006/relationships/hyperlink" Target="https://www.blueletterbible.org/search/preSearch.cfm?Criteria=Genesis+9.6&amp;t=NKJV" TargetMode="External"/><Relationship Id="rId59" Type="http://schemas.openxmlformats.org/officeDocument/2006/relationships/hyperlink" Target="https://www.blueletterbible.org/search/preSearch.cfm?Criteria=Revelation+6.9-10&amp;t=NKJV" TargetMode="External"/><Relationship Id="rId67" Type="http://schemas.openxmlformats.org/officeDocument/2006/relationships/hyperlink" Target="https://www.blueletterbible.org/search/preSearch.cfm?Criteria=Genesis+11&amp;t=NKJV" TargetMode="External"/><Relationship Id="rId20" Type="http://schemas.openxmlformats.org/officeDocument/2006/relationships/hyperlink" Target="https://www.blueletterbible.org/search/preSearch.cfm?Criteria=Exodus+3.2&amp;t=NKJV" TargetMode="External"/><Relationship Id="rId41" Type="http://schemas.openxmlformats.org/officeDocument/2006/relationships/hyperlink" Target="https://www.blueletterbible.org/search/preSearch.cfm?Criteria=Isaiah+57.20&amp;t=NKJV" TargetMode="External"/><Relationship Id="rId54" Type="http://schemas.openxmlformats.org/officeDocument/2006/relationships/hyperlink" Target="https://www.blueletterbible.org/search/preSearch.cfm?Criteria=Revelation+17.15&amp;t=NKJV" TargetMode="External"/><Relationship Id="rId62" Type="http://schemas.openxmlformats.org/officeDocument/2006/relationships/hyperlink" Target="https://www.blueletterbible.org/search/preSearch.cfm?Criteria=Revelation+16.8-9&amp;t=NKJV" TargetMode="External"/><Relationship Id="rId70" Type="http://schemas.openxmlformats.org/officeDocument/2006/relationships/hyperlink" Target="https://www.blueletterbible.org/search/preSearch.cfm?Criteria=Genesis+8.1-2&amp;t=NKJV" TargetMode="External"/><Relationship Id="rId75" Type="http://schemas.openxmlformats.org/officeDocument/2006/relationships/hyperlink" Target="https://www.blueletterbible.org/search/preSearch.cfm?Criteria=2Peter+2.4&amp;t=NKJV"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Revelation+16.10&amp;t=NKJV" TargetMode="External"/><Relationship Id="rId15" Type="http://schemas.openxmlformats.org/officeDocument/2006/relationships/hyperlink" Target="https://www.blueletterbible.org/search/preSearch.cfm?Criteria=Revelation+8.7&amp;t=NKJV" TargetMode="External"/><Relationship Id="rId23" Type="http://schemas.openxmlformats.org/officeDocument/2006/relationships/hyperlink" Target="https://www.blueletterbible.org/search/preSearch.cfm?Criteria=Judges+9.8-15&amp;t=NKJV" TargetMode="External"/><Relationship Id="rId28" Type="http://schemas.openxmlformats.org/officeDocument/2006/relationships/hyperlink" Target="https://www.blueletterbible.org/search/preSearch.cfm?Criteria=Daniel+4.30-37&amp;t=NKJV" TargetMode="External"/><Relationship Id="rId36" Type="http://schemas.openxmlformats.org/officeDocument/2006/relationships/hyperlink" Target="https://www.blueletterbible.org/search/preSearch.cfm?Criteria=Exodus+14.21-28&amp;t=NKJV" TargetMode="External"/><Relationship Id="rId49" Type="http://schemas.openxmlformats.org/officeDocument/2006/relationships/hyperlink" Target="https://www.blueletterbible.org/search/preSearch.cfm?Criteria=Revelation+6.13&amp;t=NKJV" TargetMode="External"/><Relationship Id="rId57" Type="http://schemas.openxmlformats.org/officeDocument/2006/relationships/hyperlink" Target="https://www.blueletterbible.org/search/preSearch.cfm?Criteria=John+4.6-14&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2020-09-23T19:13:00Z</dcterms:created>
  <dcterms:modified xsi:type="dcterms:W3CDTF">2020-09-23T19:28:00Z</dcterms:modified>
</cp:coreProperties>
</file>