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165" w:rsidRPr="00182165" w:rsidRDefault="00182165" w:rsidP="00182165">
      <w:pPr>
        <w:pStyle w:val="NoSpacing"/>
        <w:rPr>
          <w:rFonts w:ascii="Arial" w:hAnsi="Arial" w:cs="Arial"/>
          <w:b/>
          <w:sz w:val="32"/>
          <w:szCs w:val="32"/>
        </w:rPr>
      </w:pPr>
      <w:bookmarkStart w:id="0" w:name="_GoBack"/>
      <w:r w:rsidRPr="00182165">
        <w:rPr>
          <w:rFonts w:ascii="Arial" w:hAnsi="Arial" w:cs="Arial"/>
          <w:b/>
          <w:sz w:val="32"/>
          <w:szCs w:val="32"/>
        </w:rPr>
        <w:t>Seven,</w:t>
      </w:r>
      <w:r w:rsidR="00E4150F">
        <w:rPr>
          <w:rFonts w:ascii="Arial" w:hAnsi="Arial" w:cs="Arial"/>
          <w:b/>
          <w:sz w:val="32"/>
          <w:szCs w:val="32"/>
        </w:rPr>
        <w:t xml:space="preserve"> </w:t>
      </w:r>
      <w:r w:rsidRPr="00182165">
        <w:rPr>
          <w:rFonts w:ascii="Arial" w:hAnsi="Arial" w:cs="Arial"/>
          <w:b/>
          <w:sz w:val="32"/>
          <w:szCs w:val="32"/>
        </w:rPr>
        <w:t>Ten</w:t>
      </w:r>
      <w:r w:rsidR="00E4150F">
        <w:rPr>
          <w:rFonts w:ascii="Arial" w:hAnsi="Arial" w:cs="Arial"/>
          <w:b/>
          <w:sz w:val="32"/>
          <w:szCs w:val="32"/>
        </w:rPr>
        <w:t xml:space="preserve"> </w:t>
      </w:r>
      <w:r w:rsidRPr="00182165">
        <w:rPr>
          <w:rFonts w:ascii="Arial" w:hAnsi="Arial" w:cs="Arial"/>
          <w:b/>
          <w:sz w:val="32"/>
          <w:szCs w:val="32"/>
        </w:rPr>
        <w:t>Generations</w:t>
      </w:r>
      <w:bookmarkEnd w:id="0"/>
    </w:p>
    <w:p w:rsidR="00182165" w:rsidRPr="00182165" w:rsidRDefault="00182165" w:rsidP="00182165">
      <w:pPr>
        <w:pStyle w:val="NoSpacing"/>
        <w:rPr>
          <w:rFonts w:ascii="Arial" w:hAnsi="Arial" w:cs="Arial"/>
          <w:b/>
        </w:rPr>
      </w:pPr>
      <w:r w:rsidRPr="00182165">
        <w:rPr>
          <w:rFonts w:ascii="Arial" w:hAnsi="Arial" w:cs="Arial"/>
          <w:b/>
        </w:rPr>
        <w:t>By</w:t>
      </w:r>
      <w:r w:rsidR="00E4150F">
        <w:rPr>
          <w:rFonts w:ascii="Arial" w:hAnsi="Arial" w:cs="Arial"/>
          <w:b/>
        </w:rPr>
        <w:t xml:space="preserve"> </w:t>
      </w:r>
      <w:r w:rsidRPr="00182165">
        <w:rPr>
          <w:rFonts w:ascii="Arial" w:hAnsi="Arial" w:cs="Arial"/>
          <w:b/>
        </w:rPr>
        <w:t>Arlen</w:t>
      </w:r>
      <w:r w:rsidR="00E4150F">
        <w:rPr>
          <w:rFonts w:ascii="Arial" w:hAnsi="Arial" w:cs="Arial"/>
          <w:b/>
        </w:rPr>
        <w:t xml:space="preserve"> </w:t>
      </w:r>
      <w:r w:rsidRPr="00182165">
        <w:rPr>
          <w:rFonts w:ascii="Arial" w:hAnsi="Arial" w:cs="Arial"/>
          <w:b/>
        </w:rPr>
        <w:t>L.</w:t>
      </w:r>
      <w:r w:rsidR="00E4150F">
        <w:rPr>
          <w:rFonts w:ascii="Arial" w:hAnsi="Arial" w:cs="Arial"/>
          <w:b/>
        </w:rPr>
        <w:t xml:space="preserve"> </w:t>
      </w:r>
      <w:r w:rsidRPr="00182165">
        <w:rPr>
          <w:rFonts w:ascii="Arial" w:hAnsi="Arial" w:cs="Arial"/>
          <w:b/>
        </w:rPr>
        <w:t>Chitwood</w:t>
      </w:r>
      <w:r w:rsidR="00E4150F">
        <w:rPr>
          <w:rFonts w:ascii="Arial" w:hAnsi="Arial" w:cs="Arial"/>
          <w:b/>
        </w:rPr>
        <w:t xml:space="preserve"> </w:t>
      </w:r>
      <w:r w:rsidRPr="00182165">
        <w:rPr>
          <w:rFonts w:ascii="Arial" w:hAnsi="Arial" w:cs="Arial"/>
          <w:b/>
        </w:rPr>
        <w:t>of</w:t>
      </w:r>
      <w:r w:rsidR="00E4150F">
        <w:rPr>
          <w:rFonts w:ascii="Arial" w:hAnsi="Arial" w:cs="Arial"/>
          <w:b/>
        </w:rPr>
        <w:t xml:space="preserve"> </w:t>
      </w:r>
      <w:hyperlink r:id="rId5" w:history="1">
        <w:r w:rsidRPr="00175F88">
          <w:rPr>
            <w:rStyle w:val="Hyperlink"/>
            <w:rFonts w:ascii="Arial Black" w:hAnsi="Arial Black"/>
            <w:color w:val="2F5496" w:themeColor="accent5" w:themeShade="BF"/>
          </w:rPr>
          <w:t>Lamp</w:t>
        </w:r>
        <w:r w:rsidR="00E4150F">
          <w:rPr>
            <w:rStyle w:val="Hyperlink"/>
            <w:rFonts w:ascii="Arial Black" w:hAnsi="Arial Black"/>
            <w:color w:val="2F5496" w:themeColor="accent5" w:themeShade="BF"/>
          </w:rPr>
          <w:t xml:space="preserve"> </w:t>
        </w:r>
        <w:r w:rsidRPr="00175F88">
          <w:rPr>
            <w:rStyle w:val="Hyperlink"/>
            <w:rFonts w:ascii="Arial Black" w:hAnsi="Arial Black"/>
            <w:color w:val="2F5496" w:themeColor="accent5" w:themeShade="BF"/>
          </w:rPr>
          <w:t>Broadcast</w:t>
        </w:r>
      </w:hyperlink>
    </w:p>
    <w:p w:rsidR="00182165" w:rsidRPr="00182165" w:rsidRDefault="00182165" w:rsidP="00182165">
      <w:pPr>
        <w:pStyle w:val="NoSpacing"/>
        <w:rPr>
          <w:rFonts w:ascii="Arial" w:hAnsi="Arial" w:cs="Arial"/>
        </w:rPr>
      </w:pPr>
    </w:p>
    <w:p w:rsidR="00E4150F" w:rsidRDefault="00E4150F" w:rsidP="00E4150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222222"/>
        </w:rPr>
      </w:pPr>
      <w:r>
        <w:rPr>
          <w:rFonts w:ascii="Arial" w:hAnsi="Arial" w:cs="Arial"/>
          <w:b/>
          <w:bCs/>
          <w:color w:val="222222"/>
        </w:rPr>
        <w:t>Rear</w:t>
      </w:r>
      <w:r>
        <w:rPr>
          <w:rFonts w:ascii="Arial" w:hAnsi="Arial" w:cs="Arial"/>
          <w:b/>
          <w:bCs/>
          <w:color w:val="222222"/>
        </w:rPr>
        <w:t xml:space="preserve"> </w:t>
      </w:r>
      <w:r>
        <w:rPr>
          <w:rFonts w:ascii="Arial" w:hAnsi="Arial" w:cs="Arial"/>
          <w:b/>
          <w:bCs/>
          <w:color w:val="222222"/>
        </w:rPr>
        <w:t>Cover</w:t>
      </w:r>
      <w:r>
        <w:rPr>
          <w:rFonts w:ascii="Arial" w:hAnsi="Arial" w:cs="Arial"/>
          <w:b/>
          <w:bCs/>
          <w:color w:val="222222"/>
        </w:rPr>
        <w:t xml:space="preserve"> </w:t>
      </w:r>
      <w:r>
        <w:rPr>
          <w:rFonts w:ascii="Arial" w:hAnsi="Arial" w:cs="Arial"/>
          <w:b/>
          <w:bCs/>
          <w:color w:val="222222"/>
        </w:rPr>
        <w:t>Data</w:t>
      </w:r>
    </w:p>
    <w:p w:rsidR="00E4150F" w:rsidRDefault="00E4150F" w:rsidP="00E4150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18"/>
          <w:szCs w:val="18"/>
        </w:rPr>
      </w:pPr>
    </w:p>
    <w:p w:rsidR="00E4150F" w:rsidRPr="00E4150F" w:rsidRDefault="00E4150F" w:rsidP="00E4150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E4150F">
        <w:rPr>
          <w:rFonts w:ascii="Arial" w:hAnsi="Arial" w:cs="Arial"/>
          <w:color w:val="222222"/>
        </w:rPr>
        <w:t>God,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in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His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Word,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often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exhibits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an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affinity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for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explaining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matters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by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and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through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the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use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of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i/>
          <w:iCs/>
          <w:color w:val="222222"/>
        </w:rPr>
        <w:t>types,</w:t>
      </w:r>
      <w:r w:rsidRPr="00E4150F">
        <w:rPr>
          <w:rFonts w:ascii="Arial" w:hAnsi="Arial" w:cs="Arial"/>
          <w:i/>
          <w:iCs/>
          <w:color w:val="222222"/>
        </w:rPr>
        <w:t xml:space="preserve"> </w:t>
      </w:r>
      <w:r w:rsidRPr="00E4150F">
        <w:rPr>
          <w:rFonts w:ascii="Arial" w:hAnsi="Arial" w:cs="Arial"/>
          <w:i/>
          <w:iCs/>
          <w:color w:val="222222"/>
        </w:rPr>
        <w:t>numbers,</w:t>
      </w:r>
      <w:r w:rsidRPr="00E4150F">
        <w:rPr>
          <w:rFonts w:ascii="Arial" w:hAnsi="Arial" w:cs="Arial"/>
          <w:i/>
          <w:iCs/>
          <w:color w:val="222222"/>
        </w:rPr>
        <w:t xml:space="preserve"> </w:t>
      </w:r>
      <w:r w:rsidRPr="00E4150F">
        <w:rPr>
          <w:rFonts w:ascii="Arial" w:hAnsi="Arial" w:cs="Arial"/>
          <w:i/>
          <w:iCs/>
          <w:color w:val="222222"/>
        </w:rPr>
        <w:t>metaphors,</w:t>
      </w:r>
      <w:r w:rsidRPr="00E4150F">
        <w:rPr>
          <w:rFonts w:ascii="Arial" w:hAnsi="Arial" w:cs="Arial"/>
          <w:i/>
          <w:iCs/>
          <w:color w:val="222222"/>
        </w:rPr>
        <w:t xml:space="preserve"> </w:t>
      </w:r>
      <w:r w:rsidRPr="00E4150F">
        <w:rPr>
          <w:rFonts w:ascii="Arial" w:hAnsi="Arial" w:cs="Arial"/>
          <w:i/>
          <w:iCs/>
          <w:color w:val="222222"/>
        </w:rPr>
        <w:t>parables,</w:t>
      </w:r>
      <w:r w:rsidRPr="00E4150F">
        <w:rPr>
          <w:rFonts w:ascii="Arial" w:hAnsi="Arial" w:cs="Arial"/>
          <w:i/>
          <w:iCs/>
          <w:color w:val="222222"/>
        </w:rPr>
        <w:t xml:space="preserve"> </w:t>
      </w:r>
      <w:r w:rsidRPr="00E4150F">
        <w:rPr>
          <w:rFonts w:ascii="Arial" w:hAnsi="Arial" w:cs="Arial"/>
          <w:i/>
          <w:iCs/>
          <w:color w:val="222222"/>
        </w:rPr>
        <w:t>or</w:t>
      </w:r>
      <w:r w:rsidRPr="00E4150F">
        <w:rPr>
          <w:rFonts w:ascii="Arial" w:hAnsi="Arial" w:cs="Arial"/>
          <w:i/>
          <w:iCs/>
          <w:color w:val="222222"/>
        </w:rPr>
        <w:t xml:space="preserve"> </w:t>
      </w:r>
      <w:r w:rsidRPr="00E4150F">
        <w:rPr>
          <w:rFonts w:ascii="Arial" w:hAnsi="Arial" w:cs="Arial"/>
          <w:i/>
          <w:iCs/>
          <w:color w:val="222222"/>
        </w:rPr>
        <w:t>other</w:t>
      </w:r>
      <w:r w:rsidRPr="00E4150F">
        <w:rPr>
          <w:rFonts w:ascii="Arial" w:hAnsi="Arial" w:cs="Arial"/>
          <w:i/>
          <w:iCs/>
          <w:color w:val="222222"/>
        </w:rPr>
        <w:t xml:space="preserve"> </w:t>
      </w:r>
      <w:r w:rsidRPr="00E4150F">
        <w:rPr>
          <w:rFonts w:ascii="Arial" w:hAnsi="Arial" w:cs="Arial"/>
          <w:i/>
          <w:iCs/>
          <w:color w:val="222222"/>
        </w:rPr>
        <w:t>forms</w:t>
      </w:r>
      <w:r w:rsidRPr="00E4150F">
        <w:rPr>
          <w:rFonts w:ascii="Arial" w:hAnsi="Arial" w:cs="Arial"/>
          <w:i/>
          <w:iCs/>
          <w:color w:val="222222"/>
        </w:rPr>
        <w:t xml:space="preserve"> </w:t>
      </w:r>
      <w:r w:rsidRPr="00E4150F">
        <w:rPr>
          <w:rFonts w:ascii="Arial" w:hAnsi="Arial" w:cs="Arial"/>
          <w:i/>
          <w:iCs/>
          <w:color w:val="222222"/>
        </w:rPr>
        <w:t>of</w:t>
      </w:r>
      <w:r w:rsidRPr="00E4150F">
        <w:rPr>
          <w:rFonts w:ascii="Arial" w:hAnsi="Arial" w:cs="Arial"/>
          <w:i/>
          <w:iCs/>
          <w:color w:val="222222"/>
        </w:rPr>
        <w:t xml:space="preserve"> </w:t>
      </w:r>
      <w:r w:rsidRPr="00E4150F">
        <w:rPr>
          <w:rFonts w:ascii="Arial" w:hAnsi="Arial" w:cs="Arial"/>
          <w:i/>
          <w:iCs/>
          <w:color w:val="222222"/>
        </w:rPr>
        <w:t>figurative</w:t>
      </w:r>
      <w:r w:rsidRPr="00E4150F">
        <w:rPr>
          <w:rFonts w:ascii="Arial" w:hAnsi="Arial" w:cs="Arial"/>
          <w:i/>
          <w:iCs/>
          <w:color w:val="222222"/>
        </w:rPr>
        <w:t xml:space="preserve"> </w:t>
      </w:r>
      <w:r w:rsidRPr="00E4150F">
        <w:rPr>
          <w:rFonts w:ascii="Arial" w:hAnsi="Arial" w:cs="Arial"/>
          <w:i/>
          <w:iCs/>
          <w:color w:val="222222"/>
        </w:rPr>
        <w:t>language</w:t>
      </w:r>
      <w:r w:rsidRPr="00E4150F">
        <w:rPr>
          <w:rFonts w:ascii="Arial" w:hAnsi="Arial" w:cs="Arial"/>
          <w:color w:val="222222"/>
        </w:rPr>
        <w:t>.</w:t>
      </w:r>
      <w:r w:rsidRPr="00E4150F">
        <w:rPr>
          <w:rFonts w:ascii="Arial" w:hAnsi="Arial" w:cs="Arial"/>
          <w:color w:val="222222"/>
        </w:rPr>
        <w:t xml:space="preserve">  </w:t>
      </w:r>
      <w:r w:rsidRPr="00E4150F">
        <w:rPr>
          <w:rFonts w:ascii="Arial" w:hAnsi="Arial" w:cs="Arial"/>
          <w:color w:val="222222"/>
        </w:rPr>
        <w:t>But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the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way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in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which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man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in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the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western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world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normally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views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these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same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parts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of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the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Word,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more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often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than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not,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is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completely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out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of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line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with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the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way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in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which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God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has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revealed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Himself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in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His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Word.</w:t>
      </w:r>
    </w:p>
    <w:p w:rsidR="00E4150F" w:rsidRPr="00E4150F" w:rsidRDefault="00E4150F" w:rsidP="00E4150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E4150F" w:rsidRPr="00E4150F" w:rsidRDefault="00E4150F" w:rsidP="00E4150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E4150F">
        <w:rPr>
          <w:rFonts w:ascii="Arial" w:hAnsi="Arial" w:cs="Arial"/>
          <w:color w:val="222222"/>
        </w:rPr>
        <w:t>In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the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preceding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respect,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vital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points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of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interpretation,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particularly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those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established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early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in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Genesis,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are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often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missed.</w:t>
      </w:r>
      <w:r w:rsidRPr="00E4150F">
        <w:rPr>
          <w:rFonts w:ascii="Arial" w:hAnsi="Arial" w:cs="Arial"/>
          <w:color w:val="222222"/>
        </w:rPr>
        <w:t xml:space="preserve">  </w:t>
      </w:r>
      <w:r w:rsidRPr="00E4150F">
        <w:rPr>
          <w:rFonts w:ascii="Arial" w:hAnsi="Arial" w:cs="Arial"/>
          <w:color w:val="222222"/>
        </w:rPr>
        <w:t>And,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beginning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in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an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incorrect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fashion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in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this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manner,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can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only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result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in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negative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consequences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when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seeking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to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understand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subsequent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biblical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revelation.</w:t>
      </w:r>
    </w:p>
    <w:p w:rsidR="00E4150F" w:rsidRPr="00E4150F" w:rsidRDefault="00E4150F" w:rsidP="00E4150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E4150F" w:rsidRPr="00E4150F" w:rsidRDefault="00E4150F" w:rsidP="00E4150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E4150F">
        <w:rPr>
          <w:rFonts w:ascii="Arial" w:hAnsi="Arial" w:cs="Arial"/>
          <w:color w:val="222222"/>
        </w:rPr>
        <w:t>The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basics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for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i/>
          <w:iCs/>
          <w:color w:val="222222"/>
        </w:rPr>
        <w:t>everything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have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been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set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forth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early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in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Scripture.</w:t>
      </w:r>
      <w:r w:rsidRPr="00E4150F">
        <w:rPr>
          <w:rFonts w:ascii="Arial" w:hAnsi="Arial" w:cs="Arial"/>
          <w:color w:val="222222"/>
        </w:rPr>
        <w:t xml:space="preserve">  </w:t>
      </w:r>
      <w:r w:rsidRPr="00E4150F">
        <w:rPr>
          <w:rFonts w:ascii="Arial" w:hAnsi="Arial" w:cs="Arial"/>
          <w:color w:val="222222"/>
        </w:rPr>
        <w:t>In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this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respect,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man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i/>
          <w:iCs/>
          <w:color w:val="222222"/>
        </w:rPr>
        <w:t>must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begin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where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God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began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if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he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is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to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gain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an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understanding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of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foundational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truths,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which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are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vitally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necessary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for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a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proper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understanding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of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subsequent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revelation.</w:t>
      </w:r>
      <w:r w:rsidRPr="00E4150F">
        <w:rPr>
          <w:rFonts w:ascii="Arial" w:hAnsi="Arial" w:cs="Arial"/>
          <w:color w:val="222222"/>
        </w:rPr>
        <w:t xml:space="preserve">  </w:t>
      </w:r>
      <w:r w:rsidRPr="00E4150F">
        <w:rPr>
          <w:rFonts w:ascii="Arial" w:hAnsi="Arial" w:cs="Arial"/>
          <w:color w:val="222222"/>
        </w:rPr>
        <w:t>And,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beginning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at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this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point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in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Scripture,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man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i/>
          <w:iCs/>
          <w:color w:val="222222"/>
        </w:rPr>
        <w:t>must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study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God’s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revelation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after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the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manner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in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which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it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has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been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structured,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after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the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manner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in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which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God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gave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His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revelation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to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man.</w:t>
      </w:r>
    </w:p>
    <w:p w:rsidR="00E4150F" w:rsidRPr="00E4150F" w:rsidRDefault="00E4150F" w:rsidP="00E4150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E4150F" w:rsidRPr="00E4150F" w:rsidRDefault="00E4150F" w:rsidP="00E4150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E4150F">
        <w:rPr>
          <w:rFonts w:ascii="Arial" w:hAnsi="Arial" w:cs="Arial"/>
          <w:color w:val="222222"/>
        </w:rPr>
        <w:t>Thus,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all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who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desire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to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properly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understand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God’s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revelation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of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Himself,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His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plans,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and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His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purposes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for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man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i/>
          <w:iCs/>
          <w:color w:val="222222"/>
        </w:rPr>
        <w:t>must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do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two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things:</w:t>
      </w:r>
    </w:p>
    <w:p w:rsidR="00E4150F" w:rsidRPr="00E4150F" w:rsidRDefault="00E4150F" w:rsidP="00E4150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E4150F" w:rsidRPr="00E4150F" w:rsidRDefault="00E4150F" w:rsidP="00E4150F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</w:rPr>
      </w:pPr>
      <w:r w:rsidRPr="00E4150F">
        <w:rPr>
          <w:rFonts w:ascii="Arial" w:hAnsi="Arial" w:cs="Arial"/>
          <w:color w:val="222222"/>
        </w:rPr>
        <w:t>1)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They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i/>
          <w:iCs/>
          <w:color w:val="222222"/>
        </w:rPr>
        <w:t>must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begin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where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God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began,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at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the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beginning,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in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Genesis.</w:t>
      </w:r>
    </w:p>
    <w:p w:rsidR="00E4150F" w:rsidRPr="00E4150F" w:rsidRDefault="00E4150F" w:rsidP="00E4150F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</w:rPr>
      </w:pPr>
    </w:p>
    <w:p w:rsidR="00E4150F" w:rsidRPr="00E4150F" w:rsidRDefault="00E4150F" w:rsidP="00E4150F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</w:rPr>
      </w:pPr>
      <w:r w:rsidRPr="00E4150F">
        <w:rPr>
          <w:rFonts w:ascii="Arial" w:hAnsi="Arial" w:cs="Arial"/>
          <w:color w:val="222222"/>
        </w:rPr>
        <w:t>2)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They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i/>
          <w:iCs/>
          <w:color w:val="222222"/>
        </w:rPr>
        <w:t>must</w:t>
      </w:r>
      <w:r w:rsidRPr="00E4150F">
        <w:rPr>
          <w:rFonts w:ascii="Arial" w:hAnsi="Arial" w:cs="Arial"/>
          <w:i/>
          <w:iCs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study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this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revelation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after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the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manner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in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which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God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structured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His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Word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when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the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Spirit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moved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different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men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to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pen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this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Word.</w:t>
      </w:r>
    </w:p>
    <w:p w:rsidR="00E4150F" w:rsidRPr="00E4150F" w:rsidRDefault="00E4150F" w:rsidP="00E4150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E4150F" w:rsidRPr="00E4150F" w:rsidRDefault="00E4150F" w:rsidP="00E4150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E4150F">
        <w:rPr>
          <w:rFonts w:ascii="Arial" w:hAnsi="Arial" w:cs="Arial"/>
          <w:color w:val="222222"/>
        </w:rPr>
        <w:t>Anything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short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of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this,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no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matter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to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what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extent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man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applies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himself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to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study,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can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only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fail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to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produce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i/>
          <w:iCs/>
          <w:color w:val="222222"/>
        </w:rPr>
        <w:t>the</w:t>
      </w:r>
      <w:r w:rsidRPr="00E4150F">
        <w:rPr>
          <w:rFonts w:ascii="Arial" w:hAnsi="Arial" w:cs="Arial"/>
          <w:i/>
          <w:iCs/>
          <w:color w:val="222222"/>
        </w:rPr>
        <w:t xml:space="preserve"> </w:t>
      </w:r>
      <w:r w:rsidRPr="00E4150F">
        <w:rPr>
          <w:rFonts w:ascii="Arial" w:hAnsi="Arial" w:cs="Arial"/>
          <w:i/>
          <w:iCs/>
          <w:color w:val="222222"/>
        </w:rPr>
        <w:t>full</w:t>
      </w:r>
      <w:r w:rsidRPr="00E4150F">
        <w:rPr>
          <w:rFonts w:ascii="Arial" w:hAnsi="Arial" w:cs="Arial"/>
          <w:i/>
          <w:iCs/>
          <w:color w:val="222222"/>
        </w:rPr>
        <w:t xml:space="preserve"> </w:t>
      </w:r>
      <w:r w:rsidRPr="00E4150F">
        <w:rPr>
          <w:rFonts w:ascii="Arial" w:hAnsi="Arial" w:cs="Arial"/>
          <w:i/>
          <w:iCs/>
          <w:color w:val="222222"/>
        </w:rPr>
        <w:t>results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that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God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intended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when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He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gave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this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revelation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to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man.</w:t>
      </w:r>
    </w:p>
    <w:p w:rsidR="00E4150F" w:rsidRPr="00E4150F" w:rsidRDefault="00E4150F" w:rsidP="00E4150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E4150F" w:rsidRPr="00E4150F" w:rsidRDefault="00E4150F" w:rsidP="00E4150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222222"/>
        </w:rPr>
      </w:pPr>
      <w:r w:rsidRPr="00E4150F">
        <w:rPr>
          <w:rFonts w:ascii="Arial" w:hAnsi="Arial" w:cs="Arial"/>
          <w:b/>
          <w:bCs/>
          <w:color w:val="222222"/>
        </w:rPr>
        <w:t>Foreword</w:t>
      </w:r>
    </w:p>
    <w:p w:rsidR="00E4150F" w:rsidRPr="00E4150F" w:rsidRDefault="00E4150F" w:rsidP="00E4150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E4150F" w:rsidRPr="00E4150F" w:rsidRDefault="00E4150F" w:rsidP="00E4150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E4150F">
        <w:rPr>
          <w:rFonts w:ascii="Arial" w:hAnsi="Arial" w:cs="Arial"/>
          <w:color w:val="222222"/>
        </w:rPr>
        <w:t>Genesis,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the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book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of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beginnings,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is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rich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beyond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degree.</w:t>
      </w:r>
      <w:r w:rsidRPr="00E4150F">
        <w:rPr>
          <w:rFonts w:ascii="Arial" w:hAnsi="Arial" w:cs="Arial"/>
          <w:color w:val="222222"/>
        </w:rPr>
        <w:t xml:space="preserve">  </w:t>
      </w:r>
      <w:r w:rsidRPr="00E4150F">
        <w:rPr>
          <w:rFonts w:ascii="Arial" w:hAnsi="Arial" w:cs="Arial"/>
          <w:color w:val="222222"/>
        </w:rPr>
        <w:t>And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this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richness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is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found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mainly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through</w:t>
      </w:r>
      <w:r w:rsidRPr="00E4150F">
        <w:rPr>
          <w:rFonts w:ascii="Arial" w:hAnsi="Arial" w:cs="Arial"/>
          <w:i/>
          <w:iCs/>
          <w:color w:val="222222"/>
        </w:rPr>
        <w:t xml:space="preserve"> </w:t>
      </w:r>
      <w:r w:rsidRPr="00E4150F">
        <w:rPr>
          <w:rFonts w:ascii="Arial" w:hAnsi="Arial" w:cs="Arial"/>
          <w:i/>
          <w:iCs/>
          <w:color w:val="222222"/>
        </w:rPr>
        <w:t>the</w:t>
      </w:r>
      <w:r w:rsidRPr="00E4150F">
        <w:rPr>
          <w:rFonts w:ascii="Arial" w:hAnsi="Arial" w:cs="Arial"/>
          <w:i/>
          <w:iCs/>
          <w:color w:val="222222"/>
        </w:rPr>
        <w:t xml:space="preserve"> </w:t>
      </w:r>
      <w:r w:rsidRPr="00E4150F">
        <w:rPr>
          <w:rFonts w:ascii="Arial" w:hAnsi="Arial" w:cs="Arial"/>
          <w:i/>
          <w:iCs/>
          <w:color w:val="222222"/>
        </w:rPr>
        <w:t>means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that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God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has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used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to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reveal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Himself,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His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plans,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and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His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purposes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as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they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pertain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to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man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and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the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earth.</w:t>
      </w:r>
      <w:r w:rsidRPr="00E4150F">
        <w:rPr>
          <w:rFonts w:ascii="Arial" w:hAnsi="Arial" w:cs="Arial"/>
          <w:color w:val="222222"/>
        </w:rPr>
        <w:t xml:space="preserve">  </w:t>
      </w:r>
      <w:r w:rsidRPr="00E4150F">
        <w:rPr>
          <w:rFonts w:ascii="Arial" w:hAnsi="Arial" w:cs="Arial"/>
          <w:color w:val="222222"/>
        </w:rPr>
        <w:t>Genesis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is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highly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typical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in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structure;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and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within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this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typical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structure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God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has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incorporated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i/>
          <w:iCs/>
          <w:color w:val="222222"/>
        </w:rPr>
        <w:t>a</w:t>
      </w:r>
      <w:r w:rsidRPr="00E4150F">
        <w:rPr>
          <w:rFonts w:ascii="Arial" w:hAnsi="Arial" w:cs="Arial"/>
          <w:i/>
          <w:iCs/>
          <w:color w:val="222222"/>
        </w:rPr>
        <w:t xml:space="preserve"> </w:t>
      </w:r>
      <w:r w:rsidRPr="00E4150F">
        <w:rPr>
          <w:rFonts w:ascii="Arial" w:hAnsi="Arial" w:cs="Arial"/>
          <w:i/>
          <w:iCs/>
          <w:color w:val="222222"/>
        </w:rPr>
        <w:t>numeric</w:t>
      </w:r>
      <w:r w:rsidRPr="00E4150F">
        <w:rPr>
          <w:rFonts w:ascii="Arial" w:hAnsi="Arial" w:cs="Arial"/>
          <w:i/>
          <w:iCs/>
          <w:color w:val="222222"/>
        </w:rPr>
        <w:t xml:space="preserve"> </w:t>
      </w:r>
      <w:r w:rsidRPr="00E4150F">
        <w:rPr>
          <w:rFonts w:ascii="Arial" w:hAnsi="Arial" w:cs="Arial"/>
          <w:i/>
          <w:iCs/>
          <w:color w:val="222222"/>
        </w:rPr>
        <w:t>system,</w:t>
      </w:r>
      <w:r w:rsidRPr="00E4150F">
        <w:rPr>
          <w:rFonts w:ascii="Arial" w:hAnsi="Arial" w:cs="Arial"/>
          <w:i/>
          <w:iCs/>
          <w:color w:val="222222"/>
        </w:rPr>
        <w:t xml:space="preserve"> </w:t>
      </w:r>
      <w:r w:rsidRPr="00E4150F">
        <w:rPr>
          <w:rFonts w:ascii="Arial" w:hAnsi="Arial" w:cs="Arial"/>
          <w:i/>
          <w:iCs/>
          <w:color w:val="222222"/>
        </w:rPr>
        <w:t>with</w:t>
      </w:r>
      <w:r w:rsidRPr="00E4150F">
        <w:rPr>
          <w:rFonts w:ascii="Arial" w:hAnsi="Arial" w:cs="Arial"/>
          <w:i/>
          <w:iCs/>
          <w:color w:val="222222"/>
        </w:rPr>
        <w:t xml:space="preserve"> </w:t>
      </w:r>
      <w:r w:rsidRPr="00E4150F">
        <w:rPr>
          <w:rFonts w:ascii="Arial" w:hAnsi="Arial" w:cs="Arial"/>
          <w:i/>
          <w:iCs/>
          <w:color w:val="222222"/>
        </w:rPr>
        <w:t>different</w:t>
      </w:r>
      <w:r w:rsidRPr="00E4150F">
        <w:rPr>
          <w:rFonts w:ascii="Arial" w:hAnsi="Arial" w:cs="Arial"/>
          <w:i/>
          <w:iCs/>
          <w:color w:val="222222"/>
        </w:rPr>
        <w:t xml:space="preserve"> </w:t>
      </w:r>
      <w:r w:rsidRPr="00E4150F">
        <w:rPr>
          <w:rFonts w:ascii="Arial" w:hAnsi="Arial" w:cs="Arial"/>
          <w:i/>
          <w:iCs/>
          <w:color w:val="222222"/>
        </w:rPr>
        <w:t>numbers</w:t>
      </w:r>
      <w:r w:rsidRPr="00E4150F">
        <w:rPr>
          <w:rFonts w:ascii="Arial" w:hAnsi="Arial" w:cs="Arial"/>
          <w:i/>
          <w:iCs/>
          <w:color w:val="222222"/>
        </w:rPr>
        <w:t xml:space="preserve"> </w:t>
      </w:r>
      <w:r w:rsidRPr="00E4150F">
        <w:rPr>
          <w:rFonts w:ascii="Arial" w:hAnsi="Arial" w:cs="Arial"/>
          <w:i/>
          <w:iCs/>
          <w:color w:val="222222"/>
        </w:rPr>
        <w:t>carrying</w:t>
      </w:r>
      <w:r w:rsidRPr="00E4150F">
        <w:rPr>
          <w:rFonts w:ascii="Arial" w:hAnsi="Arial" w:cs="Arial"/>
          <w:i/>
          <w:iCs/>
          <w:color w:val="222222"/>
        </w:rPr>
        <w:t xml:space="preserve"> </w:t>
      </w:r>
      <w:r w:rsidRPr="00E4150F">
        <w:rPr>
          <w:rFonts w:ascii="Arial" w:hAnsi="Arial" w:cs="Arial"/>
          <w:i/>
          <w:iCs/>
          <w:color w:val="222222"/>
        </w:rPr>
        <w:t>spiritual</w:t>
      </w:r>
      <w:r w:rsidRPr="00E4150F">
        <w:rPr>
          <w:rFonts w:ascii="Arial" w:hAnsi="Arial" w:cs="Arial"/>
          <w:i/>
          <w:iCs/>
          <w:color w:val="222222"/>
        </w:rPr>
        <w:t xml:space="preserve"> </w:t>
      </w:r>
      <w:r w:rsidRPr="00E4150F">
        <w:rPr>
          <w:rFonts w:ascii="Arial" w:hAnsi="Arial" w:cs="Arial"/>
          <w:i/>
          <w:iCs/>
          <w:color w:val="222222"/>
        </w:rPr>
        <w:t>significance</w:t>
      </w:r>
      <w:r w:rsidRPr="00E4150F">
        <w:rPr>
          <w:rFonts w:ascii="Arial" w:hAnsi="Arial" w:cs="Arial"/>
          <w:i/>
          <w:iCs/>
          <w:color w:val="222222"/>
        </w:rPr>
        <w:t xml:space="preserve"> </w:t>
      </w:r>
      <w:r w:rsidRPr="00E4150F">
        <w:rPr>
          <w:rFonts w:ascii="Arial" w:hAnsi="Arial" w:cs="Arial"/>
          <w:i/>
          <w:iCs/>
          <w:color w:val="222222"/>
        </w:rPr>
        <w:t>and</w:t>
      </w:r>
      <w:r w:rsidRPr="00E4150F">
        <w:rPr>
          <w:rFonts w:ascii="Arial" w:hAnsi="Arial" w:cs="Arial"/>
          <w:i/>
          <w:iCs/>
          <w:color w:val="222222"/>
        </w:rPr>
        <w:t xml:space="preserve"> </w:t>
      </w:r>
      <w:r w:rsidRPr="00E4150F">
        <w:rPr>
          <w:rFonts w:ascii="Arial" w:hAnsi="Arial" w:cs="Arial"/>
          <w:i/>
          <w:iCs/>
          <w:color w:val="222222"/>
        </w:rPr>
        <w:t>meaning.</w:t>
      </w:r>
    </w:p>
    <w:p w:rsidR="00E4150F" w:rsidRPr="00E4150F" w:rsidRDefault="00E4150F" w:rsidP="00E4150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E4150F">
        <w:rPr>
          <w:rFonts w:ascii="Arial" w:hAnsi="Arial" w:cs="Arial"/>
          <w:color w:val="222222"/>
        </w:rPr>
        <w:t>The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book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of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Genesis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i/>
          <w:iCs/>
          <w:color w:val="222222"/>
        </w:rPr>
        <w:t>begins</w:t>
      </w:r>
      <w:r w:rsidRPr="00E4150F">
        <w:rPr>
          <w:rFonts w:ascii="Arial" w:hAnsi="Arial" w:cs="Arial"/>
          <w:i/>
          <w:iCs/>
          <w:color w:val="222222"/>
        </w:rPr>
        <w:t xml:space="preserve"> </w:t>
      </w:r>
      <w:r w:rsidRPr="00E4150F">
        <w:rPr>
          <w:rFonts w:ascii="Arial" w:hAnsi="Arial" w:cs="Arial"/>
          <w:i/>
          <w:iCs/>
          <w:color w:val="222222"/>
        </w:rPr>
        <w:t>this</w:t>
      </w:r>
      <w:r w:rsidRPr="00E4150F">
        <w:rPr>
          <w:rFonts w:ascii="Arial" w:hAnsi="Arial" w:cs="Arial"/>
          <w:i/>
          <w:iCs/>
          <w:color w:val="222222"/>
        </w:rPr>
        <w:t xml:space="preserve"> </w:t>
      </w:r>
      <w:r w:rsidRPr="00E4150F">
        <w:rPr>
          <w:rFonts w:ascii="Arial" w:hAnsi="Arial" w:cs="Arial"/>
          <w:i/>
          <w:iCs/>
          <w:color w:val="222222"/>
        </w:rPr>
        <w:t>way</w:t>
      </w:r>
      <w:r w:rsidRPr="00E4150F">
        <w:rPr>
          <w:rFonts w:ascii="Arial" w:hAnsi="Arial" w:cs="Arial"/>
          <w:color w:val="222222"/>
        </w:rPr>
        <w:t>,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throughout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the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opening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chapter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and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into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the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first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three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verses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of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the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second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chapter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(the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first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thirty-four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verses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of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the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book),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revealing:</w:t>
      </w:r>
    </w:p>
    <w:p w:rsidR="00E4150F" w:rsidRPr="00E4150F" w:rsidRDefault="00E4150F" w:rsidP="00E4150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E4150F" w:rsidRPr="00E4150F" w:rsidRDefault="00E4150F" w:rsidP="00E4150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E4150F">
        <w:rPr>
          <w:rFonts w:ascii="Arial" w:hAnsi="Arial" w:cs="Arial"/>
          <w:color w:val="222222"/>
        </w:rPr>
        <w:tab/>
      </w:r>
      <w:r w:rsidRPr="00E4150F">
        <w:rPr>
          <w:rFonts w:ascii="Arial" w:hAnsi="Arial" w:cs="Arial"/>
          <w:i/>
          <w:iCs/>
          <w:color w:val="222222"/>
        </w:rPr>
        <w:t>A</w:t>
      </w:r>
      <w:r w:rsidRPr="00E4150F">
        <w:rPr>
          <w:rFonts w:ascii="Arial" w:hAnsi="Arial" w:cs="Arial"/>
          <w:i/>
          <w:iCs/>
          <w:color w:val="222222"/>
        </w:rPr>
        <w:t xml:space="preserve"> </w:t>
      </w:r>
      <w:r w:rsidRPr="00E4150F">
        <w:rPr>
          <w:rFonts w:ascii="Arial" w:hAnsi="Arial" w:cs="Arial"/>
          <w:i/>
          <w:iCs/>
          <w:color w:val="222222"/>
        </w:rPr>
        <w:t>creation</w:t>
      </w:r>
    </w:p>
    <w:p w:rsidR="00E4150F" w:rsidRPr="00E4150F" w:rsidRDefault="00E4150F" w:rsidP="00E4150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E4150F">
        <w:rPr>
          <w:rFonts w:ascii="Arial" w:hAnsi="Arial" w:cs="Arial"/>
          <w:i/>
          <w:iCs/>
          <w:color w:val="222222"/>
        </w:rPr>
        <w:tab/>
        <w:t>A</w:t>
      </w:r>
      <w:r w:rsidRPr="00E4150F">
        <w:rPr>
          <w:rFonts w:ascii="Arial" w:hAnsi="Arial" w:cs="Arial"/>
          <w:i/>
          <w:iCs/>
          <w:color w:val="222222"/>
        </w:rPr>
        <w:t xml:space="preserve"> </w:t>
      </w:r>
      <w:r w:rsidRPr="00E4150F">
        <w:rPr>
          <w:rFonts w:ascii="Arial" w:hAnsi="Arial" w:cs="Arial"/>
          <w:i/>
          <w:iCs/>
          <w:color w:val="222222"/>
        </w:rPr>
        <w:t>ruin</w:t>
      </w:r>
      <w:r w:rsidRPr="00E4150F">
        <w:rPr>
          <w:rFonts w:ascii="Arial" w:hAnsi="Arial" w:cs="Arial"/>
          <w:i/>
          <w:iCs/>
          <w:color w:val="222222"/>
        </w:rPr>
        <w:t xml:space="preserve"> </w:t>
      </w:r>
      <w:r w:rsidRPr="00E4150F">
        <w:rPr>
          <w:rFonts w:ascii="Arial" w:hAnsi="Arial" w:cs="Arial"/>
          <w:i/>
          <w:iCs/>
          <w:color w:val="222222"/>
        </w:rPr>
        <w:t>of</w:t>
      </w:r>
      <w:r w:rsidRPr="00E4150F">
        <w:rPr>
          <w:rFonts w:ascii="Arial" w:hAnsi="Arial" w:cs="Arial"/>
          <w:i/>
          <w:iCs/>
          <w:color w:val="222222"/>
        </w:rPr>
        <w:t xml:space="preserve"> </w:t>
      </w:r>
      <w:r w:rsidRPr="00E4150F">
        <w:rPr>
          <w:rFonts w:ascii="Arial" w:hAnsi="Arial" w:cs="Arial"/>
          <w:i/>
          <w:iCs/>
          <w:color w:val="222222"/>
        </w:rPr>
        <w:t>the</w:t>
      </w:r>
      <w:r w:rsidRPr="00E4150F">
        <w:rPr>
          <w:rFonts w:ascii="Arial" w:hAnsi="Arial" w:cs="Arial"/>
          <w:i/>
          <w:iCs/>
          <w:color w:val="222222"/>
        </w:rPr>
        <w:t xml:space="preserve"> </w:t>
      </w:r>
      <w:r w:rsidRPr="00E4150F">
        <w:rPr>
          <w:rFonts w:ascii="Arial" w:hAnsi="Arial" w:cs="Arial"/>
          <w:i/>
          <w:iCs/>
          <w:color w:val="222222"/>
        </w:rPr>
        <w:t>creation</w:t>
      </w:r>
    </w:p>
    <w:p w:rsidR="00E4150F" w:rsidRPr="00E4150F" w:rsidRDefault="00E4150F" w:rsidP="00E4150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E4150F">
        <w:rPr>
          <w:rFonts w:ascii="Arial" w:hAnsi="Arial" w:cs="Arial"/>
          <w:i/>
          <w:iCs/>
          <w:color w:val="222222"/>
        </w:rPr>
        <w:tab/>
        <w:t>A</w:t>
      </w:r>
      <w:r w:rsidRPr="00E4150F">
        <w:rPr>
          <w:rFonts w:ascii="Arial" w:hAnsi="Arial" w:cs="Arial"/>
          <w:i/>
          <w:iCs/>
          <w:color w:val="222222"/>
        </w:rPr>
        <w:t xml:space="preserve"> </w:t>
      </w:r>
      <w:r w:rsidRPr="00E4150F">
        <w:rPr>
          <w:rFonts w:ascii="Arial" w:hAnsi="Arial" w:cs="Arial"/>
          <w:i/>
          <w:iCs/>
          <w:color w:val="222222"/>
        </w:rPr>
        <w:t>restoration</w:t>
      </w:r>
      <w:r w:rsidRPr="00E4150F">
        <w:rPr>
          <w:rFonts w:ascii="Arial" w:hAnsi="Arial" w:cs="Arial"/>
          <w:i/>
          <w:iCs/>
          <w:color w:val="222222"/>
        </w:rPr>
        <w:t xml:space="preserve"> </w:t>
      </w:r>
      <w:r w:rsidRPr="00E4150F">
        <w:rPr>
          <w:rFonts w:ascii="Arial" w:hAnsi="Arial" w:cs="Arial"/>
          <w:i/>
          <w:iCs/>
          <w:color w:val="222222"/>
        </w:rPr>
        <w:t>of</w:t>
      </w:r>
      <w:r w:rsidRPr="00E4150F">
        <w:rPr>
          <w:rFonts w:ascii="Arial" w:hAnsi="Arial" w:cs="Arial"/>
          <w:i/>
          <w:iCs/>
          <w:color w:val="222222"/>
        </w:rPr>
        <w:t xml:space="preserve"> </w:t>
      </w:r>
      <w:r w:rsidRPr="00E4150F">
        <w:rPr>
          <w:rFonts w:ascii="Arial" w:hAnsi="Arial" w:cs="Arial"/>
          <w:i/>
          <w:iCs/>
          <w:color w:val="222222"/>
        </w:rPr>
        <w:t>the</w:t>
      </w:r>
      <w:r w:rsidRPr="00E4150F">
        <w:rPr>
          <w:rFonts w:ascii="Arial" w:hAnsi="Arial" w:cs="Arial"/>
          <w:i/>
          <w:iCs/>
          <w:color w:val="222222"/>
        </w:rPr>
        <w:t xml:space="preserve"> </w:t>
      </w:r>
      <w:r w:rsidRPr="00E4150F">
        <w:rPr>
          <w:rFonts w:ascii="Arial" w:hAnsi="Arial" w:cs="Arial"/>
          <w:i/>
          <w:iCs/>
          <w:color w:val="222222"/>
        </w:rPr>
        <w:t>ruined</w:t>
      </w:r>
      <w:r w:rsidRPr="00E4150F">
        <w:rPr>
          <w:rFonts w:ascii="Arial" w:hAnsi="Arial" w:cs="Arial"/>
          <w:i/>
          <w:iCs/>
          <w:color w:val="222222"/>
        </w:rPr>
        <w:t xml:space="preserve"> </w:t>
      </w:r>
      <w:r w:rsidRPr="00E4150F">
        <w:rPr>
          <w:rFonts w:ascii="Arial" w:hAnsi="Arial" w:cs="Arial"/>
          <w:i/>
          <w:iCs/>
          <w:color w:val="222222"/>
        </w:rPr>
        <w:t>creation</w:t>
      </w:r>
      <w:r w:rsidRPr="00E4150F">
        <w:rPr>
          <w:rFonts w:ascii="Arial" w:hAnsi="Arial" w:cs="Arial"/>
          <w:i/>
          <w:iCs/>
          <w:color w:val="222222"/>
        </w:rPr>
        <w:t xml:space="preserve"> </w:t>
      </w:r>
      <w:r w:rsidRPr="00E4150F">
        <w:rPr>
          <w:rFonts w:ascii="Arial" w:hAnsi="Arial" w:cs="Arial"/>
          <w:i/>
          <w:iCs/>
          <w:color w:val="222222"/>
        </w:rPr>
        <w:t>over</w:t>
      </w:r>
      <w:r w:rsidRPr="00E4150F">
        <w:rPr>
          <w:rFonts w:ascii="Arial" w:hAnsi="Arial" w:cs="Arial"/>
          <w:i/>
          <w:iCs/>
          <w:color w:val="222222"/>
        </w:rPr>
        <w:t xml:space="preserve"> </w:t>
      </w:r>
      <w:r w:rsidRPr="00E4150F">
        <w:rPr>
          <w:rFonts w:ascii="Arial" w:hAnsi="Arial" w:cs="Arial"/>
          <w:i/>
          <w:iCs/>
          <w:color w:val="222222"/>
        </w:rPr>
        <w:t>six</w:t>
      </w:r>
      <w:r w:rsidRPr="00E4150F">
        <w:rPr>
          <w:rFonts w:ascii="Arial" w:hAnsi="Arial" w:cs="Arial"/>
          <w:i/>
          <w:iCs/>
          <w:color w:val="222222"/>
        </w:rPr>
        <w:t xml:space="preserve"> </w:t>
      </w:r>
      <w:r w:rsidRPr="00E4150F">
        <w:rPr>
          <w:rFonts w:ascii="Arial" w:hAnsi="Arial" w:cs="Arial"/>
          <w:i/>
          <w:iCs/>
          <w:color w:val="222222"/>
        </w:rPr>
        <w:t>days</w:t>
      </w:r>
      <w:r w:rsidRPr="00E4150F">
        <w:rPr>
          <w:rFonts w:ascii="Arial" w:hAnsi="Arial" w:cs="Arial"/>
          <w:i/>
          <w:iCs/>
          <w:color w:val="222222"/>
        </w:rPr>
        <w:t xml:space="preserve"> </w:t>
      </w:r>
      <w:r w:rsidRPr="00E4150F">
        <w:rPr>
          <w:rFonts w:ascii="Arial" w:hAnsi="Arial" w:cs="Arial"/>
          <w:i/>
          <w:iCs/>
          <w:color w:val="222222"/>
        </w:rPr>
        <w:t>time</w:t>
      </w:r>
    </w:p>
    <w:p w:rsidR="00E4150F" w:rsidRPr="00E4150F" w:rsidRDefault="00E4150F" w:rsidP="00E4150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i/>
          <w:iCs/>
          <w:color w:val="222222"/>
        </w:rPr>
      </w:pPr>
      <w:r w:rsidRPr="00E4150F">
        <w:rPr>
          <w:rFonts w:ascii="Arial" w:hAnsi="Arial" w:cs="Arial"/>
          <w:i/>
          <w:iCs/>
          <w:color w:val="222222"/>
        </w:rPr>
        <w:tab/>
        <w:t>A</w:t>
      </w:r>
      <w:r w:rsidRPr="00E4150F">
        <w:rPr>
          <w:rFonts w:ascii="Arial" w:hAnsi="Arial" w:cs="Arial"/>
          <w:i/>
          <w:iCs/>
          <w:color w:val="222222"/>
        </w:rPr>
        <w:t xml:space="preserve"> </w:t>
      </w:r>
      <w:r w:rsidRPr="00E4150F">
        <w:rPr>
          <w:rFonts w:ascii="Arial" w:hAnsi="Arial" w:cs="Arial"/>
          <w:i/>
          <w:iCs/>
          <w:color w:val="222222"/>
        </w:rPr>
        <w:t>day</w:t>
      </w:r>
      <w:r w:rsidRPr="00E4150F">
        <w:rPr>
          <w:rFonts w:ascii="Arial" w:hAnsi="Arial" w:cs="Arial"/>
          <w:i/>
          <w:iCs/>
          <w:color w:val="222222"/>
        </w:rPr>
        <w:t xml:space="preserve"> </w:t>
      </w:r>
      <w:r w:rsidRPr="00E4150F">
        <w:rPr>
          <w:rFonts w:ascii="Arial" w:hAnsi="Arial" w:cs="Arial"/>
          <w:i/>
          <w:iCs/>
          <w:color w:val="222222"/>
        </w:rPr>
        <w:t>of</w:t>
      </w:r>
      <w:r w:rsidRPr="00E4150F">
        <w:rPr>
          <w:rFonts w:ascii="Arial" w:hAnsi="Arial" w:cs="Arial"/>
          <w:i/>
          <w:iCs/>
          <w:color w:val="222222"/>
        </w:rPr>
        <w:t xml:space="preserve"> </w:t>
      </w:r>
      <w:r w:rsidRPr="00E4150F">
        <w:rPr>
          <w:rFonts w:ascii="Arial" w:hAnsi="Arial" w:cs="Arial"/>
          <w:i/>
          <w:iCs/>
          <w:color w:val="222222"/>
        </w:rPr>
        <w:t>rest</w:t>
      </w:r>
      <w:r w:rsidRPr="00E4150F">
        <w:rPr>
          <w:rFonts w:ascii="Arial" w:hAnsi="Arial" w:cs="Arial"/>
          <w:i/>
          <w:iCs/>
          <w:color w:val="222222"/>
        </w:rPr>
        <w:t xml:space="preserve"> </w:t>
      </w:r>
      <w:r w:rsidRPr="00E4150F">
        <w:rPr>
          <w:rFonts w:ascii="Arial" w:hAnsi="Arial" w:cs="Arial"/>
          <w:i/>
          <w:iCs/>
          <w:color w:val="222222"/>
        </w:rPr>
        <w:t>following</w:t>
      </w:r>
      <w:r w:rsidRPr="00E4150F">
        <w:rPr>
          <w:rFonts w:ascii="Arial" w:hAnsi="Arial" w:cs="Arial"/>
          <w:i/>
          <w:iCs/>
          <w:color w:val="222222"/>
        </w:rPr>
        <w:t xml:space="preserve"> </w:t>
      </w:r>
      <w:r w:rsidRPr="00E4150F">
        <w:rPr>
          <w:rFonts w:ascii="Arial" w:hAnsi="Arial" w:cs="Arial"/>
          <w:i/>
          <w:iCs/>
          <w:color w:val="222222"/>
        </w:rPr>
        <w:t>the</w:t>
      </w:r>
      <w:r w:rsidRPr="00E4150F">
        <w:rPr>
          <w:rFonts w:ascii="Arial" w:hAnsi="Arial" w:cs="Arial"/>
          <w:i/>
          <w:iCs/>
          <w:color w:val="222222"/>
        </w:rPr>
        <w:t xml:space="preserve"> </w:t>
      </w:r>
      <w:r w:rsidRPr="00E4150F">
        <w:rPr>
          <w:rFonts w:ascii="Arial" w:hAnsi="Arial" w:cs="Arial"/>
          <w:i/>
          <w:iCs/>
          <w:color w:val="222222"/>
        </w:rPr>
        <w:t>restoration</w:t>
      </w:r>
    </w:p>
    <w:p w:rsidR="00E4150F" w:rsidRPr="00E4150F" w:rsidRDefault="00E4150F" w:rsidP="00E4150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E4150F" w:rsidRPr="00E4150F" w:rsidRDefault="00E4150F" w:rsidP="00E4150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i/>
          <w:iCs/>
          <w:color w:val="222222"/>
        </w:rPr>
      </w:pPr>
      <w:r w:rsidRPr="00E4150F">
        <w:rPr>
          <w:rFonts w:ascii="Arial" w:hAnsi="Arial" w:cs="Arial"/>
          <w:color w:val="222222"/>
        </w:rPr>
        <w:t>And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God’s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work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within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this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restoration,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along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with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His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taking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time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to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rest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following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the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restoration,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all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occur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within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i/>
          <w:iCs/>
          <w:color w:val="222222"/>
        </w:rPr>
        <w:t>an</w:t>
      </w:r>
      <w:r w:rsidRPr="00E4150F">
        <w:rPr>
          <w:rFonts w:ascii="Arial" w:hAnsi="Arial" w:cs="Arial"/>
          <w:i/>
          <w:iCs/>
          <w:color w:val="222222"/>
        </w:rPr>
        <w:t xml:space="preserve"> </w:t>
      </w:r>
      <w:r w:rsidRPr="00E4150F">
        <w:rPr>
          <w:rFonts w:ascii="Arial" w:hAnsi="Arial" w:cs="Arial"/>
          <w:i/>
          <w:iCs/>
          <w:color w:val="222222"/>
        </w:rPr>
        <w:t>established</w:t>
      </w:r>
      <w:r w:rsidRPr="00E4150F">
        <w:rPr>
          <w:rFonts w:ascii="Arial" w:hAnsi="Arial" w:cs="Arial"/>
          <w:i/>
          <w:iCs/>
          <w:color w:val="222222"/>
        </w:rPr>
        <w:t xml:space="preserve"> </w:t>
      </w:r>
      <w:r w:rsidRPr="00E4150F">
        <w:rPr>
          <w:rFonts w:ascii="Arial" w:hAnsi="Arial" w:cs="Arial"/>
          <w:i/>
          <w:iCs/>
          <w:color w:val="222222"/>
        </w:rPr>
        <w:t>numeric</w:t>
      </w:r>
      <w:r w:rsidRPr="00E4150F">
        <w:rPr>
          <w:rFonts w:ascii="Arial" w:hAnsi="Arial" w:cs="Arial"/>
          <w:i/>
          <w:iCs/>
          <w:color w:val="222222"/>
        </w:rPr>
        <w:t xml:space="preserve"> </w:t>
      </w:r>
      <w:r w:rsidRPr="00E4150F">
        <w:rPr>
          <w:rFonts w:ascii="Arial" w:hAnsi="Arial" w:cs="Arial"/>
          <w:i/>
          <w:iCs/>
          <w:color w:val="222222"/>
        </w:rPr>
        <w:t>framework.</w:t>
      </w:r>
    </w:p>
    <w:p w:rsidR="00E4150F" w:rsidRPr="00E4150F" w:rsidRDefault="00E4150F" w:rsidP="00E4150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E4150F" w:rsidRPr="00E4150F" w:rsidRDefault="00E4150F" w:rsidP="00E4150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E4150F">
        <w:rPr>
          <w:rFonts w:ascii="Arial" w:hAnsi="Arial" w:cs="Arial"/>
          <w:color w:val="222222"/>
        </w:rPr>
        <w:lastRenderedPageBreak/>
        <w:t>Then,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not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only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Genesis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but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all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of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subsequent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Scripture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continues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this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way,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which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is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something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dealt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with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centrally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in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the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subject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matter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of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this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book,</w:t>
      </w:r>
      <w:r w:rsidRPr="00E4150F">
        <w:rPr>
          <w:rFonts w:ascii="Arial" w:hAnsi="Arial" w:cs="Arial"/>
          <w:color w:val="222222"/>
        </w:rPr>
        <w:t xml:space="preserve"> </w:t>
      </w:r>
      <w:hyperlink r:id="rId6" w:history="1">
        <w:r w:rsidRPr="00E4150F">
          <w:rPr>
            <w:rStyle w:val="Hyperlink"/>
            <w:rFonts w:ascii="Arial" w:hAnsi="Arial" w:cs="Arial"/>
            <w:color w:val="2F5597"/>
            <w:shd w:val="clear" w:color="auto" w:fill="FFFFFF"/>
          </w:rPr>
          <w:t>Bible</w:t>
        </w:r>
        <w:r w:rsidRPr="00E4150F">
          <w:rPr>
            <w:rStyle w:val="Hyperlink"/>
            <w:rFonts w:ascii="Arial" w:hAnsi="Arial" w:cs="Arial"/>
            <w:color w:val="2F5597"/>
            <w:shd w:val="clear" w:color="auto" w:fill="FFFFFF"/>
          </w:rPr>
          <w:t xml:space="preserve"> </w:t>
        </w:r>
        <w:r w:rsidRPr="00E4150F">
          <w:rPr>
            <w:rStyle w:val="Hyperlink"/>
            <w:rFonts w:ascii="Arial" w:hAnsi="Arial" w:cs="Arial"/>
            <w:color w:val="2F5597"/>
            <w:shd w:val="clear" w:color="auto" w:fill="FFFFFF"/>
          </w:rPr>
          <w:t>One</w:t>
        </w:r>
        <w:r w:rsidRPr="00E4150F">
          <w:rPr>
            <w:rStyle w:val="Hyperlink"/>
            <w:rFonts w:ascii="Arial" w:hAnsi="Arial" w:cs="Arial"/>
            <w:color w:val="2F5597"/>
            <w:shd w:val="clear" w:color="auto" w:fill="FFFFFF"/>
          </w:rPr>
          <w:t xml:space="preserve"> </w:t>
        </w:r>
        <w:r w:rsidRPr="00E4150F">
          <w:rPr>
            <w:rStyle w:val="Hyperlink"/>
            <w:rFonts w:ascii="Arial" w:hAnsi="Arial" w:cs="Arial"/>
            <w:color w:val="2F5597"/>
            <w:shd w:val="clear" w:color="auto" w:fill="FFFFFF"/>
          </w:rPr>
          <w:t>-</w:t>
        </w:r>
        <w:r w:rsidRPr="00E4150F">
          <w:rPr>
            <w:rStyle w:val="Hyperlink"/>
            <w:rFonts w:ascii="Arial" w:hAnsi="Arial" w:cs="Arial"/>
            <w:color w:val="2F5597"/>
            <w:shd w:val="clear" w:color="auto" w:fill="FFFFFF"/>
          </w:rPr>
          <w:t xml:space="preserve"> </w:t>
        </w:r>
        <w:r w:rsidRPr="00E4150F">
          <w:rPr>
            <w:rStyle w:val="Hyperlink"/>
            <w:rFonts w:ascii="Arial" w:hAnsi="Arial" w:cs="Arial"/>
            <w:color w:val="2F5597"/>
            <w:shd w:val="clear" w:color="auto" w:fill="FFFFFF"/>
          </w:rPr>
          <w:t>Seven,</w:t>
        </w:r>
        <w:r w:rsidRPr="00E4150F">
          <w:rPr>
            <w:rStyle w:val="Hyperlink"/>
            <w:rFonts w:ascii="Arial" w:hAnsi="Arial" w:cs="Arial"/>
            <w:color w:val="2F5597"/>
            <w:shd w:val="clear" w:color="auto" w:fill="FFFFFF"/>
          </w:rPr>
          <w:t xml:space="preserve"> </w:t>
        </w:r>
        <w:r w:rsidRPr="00E4150F">
          <w:rPr>
            <w:rStyle w:val="Hyperlink"/>
            <w:rFonts w:ascii="Arial" w:hAnsi="Arial" w:cs="Arial"/>
            <w:color w:val="2F5597"/>
            <w:shd w:val="clear" w:color="auto" w:fill="FFFFFF"/>
          </w:rPr>
          <w:t>Ten</w:t>
        </w:r>
        <w:r w:rsidRPr="00E4150F">
          <w:rPr>
            <w:rStyle w:val="Hyperlink"/>
            <w:rFonts w:ascii="Arial" w:hAnsi="Arial" w:cs="Arial"/>
            <w:color w:val="2F5597"/>
            <w:shd w:val="clear" w:color="auto" w:fill="FFFFFF"/>
          </w:rPr>
          <w:t xml:space="preserve"> </w:t>
        </w:r>
        <w:r w:rsidRPr="00E4150F">
          <w:rPr>
            <w:rStyle w:val="Hyperlink"/>
            <w:rFonts w:ascii="Arial" w:hAnsi="Arial" w:cs="Arial"/>
            <w:color w:val="2F5597"/>
            <w:shd w:val="clear" w:color="auto" w:fill="FFFFFF"/>
          </w:rPr>
          <w:t>Generations</w:t>
        </w:r>
        <w:r w:rsidRPr="00E4150F">
          <w:rPr>
            <w:rStyle w:val="Hyperlink"/>
            <w:rFonts w:ascii="Arial" w:hAnsi="Arial" w:cs="Arial"/>
            <w:color w:val="2F5597"/>
            <w:shd w:val="clear" w:color="auto" w:fill="FFFFFF"/>
          </w:rPr>
          <w:t xml:space="preserve"> </w:t>
        </w:r>
        <w:r w:rsidRPr="00E4150F">
          <w:rPr>
            <w:rStyle w:val="Hyperlink"/>
            <w:rFonts w:ascii="Arial" w:hAnsi="Arial" w:cs="Arial"/>
            <w:color w:val="2F5597"/>
            <w:shd w:val="clear" w:color="auto" w:fill="FFFFFF"/>
          </w:rPr>
          <w:t>by</w:t>
        </w:r>
        <w:r w:rsidRPr="00E4150F">
          <w:rPr>
            <w:rStyle w:val="Hyperlink"/>
            <w:rFonts w:ascii="Arial" w:hAnsi="Arial" w:cs="Arial"/>
            <w:color w:val="2F5597"/>
            <w:shd w:val="clear" w:color="auto" w:fill="FFFFFF"/>
          </w:rPr>
          <w:t xml:space="preserve"> </w:t>
        </w:r>
        <w:r w:rsidRPr="00E4150F">
          <w:rPr>
            <w:rStyle w:val="Hyperlink"/>
            <w:rFonts w:ascii="Arial" w:hAnsi="Arial" w:cs="Arial"/>
            <w:color w:val="2F5597"/>
            <w:shd w:val="clear" w:color="auto" w:fill="FFFFFF"/>
          </w:rPr>
          <w:t>Arlen</w:t>
        </w:r>
        <w:r w:rsidRPr="00E4150F">
          <w:rPr>
            <w:rStyle w:val="Hyperlink"/>
            <w:rFonts w:ascii="Arial" w:hAnsi="Arial" w:cs="Arial"/>
            <w:color w:val="2F5597"/>
            <w:shd w:val="clear" w:color="auto" w:fill="FFFFFF"/>
          </w:rPr>
          <w:t xml:space="preserve"> </w:t>
        </w:r>
        <w:r w:rsidRPr="00E4150F">
          <w:rPr>
            <w:rStyle w:val="Hyperlink"/>
            <w:rFonts w:ascii="Arial" w:hAnsi="Arial" w:cs="Arial"/>
            <w:color w:val="2F5597"/>
            <w:shd w:val="clear" w:color="auto" w:fill="FFFFFF"/>
          </w:rPr>
          <w:t>L.</w:t>
        </w:r>
        <w:r w:rsidRPr="00E4150F">
          <w:rPr>
            <w:rStyle w:val="Hyperlink"/>
            <w:rFonts w:ascii="Arial" w:hAnsi="Arial" w:cs="Arial"/>
            <w:color w:val="2F5597"/>
            <w:shd w:val="clear" w:color="auto" w:fill="FFFFFF"/>
          </w:rPr>
          <w:t xml:space="preserve"> </w:t>
        </w:r>
        <w:r w:rsidRPr="00E4150F">
          <w:rPr>
            <w:rStyle w:val="Hyperlink"/>
            <w:rFonts w:ascii="Arial" w:hAnsi="Arial" w:cs="Arial"/>
            <w:color w:val="2F5597"/>
            <w:shd w:val="clear" w:color="auto" w:fill="FFFFFF"/>
          </w:rPr>
          <w:t>Chitwood</w:t>
        </w:r>
      </w:hyperlink>
      <w:r w:rsidRPr="00E4150F">
        <w:rPr>
          <w:rFonts w:ascii="Arial" w:hAnsi="Arial" w:cs="Arial"/>
          <w:color w:val="222222"/>
        </w:rPr>
        <w:t>.</w:t>
      </w:r>
    </w:p>
    <w:p w:rsidR="00E4150F" w:rsidRPr="00E4150F" w:rsidRDefault="00E4150F" w:rsidP="00E4150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E4150F" w:rsidRPr="00E4150F" w:rsidRDefault="00E4150F" w:rsidP="00E4150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E4150F">
        <w:rPr>
          <w:rFonts w:ascii="Arial" w:hAnsi="Arial" w:cs="Arial"/>
          <w:color w:val="222222"/>
        </w:rPr>
        <w:t>Both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“seven”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and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“ten”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are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numbers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showing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i/>
          <w:iCs/>
          <w:color w:val="222222"/>
        </w:rPr>
        <w:t>completeness</w:t>
      </w:r>
      <w:r w:rsidRPr="00E4150F">
        <w:rPr>
          <w:rFonts w:ascii="Arial" w:hAnsi="Arial" w:cs="Arial"/>
          <w:color w:val="222222"/>
        </w:rPr>
        <w:t>.</w:t>
      </w:r>
      <w:r w:rsidRPr="00E4150F">
        <w:rPr>
          <w:rFonts w:ascii="Arial" w:hAnsi="Arial" w:cs="Arial"/>
          <w:color w:val="222222"/>
        </w:rPr>
        <w:t xml:space="preserve">  </w:t>
      </w:r>
      <w:r w:rsidRPr="00E4150F">
        <w:rPr>
          <w:rFonts w:ascii="Arial" w:hAnsi="Arial" w:cs="Arial"/>
          <w:color w:val="222222"/>
        </w:rPr>
        <w:t>“Seven”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shows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i/>
          <w:iCs/>
          <w:color w:val="222222"/>
        </w:rPr>
        <w:t>the</w:t>
      </w:r>
      <w:r w:rsidRPr="00E4150F">
        <w:rPr>
          <w:rFonts w:ascii="Arial" w:hAnsi="Arial" w:cs="Arial"/>
          <w:i/>
          <w:iCs/>
          <w:color w:val="222222"/>
        </w:rPr>
        <w:t xml:space="preserve"> </w:t>
      </w:r>
      <w:r w:rsidRPr="00E4150F">
        <w:rPr>
          <w:rFonts w:ascii="Arial" w:hAnsi="Arial" w:cs="Arial"/>
          <w:i/>
          <w:iCs/>
          <w:color w:val="222222"/>
        </w:rPr>
        <w:t>completeness</w:t>
      </w:r>
      <w:r w:rsidRPr="00E4150F">
        <w:rPr>
          <w:rFonts w:ascii="Arial" w:hAnsi="Arial" w:cs="Arial"/>
          <w:i/>
          <w:iCs/>
          <w:color w:val="222222"/>
        </w:rPr>
        <w:t xml:space="preserve"> </w:t>
      </w:r>
      <w:r w:rsidRPr="00E4150F">
        <w:rPr>
          <w:rFonts w:ascii="Arial" w:hAnsi="Arial" w:cs="Arial"/>
          <w:i/>
          <w:iCs/>
          <w:color w:val="222222"/>
        </w:rPr>
        <w:t>of</w:t>
      </w:r>
      <w:r w:rsidRPr="00E4150F">
        <w:rPr>
          <w:rFonts w:ascii="Arial" w:hAnsi="Arial" w:cs="Arial"/>
          <w:i/>
          <w:iCs/>
          <w:color w:val="222222"/>
        </w:rPr>
        <w:t xml:space="preserve"> </w:t>
      </w:r>
      <w:r w:rsidRPr="00E4150F">
        <w:rPr>
          <w:rFonts w:ascii="Arial" w:hAnsi="Arial" w:cs="Arial"/>
          <w:i/>
          <w:iCs/>
          <w:color w:val="222222"/>
        </w:rPr>
        <w:t>that</w:t>
      </w:r>
      <w:r w:rsidRPr="00E4150F">
        <w:rPr>
          <w:rFonts w:ascii="Arial" w:hAnsi="Arial" w:cs="Arial"/>
          <w:i/>
          <w:iCs/>
          <w:color w:val="222222"/>
        </w:rPr>
        <w:t xml:space="preserve"> </w:t>
      </w:r>
      <w:r w:rsidRPr="00E4150F">
        <w:rPr>
          <w:rFonts w:ascii="Arial" w:hAnsi="Arial" w:cs="Arial"/>
          <w:i/>
          <w:iCs/>
          <w:color w:val="222222"/>
        </w:rPr>
        <w:t>which</w:t>
      </w:r>
      <w:r w:rsidRPr="00E4150F">
        <w:rPr>
          <w:rFonts w:ascii="Arial" w:hAnsi="Arial" w:cs="Arial"/>
          <w:i/>
          <w:iCs/>
          <w:color w:val="222222"/>
        </w:rPr>
        <w:t xml:space="preserve"> </w:t>
      </w:r>
      <w:r w:rsidRPr="00E4150F">
        <w:rPr>
          <w:rFonts w:ascii="Arial" w:hAnsi="Arial" w:cs="Arial"/>
          <w:i/>
          <w:iCs/>
          <w:color w:val="222222"/>
        </w:rPr>
        <w:t>is</w:t>
      </w:r>
      <w:r w:rsidRPr="00E4150F">
        <w:rPr>
          <w:rFonts w:ascii="Arial" w:hAnsi="Arial" w:cs="Arial"/>
          <w:i/>
          <w:iCs/>
          <w:color w:val="222222"/>
        </w:rPr>
        <w:t xml:space="preserve"> </w:t>
      </w:r>
      <w:r w:rsidRPr="00E4150F">
        <w:rPr>
          <w:rFonts w:ascii="Arial" w:hAnsi="Arial" w:cs="Arial"/>
          <w:i/>
          <w:iCs/>
          <w:color w:val="222222"/>
        </w:rPr>
        <w:t>in</w:t>
      </w:r>
      <w:r w:rsidRPr="00E4150F">
        <w:rPr>
          <w:rFonts w:ascii="Arial" w:hAnsi="Arial" w:cs="Arial"/>
          <w:i/>
          <w:iCs/>
          <w:color w:val="222222"/>
        </w:rPr>
        <w:t xml:space="preserve"> </w:t>
      </w:r>
      <w:r w:rsidRPr="00E4150F">
        <w:rPr>
          <w:rFonts w:ascii="Arial" w:hAnsi="Arial" w:cs="Arial"/>
          <w:i/>
          <w:iCs/>
          <w:color w:val="222222"/>
        </w:rPr>
        <w:t>view</w:t>
      </w:r>
      <w:r w:rsidRPr="00E4150F">
        <w:rPr>
          <w:rFonts w:ascii="Arial" w:hAnsi="Arial" w:cs="Arial"/>
          <w:color w:val="222222"/>
        </w:rPr>
        <w:t>,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and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“ten”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shows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i/>
          <w:iCs/>
          <w:color w:val="222222"/>
        </w:rPr>
        <w:t>numerical</w:t>
      </w:r>
      <w:r w:rsidRPr="00E4150F">
        <w:rPr>
          <w:rFonts w:ascii="Arial" w:hAnsi="Arial" w:cs="Arial"/>
          <w:i/>
          <w:iCs/>
          <w:color w:val="222222"/>
        </w:rPr>
        <w:t xml:space="preserve"> </w:t>
      </w:r>
      <w:r w:rsidRPr="00E4150F">
        <w:rPr>
          <w:rFonts w:ascii="Arial" w:hAnsi="Arial" w:cs="Arial"/>
          <w:i/>
          <w:iCs/>
          <w:color w:val="222222"/>
        </w:rPr>
        <w:t>completeness</w:t>
      </w:r>
      <w:r w:rsidRPr="00E4150F">
        <w:rPr>
          <w:rFonts w:ascii="Arial" w:hAnsi="Arial" w:cs="Arial"/>
          <w:color w:val="222222"/>
        </w:rPr>
        <w:t>.</w:t>
      </w:r>
    </w:p>
    <w:p w:rsidR="00E4150F" w:rsidRPr="00E4150F" w:rsidRDefault="00E4150F" w:rsidP="00E4150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E4150F" w:rsidRPr="00E4150F" w:rsidRDefault="00E4150F" w:rsidP="00E4150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E4150F">
        <w:rPr>
          <w:rFonts w:ascii="Arial" w:hAnsi="Arial" w:cs="Arial"/>
          <w:color w:val="222222"/>
        </w:rPr>
        <w:t>In</w:t>
      </w:r>
      <w:r w:rsidRPr="00E4150F">
        <w:rPr>
          <w:rFonts w:ascii="Arial" w:hAnsi="Arial" w:cs="Arial"/>
          <w:color w:val="222222"/>
        </w:rPr>
        <w:t xml:space="preserve"> </w:t>
      </w:r>
      <w:hyperlink r:id="rId7" w:history="1">
        <w:r w:rsidRPr="00E4150F">
          <w:rPr>
            <w:rStyle w:val="Hyperlink"/>
            <w:rFonts w:ascii="Arial" w:hAnsi="Arial" w:cs="Arial"/>
            <w:color w:val="0062B5"/>
          </w:rPr>
          <w:t>Genesis</w:t>
        </w:r>
        <w:r w:rsidRPr="00E4150F">
          <w:rPr>
            <w:rStyle w:val="Hyperlink"/>
            <w:rFonts w:ascii="Arial" w:hAnsi="Arial" w:cs="Arial"/>
            <w:color w:val="0062B5"/>
          </w:rPr>
          <w:t xml:space="preserve"> </w:t>
        </w:r>
        <w:r w:rsidRPr="00E4150F">
          <w:rPr>
            <w:rStyle w:val="Hyperlink"/>
            <w:rFonts w:ascii="Arial" w:hAnsi="Arial" w:cs="Arial"/>
            <w:color w:val="0062B5"/>
          </w:rPr>
          <w:t>5</w:t>
        </w:r>
      </w:hyperlink>
      <w:r w:rsidRPr="00E4150F">
        <w:rPr>
          <w:rFonts w:ascii="Arial" w:hAnsi="Arial" w:cs="Arial"/>
          <w:color w:val="222222"/>
        </w:rPr>
        <w:t>,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at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a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terminal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point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i/>
          <w:iCs/>
          <w:color w:val="222222"/>
        </w:rPr>
        <w:t>in</w:t>
      </w:r>
      <w:r w:rsidRPr="00E4150F">
        <w:rPr>
          <w:rFonts w:ascii="Arial" w:hAnsi="Arial" w:cs="Arial"/>
          <w:i/>
          <w:iCs/>
          <w:color w:val="222222"/>
        </w:rPr>
        <w:t xml:space="preserve"> </w:t>
      </w:r>
      <w:r w:rsidRPr="00E4150F">
        <w:rPr>
          <w:rFonts w:ascii="Arial" w:hAnsi="Arial" w:cs="Arial"/>
          <w:i/>
          <w:iCs/>
          <w:color w:val="222222"/>
        </w:rPr>
        <w:t>the</w:t>
      </w:r>
      <w:r w:rsidRPr="00E4150F">
        <w:rPr>
          <w:rFonts w:ascii="Arial" w:hAnsi="Arial" w:cs="Arial"/>
          <w:i/>
          <w:iCs/>
          <w:color w:val="222222"/>
        </w:rPr>
        <w:t xml:space="preserve"> </w:t>
      </w:r>
      <w:r w:rsidRPr="00E4150F">
        <w:rPr>
          <w:rFonts w:ascii="Arial" w:hAnsi="Arial" w:cs="Arial"/>
          <w:i/>
          <w:iCs/>
          <w:color w:val="222222"/>
        </w:rPr>
        <w:t>seventh</w:t>
      </w:r>
      <w:r w:rsidRPr="00E4150F">
        <w:rPr>
          <w:rFonts w:ascii="Arial" w:hAnsi="Arial" w:cs="Arial"/>
          <w:i/>
          <w:iCs/>
          <w:color w:val="222222"/>
        </w:rPr>
        <w:t xml:space="preserve"> </w:t>
      </w:r>
      <w:r w:rsidRPr="00E4150F">
        <w:rPr>
          <w:rFonts w:ascii="Arial" w:hAnsi="Arial" w:cs="Arial"/>
          <w:i/>
          <w:iCs/>
          <w:color w:val="222222"/>
        </w:rPr>
        <w:t>generation</w:t>
      </w:r>
      <w:r w:rsidRPr="00E4150F">
        <w:rPr>
          <w:rFonts w:ascii="Arial" w:hAnsi="Arial" w:cs="Arial"/>
          <w:color w:val="222222"/>
        </w:rPr>
        <w:t>,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God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stepped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into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the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affairs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of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man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and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brought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a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certain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event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to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pass.</w:t>
      </w:r>
      <w:r w:rsidRPr="00E4150F">
        <w:rPr>
          <w:rFonts w:ascii="Arial" w:hAnsi="Arial" w:cs="Arial"/>
          <w:color w:val="222222"/>
        </w:rPr>
        <w:t xml:space="preserve">  </w:t>
      </w:r>
      <w:r w:rsidRPr="00E4150F">
        <w:rPr>
          <w:rFonts w:ascii="Arial" w:hAnsi="Arial" w:cs="Arial"/>
          <w:color w:val="222222"/>
        </w:rPr>
        <w:t>Then,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at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a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terminal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point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i/>
          <w:iCs/>
          <w:color w:val="222222"/>
        </w:rPr>
        <w:t>in</w:t>
      </w:r>
      <w:r w:rsidRPr="00E4150F">
        <w:rPr>
          <w:rFonts w:ascii="Arial" w:hAnsi="Arial" w:cs="Arial"/>
          <w:i/>
          <w:iCs/>
          <w:color w:val="222222"/>
        </w:rPr>
        <w:t xml:space="preserve"> </w:t>
      </w:r>
      <w:r w:rsidRPr="00E4150F">
        <w:rPr>
          <w:rFonts w:ascii="Arial" w:hAnsi="Arial" w:cs="Arial"/>
          <w:i/>
          <w:iCs/>
          <w:color w:val="222222"/>
        </w:rPr>
        <w:t>the</w:t>
      </w:r>
      <w:r w:rsidRPr="00E4150F">
        <w:rPr>
          <w:rFonts w:ascii="Arial" w:hAnsi="Arial" w:cs="Arial"/>
          <w:i/>
          <w:iCs/>
          <w:color w:val="222222"/>
        </w:rPr>
        <w:t xml:space="preserve"> </w:t>
      </w:r>
      <w:r w:rsidRPr="00E4150F">
        <w:rPr>
          <w:rFonts w:ascii="Arial" w:hAnsi="Arial" w:cs="Arial"/>
          <w:i/>
          <w:iCs/>
          <w:color w:val="222222"/>
        </w:rPr>
        <w:t>tenth</w:t>
      </w:r>
      <w:r w:rsidRPr="00E4150F">
        <w:rPr>
          <w:rFonts w:ascii="Arial" w:hAnsi="Arial" w:cs="Arial"/>
          <w:i/>
          <w:iCs/>
          <w:color w:val="222222"/>
        </w:rPr>
        <w:t xml:space="preserve"> </w:t>
      </w:r>
      <w:r w:rsidRPr="00E4150F">
        <w:rPr>
          <w:rFonts w:ascii="Arial" w:hAnsi="Arial" w:cs="Arial"/>
          <w:i/>
          <w:iCs/>
          <w:color w:val="222222"/>
        </w:rPr>
        <w:t>generation</w:t>
      </w:r>
      <w:r w:rsidRPr="00E4150F">
        <w:rPr>
          <w:rFonts w:ascii="Arial" w:hAnsi="Arial" w:cs="Arial"/>
          <w:color w:val="222222"/>
        </w:rPr>
        <w:t>,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God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once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again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stepped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into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the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affairs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of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man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and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brought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certain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events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to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pass.</w:t>
      </w:r>
    </w:p>
    <w:p w:rsidR="00E4150F" w:rsidRPr="00E4150F" w:rsidRDefault="00E4150F" w:rsidP="00E4150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E4150F" w:rsidRPr="00E4150F" w:rsidRDefault="00E4150F" w:rsidP="00E4150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i/>
          <w:iCs/>
          <w:color w:val="222222"/>
        </w:rPr>
      </w:pPr>
      <w:r w:rsidRPr="00E4150F">
        <w:rPr>
          <w:rFonts w:ascii="Arial" w:hAnsi="Arial" w:cs="Arial"/>
          <w:color w:val="222222"/>
        </w:rPr>
        <w:t>The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entire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matter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forms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a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complete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overall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type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within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an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established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numeric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framework.</w:t>
      </w:r>
      <w:r w:rsidRPr="00E4150F">
        <w:rPr>
          <w:rFonts w:ascii="Arial" w:hAnsi="Arial" w:cs="Arial"/>
          <w:color w:val="222222"/>
        </w:rPr>
        <w:t xml:space="preserve">  </w:t>
      </w:r>
      <w:r w:rsidRPr="00E4150F">
        <w:rPr>
          <w:rFonts w:ascii="Arial" w:hAnsi="Arial" w:cs="Arial"/>
          <w:color w:val="222222"/>
        </w:rPr>
        <w:t>The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manner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in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which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God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acted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at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i/>
          <w:iCs/>
          <w:color w:val="222222"/>
        </w:rPr>
        <w:t>a</w:t>
      </w:r>
      <w:r w:rsidRPr="00E4150F">
        <w:rPr>
          <w:rFonts w:ascii="Arial" w:hAnsi="Arial" w:cs="Arial"/>
          <w:i/>
          <w:iCs/>
          <w:color w:val="222222"/>
        </w:rPr>
        <w:t xml:space="preserve"> </w:t>
      </w:r>
      <w:r w:rsidRPr="00E4150F">
        <w:rPr>
          <w:rFonts w:ascii="Arial" w:hAnsi="Arial" w:cs="Arial"/>
          <w:i/>
          <w:iCs/>
          <w:color w:val="222222"/>
        </w:rPr>
        <w:t>terminal</w:t>
      </w:r>
      <w:r w:rsidRPr="00E4150F">
        <w:rPr>
          <w:rFonts w:ascii="Arial" w:hAnsi="Arial" w:cs="Arial"/>
          <w:i/>
          <w:iCs/>
          <w:color w:val="222222"/>
        </w:rPr>
        <w:t xml:space="preserve"> </w:t>
      </w:r>
      <w:r w:rsidRPr="00E4150F">
        <w:rPr>
          <w:rFonts w:ascii="Arial" w:hAnsi="Arial" w:cs="Arial"/>
          <w:i/>
          <w:iCs/>
          <w:color w:val="222222"/>
        </w:rPr>
        <w:t>point</w:t>
      </w:r>
      <w:r w:rsidRPr="00E4150F">
        <w:rPr>
          <w:rFonts w:ascii="Arial" w:hAnsi="Arial" w:cs="Arial"/>
          <w:i/>
          <w:iCs/>
          <w:color w:val="222222"/>
        </w:rPr>
        <w:t xml:space="preserve"> </w:t>
      </w:r>
      <w:r w:rsidRPr="00E4150F">
        <w:rPr>
          <w:rFonts w:ascii="Arial" w:hAnsi="Arial" w:cs="Arial"/>
          <w:i/>
          <w:iCs/>
          <w:color w:val="222222"/>
        </w:rPr>
        <w:t>during</w:t>
      </w:r>
      <w:r w:rsidRPr="00E4150F">
        <w:rPr>
          <w:rFonts w:ascii="Arial" w:hAnsi="Arial" w:cs="Arial"/>
          <w:i/>
          <w:iCs/>
          <w:color w:val="222222"/>
        </w:rPr>
        <w:t xml:space="preserve"> </w:t>
      </w:r>
      <w:r w:rsidRPr="00E4150F">
        <w:rPr>
          <w:rFonts w:ascii="Arial" w:hAnsi="Arial" w:cs="Arial"/>
          <w:i/>
          <w:iCs/>
          <w:color w:val="222222"/>
        </w:rPr>
        <w:t>the</w:t>
      </w:r>
      <w:r w:rsidRPr="00E4150F">
        <w:rPr>
          <w:rFonts w:ascii="Arial" w:hAnsi="Arial" w:cs="Arial"/>
          <w:i/>
          <w:iCs/>
          <w:color w:val="222222"/>
        </w:rPr>
        <w:t xml:space="preserve"> </w:t>
      </w:r>
      <w:r w:rsidRPr="00E4150F">
        <w:rPr>
          <w:rFonts w:ascii="Arial" w:hAnsi="Arial" w:cs="Arial"/>
          <w:i/>
          <w:iCs/>
          <w:color w:val="222222"/>
        </w:rPr>
        <w:t>seventh</w:t>
      </w:r>
      <w:r w:rsidRPr="00E4150F">
        <w:rPr>
          <w:rFonts w:ascii="Arial" w:hAnsi="Arial" w:cs="Arial"/>
          <w:i/>
          <w:iCs/>
          <w:color w:val="222222"/>
        </w:rPr>
        <w:t xml:space="preserve"> </w:t>
      </w:r>
      <w:r w:rsidRPr="00E4150F">
        <w:rPr>
          <w:rFonts w:ascii="Arial" w:hAnsi="Arial" w:cs="Arial"/>
          <w:i/>
          <w:iCs/>
          <w:color w:val="222222"/>
        </w:rPr>
        <w:t>generation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foreshadows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His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future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dealings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with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i/>
          <w:iCs/>
          <w:color w:val="222222"/>
        </w:rPr>
        <w:t>the</w:t>
      </w:r>
      <w:r w:rsidRPr="00E4150F">
        <w:rPr>
          <w:rFonts w:ascii="Arial" w:hAnsi="Arial" w:cs="Arial"/>
          <w:i/>
          <w:iCs/>
          <w:color w:val="222222"/>
        </w:rPr>
        <w:t xml:space="preserve"> </w:t>
      </w:r>
      <w:r w:rsidRPr="00E4150F">
        <w:rPr>
          <w:rFonts w:ascii="Arial" w:hAnsi="Arial" w:cs="Arial"/>
          <w:i/>
          <w:iCs/>
          <w:color w:val="222222"/>
        </w:rPr>
        <w:t>Church</w:t>
      </w:r>
      <w:r w:rsidRPr="00E4150F">
        <w:rPr>
          <w:rFonts w:ascii="Arial" w:hAnsi="Arial" w:cs="Arial"/>
          <w:i/>
          <w:iCs/>
          <w:color w:val="222222"/>
        </w:rPr>
        <w:t xml:space="preserve"> </w:t>
      </w:r>
      <w:r w:rsidRPr="00E4150F">
        <w:rPr>
          <w:rFonts w:ascii="Arial" w:hAnsi="Arial" w:cs="Arial"/>
          <w:i/>
          <w:iCs/>
          <w:color w:val="222222"/>
        </w:rPr>
        <w:t>at</w:t>
      </w:r>
      <w:r w:rsidRPr="00E4150F">
        <w:rPr>
          <w:rFonts w:ascii="Arial" w:hAnsi="Arial" w:cs="Arial"/>
          <w:i/>
          <w:iCs/>
          <w:color w:val="222222"/>
        </w:rPr>
        <w:t xml:space="preserve"> </w:t>
      </w:r>
      <w:r w:rsidRPr="00E4150F">
        <w:rPr>
          <w:rFonts w:ascii="Arial" w:hAnsi="Arial" w:cs="Arial"/>
          <w:i/>
          <w:iCs/>
          <w:color w:val="222222"/>
        </w:rPr>
        <w:t>a</w:t>
      </w:r>
      <w:r w:rsidRPr="00E4150F">
        <w:rPr>
          <w:rFonts w:ascii="Arial" w:hAnsi="Arial" w:cs="Arial"/>
          <w:i/>
          <w:iCs/>
          <w:color w:val="222222"/>
        </w:rPr>
        <w:t xml:space="preserve"> </w:t>
      </w:r>
      <w:r w:rsidRPr="00E4150F">
        <w:rPr>
          <w:rFonts w:ascii="Arial" w:hAnsi="Arial" w:cs="Arial"/>
          <w:i/>
          <w:iCs/>
          <w:color w:val="222222"/>
        </w:rPr>
        <w:t>terminal</w:t>
      </w:r>
      <w:r w:rsidRPr="00E4150F">
        <w:rPr>
          <w:rFonts w:ascii="Arial" w:hAnsi="Arial" w:cs="Arial"/>
          <w:i/>
          <w:iCs/>
          <w:color w:val="222222"/>
        </w:rPr>
        <w:t xml:space="preserve"> </w:t>
      </w:r>
      <w:r w:rsidRPr="00E4150F">
        <w:rPr>
          <w:rFonts w:ascii="Arial" w:hAnsi="Arial" w:cs="Arial"/>
          <w:i/>
          <w:iCs/>
          <w:color w:val="222222"/>
        </w:rPr>
        <w:t>point</w:t>
      </w:r>
      <w:r w:rsidRPr="00E4150F">
        <w:rPr>
          <w:rFonts w:ascii="Arial" w:hAnsi="Arial" w:cs="Arial"/>
          <w:i/>
          <w:iCs/>
          <w:color w:val="222222"/>
        </w:rPr>
        <w:t xml:space="preserve"> </w:t>
      </w:r>
      <w:r w:rsidRPr="00E4150F">
        <w:rPr>
          <w:rFonts w:ascii="Arial" w:hAnsi="Arial" w:cs="Arial"/>
          <w:i/>
          <w:iCs/>
          <w:color w:val="222222"/>
        </w:rPr>
        <w:t>in</w:t>
      </w:r>
      <w:r w:rsidRPr="00E4150F">
        <w:rPr>
          <w:rFonts w:ascii="Arial" w:hAnsi="Arial" w:cs="Arial"/>
          <w:i/>
          <w:iCs/>
          <w:color w:val="222222"/>
        </w:rPr>
        <w:t xml:space="preserve"> </w:t>
      </w:r>
      <w:r w:rsidRPr="00E4150F">
        <w:rPr>
          <w:rFonts w:ascii="Arial" w:hAnsi="Arial" w:cs="Arial"/>
          <w:i/>
          <w:iCs/>
          <w:color w:val="222222"/>
        </w:rPr>
        <w:t>time</w:t>
      </w:r>
      <w:r w:rsidRPr="00E4150F">
        <w:rPr>
          <w:rFonts w:ascii="Arial" w:hAnsi="Arial" w:cs="Arial"/>
          <w:color w:val="222222"/>
        </w:rPr>
        <w:t>.</w:t>
      </w:r>
      <w:r w:rsidRPr="00E4150F">
        <w:rPr>
          <w:rFonts w:ascii="Arial" w:hAnsi="Arial" w:cs="Arial"/>
          <w:color w:val="222222"/>
        </w:rPr>
        <w:t xml:space="preserve">  </w:t>
      </w:r>
      <w:r w:rsidRPr="00E4150F">
        <w:rPr>
          <w:rFonts w:ascii="Arial" w:hAnsi="Arial" w:cs="Arial"/>
          <w:color w:val="222222"/>
        </w:rPr>
        <w:t>And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the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manner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in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which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God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subsequently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acted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at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a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terminal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point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during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the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tenth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generation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foreshadows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His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future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dealings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with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i/>
          <w:iCs/>
          <w:color w:val="222222"/>
        </w:rPr>
        <w:t>Israel</w:t>
      </w:r>
      <w:r w:rsidRPr="00E4150F">
        <w:rPr>
          <w:rFonts w:ascii="Arial" w:hAnsi="Arial" w:cs="Arial"/>
          <w:i/>
          <w:iCs/>
          <w:color w:val="222222"/>
        </w:rPr>
        <w:t xml:space="preserve"> </w:t>
      </w:r>
      <w:r w:rsidRPr="00E4150F">
        <w:rPr>
          <w:rFonts w:ascii="Arial" w:hAnsi="Arial" w:cs="Arial"/>
          <w:i/>
          <w:iCs/>
          <w:color w:val="222222"/>
        </w:rPr>
        <w:t>at</w:t>
      </w:r>
      <w:r w:rsidRPr="00E4150F">
        <w:rPr>
          <w:rFonts w:ascii="Arial" w:hAnsi="Arial" w:cs="Arial"/>
          <w:i/>
          <w:iCs/>
          <w:color w:val="222222"/>
        </w:rPr>
        <w:t xml:space="preserve"> </w:t>
      </w:r>
      <w:r w:rsidRPr="00E4150F">
        <w:rPr>
          <w:rFonts w:ascii="Arial" w:hAnsi="Arial" w:cs="Arial"/>
          <w:i/>
          <w:iCs/>
          <w:color w:val="222222"/>
        </w:rPr>
        <w:t>a</w:t>
      </w:r>
      <w:r w:rsidRPr="00E4150F">
        <w:rPr>
          <w:rFonts w:ascii="Arial" w:hAnsi="Arial" w:cs="Arial"/>
          <w:i/>
          <w:iCs/>
          <w:color w:val="222222"/>
        </w:rPr>
        <w:t xml:space="preserve"> </w:t>
      </w:r>
      <w:r w:rsidRPr="00E4150F">
        <w:rPr>
          <w:rFonts w:ascii="Arial" w:hAnsi="Arial" w:cs="Arial"/>
          <w:i/>
          <w:iCs/>
          <w:color w:val="222222"/>
        </w:rPr>
        <w:t>subsequent</w:t>
      </w:r>
      <w:r w:rsidRPr="00E4150F">
        <w:rPr>
          <w:rFonts w:ascii="Arial" w:hAnsi="Arial" w:cs="Arial"/>
          <w:i/>
          <w:iCs/>
          <w:color w:val="222222"/>
        </w:rPr>
        <w:t xml:space="preserve"> </w:t>
      </w:r>
      <w:r w:rsidRPr="00E4150F">
        <w:rPr>
          <w:rFonts w:ascii="Arial" w:hAnsi="Arial" w:cs="Arial"/>
          <w:i/>
          <w:iCs/>
          <w:color w:val="222222"/>
        </w:rPr>
        <w:t>terminal</w:t>
      </w:r>
      <w:r w:rsidRPr="00E4150F">
        <w:rPr>
          <w:rFonts w:ascii="Arial" w:hAnsi="Arial" w:cs="Arial"/>
          <w:i/>
          <w:iCs/>
          <w:color w:val="222222"/>
        </w:rPr>
        <w:t xml:space="preserve"> </w:t>
      </w:r>
      <w:r w:rsidRPr="00E4150F">
        <w:rPr>
          <w:rFonts w:ascii="Arial" w:hAnsi="Arial" w:cs="Arial"/>
          <w:i/>
          <w:iCs/>
          <w:color w:val="222222"/>
        </w:rPr>
        <w:t>point</w:t>
      </w:r>
      <w:r w:rsidRPr="00E4150F">
        <w:rPr>
          <w:rFonts w:ascii="Arial" w:hAnsi="Arial" w:cs="Arial"/>
          <w:i/>
          <w:iCs/>
          <w:color w:val="222222"/>
        </w:rPr>
        <w:t xml:space="preserve"> </w:t>
      </w:r>
      <w:r w:rsidRPr="00E4150F">
        <w:rPr>
          <w:rFonts w:ascii="Arial" w:hAnsi="Arial" w:cs="Arial"/>
          <w:i/>
          <w:iCs/>
          <w:color w:val="222222"/>
        </w:rPr>
        <w:t>in</w:t>
      </w:r>
      <w:r w:rsidRPr="00E4150F">
        <w:rPr>
          <w:rFonts w:ascii="Arial" w:hAnsi="Arial" w:cs="Arial"/>
          <w:i/>
          <w:iCs/>
          <w:color w:val="222222"/>
        </w:rPr>
        <w:t xml:space="preserve"> </w:t>
      </w:r>
      <w:r w:rsidRPr="00E4150F">
        <w:rPr>
          <w:rFonts w:ascii="Arial" w:hAnsi="Arial" w:cs="Arial"/>
          <w:i/>
          <w:iCs/>
          <w:color w:val="222222"/>
        </w:rPr>
        <w:t>time.</w:t>
      </w:r>
    </w:p>
    <w:p w:rsidR="00E4150F" w:rsidRPr="00E4150F" w:rsidRDefault="00E4150F" w:rsidP="00E4150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E4150F" w:rsidRPr="00E4150F" w:rsidRDefault="00E4150F" w:rsidP="00E4150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E4150F">
        <w:rPr>
          <w:rFonts w:ascii="Arial" w:hAnsi="Arial" w:cs="Arial"/>
          <w:color w:val="222222"/>
        </w:rPr>
        <w:t>These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things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will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occur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during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and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at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the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end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of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Man’s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Day,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foreshadowed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by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events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surrounding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God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working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throughout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the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six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days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to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restore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a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ruined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creation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in</w:t>
      </w:r>
      <w:r w:rsidRPr="00E4150F">
        <w:rPr>
          <w:rFonts w:ascii="Arial" w:hAnsi="Arial" w:cs="Arial"/>
          <w:color w:val="222222"/>
        </w:rPr>
        <w:t xml:space="preserve"> </w:t>
      </w:r>
      <w:hyperlink r:id="rId8" w:history="1">
        <w:r w:rsidRPr="00E4150F">
          <w:rPr>
            <w:rStyle w:val="Hyperlink"/>
            <w:rFonts w:ascii="Arial" w:hAnsi="Arial" w:cs="Arial"/>
            <w:color w:val="0062B5"/>
          </w:rPr>
          <w:t>Genesis</w:t>
        </w:r>
        <w:r w:rsidRPr="00E4150F">
          <w:rPr>
            <w:rStyle w:val="Hyperlink"/>
            <w:rFonts w:ascii="Arial" w:hAnsi="Arial" w:cs="Arial"/>
            <w:color w:val="0062B5"/>
          </w:rPr>
          <w:t xml:space="preserve"> </w:t>
        </w:r>
        <w:r w:rsidRPr="00E4150F">
          <w:rPr>
            <w:rStyle w:val="Hyperlink"/>
            <w:rFonts w:ascii="Arial" w:hAnsi="Arial" w:cs="Arial"/>
            <w:color w:val="0062B5"/>
          </w:rPr>
          <w:t>1</w:t>
        </w:r>
      </w:hyperlink>
      <w:r w:rsidRPr="00E4150F">
        <w:rPr>
          <w:rFonts w:ascii="Arial" w:hAnsi="Arial" w:cs="Arial"/>
          <w:color w:val="222222"/>
        </w:rPr>
        <w:t>.</w:t>
      </w:r>
      <w:r w:rsidRPr="00E4150F">
        <w:rPr>
          <w:rFonts w:ascii="Arial" w:hAnsi="Arial" w:cs="Arial"/>
          <w:color w:val="222222"/>
        </w:rPr>
        <w:t xml:space="preserve">  </w:t>
      </w:r>
      <w:r w:rsidRPr="00E4150F">
        <w:rPr>
          <w:rFonts w:ascii="Arial" w:hAnsi="Arial" w:cs="Arial"/>
          <w:color w:val="222222"/>
        </w:rPr>
        <w:t>And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they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occur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with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a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view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to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a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day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of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rest,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foreshadowed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by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God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resting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on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the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seventh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day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following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six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days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of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restorative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work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in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the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first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three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verses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of</w:t>
      </w:r>
      <w:r w:rsidRPr="00E4150F">
        <w:rPr>
          <w:rFonts w:ascii="Arial" w:hAnsi="Arial" w:cs="Arial"/>
          <w:color w:val="222222"/>
        </w:rPr>
        <w:t xml:space="preserve"> </w:t>
      </w:r>
      <w:hyperlink r:id="rId9" w:history="1">
        <w:r w:rsidRPr="00E4150F">
          <w:rPr>
            <w:rStyle w:val="Hyperlink"/>
            <w:rFonts w:ascii="Arial" w:hAnsi="Arial" w:cs="Arial"/>
            <w:color w:val="0062B5"/>
          </w:rPr>
          <w:t>Genesis</w:t>
        </w:r>
        <w:r w:rsidRPr="00E4150F">
          <w:rPr>
            <w:rStyle w:val="Hyperlink"/>
            <w:rFonts w:ascii="Arial" w:hAnsi="Arial" w:cs="Arial"/>
            <w:color w:val="0062B5"/>
          </w:rPr>
          <w:t xml:space="preserve"> </w:t>
        </w:r>
        <w:r w:rsidRPr="00E4150F">
          <w:rPr>
            <w:rStyle w:val="Hyperlink"/>
            <w:rFonts w:ascii="Arial" w:hAnsi="Arial" w:cs="Arial"/>
            <w:color w:val="0062B5"/>
          </w:rPr>
          <w:t>2</w:t>
        </w:r>
      </w:hyperlink>
      <w:r w:rsidRPr="00E4150F">
        <w:rPr>
          <w:rFonts w:ascii="Arial" w:hAnsi="Arial" w:cs="Arial"/>
          <w:color w:val="222222"/>
        </w:rPr>
        <w:t>.</w:t>
      </w:r>
    </w:p>
    <w:p w:rsidR="00E4150F" w:rsidRPr="00E4150F" w:rsidRDefault="00E4150F" w:rsidP="00E4150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E4150F" w:rsidRPr="00E4150F" w:rsidRDefault="00E4150F" w:rsidP="00E4150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hyperlink r:id="rId10" w:history="1">
        <w:r w:rsidRPr="00E4150F">
          <w:rPr>
            <w:rStyle w:val="Hyperlink"/>
            <w:rFonts w:ascii="Arial" w:hAnsi="Arial" w:cs="Arial"/>
            <w:color w:val="0062B5"/>
          </w:rPr>
          <w:t>Genesis</w:t>
        </w:r>
        <w:r w:rsidRPr="00E4150F">
          <w:rPr>
            <w:rStyle w:val="Hyperlink"/>
            <w:rFonts w:ascii="Arial" w:hAnsi="Arial" w:cs="Arial"/>
            <w:color w:val="0062B5"/>
          </w:rPr>
          <w:t xml:space="preserve"> </w:t>
        </w:r>
        <w:r w:rsidRPr="00E4150F">
          <w:rPr>
            <w:rStyle w:val="Hyperlink"/>
            <w:rFonts w:ascii="Arial" w:hAnsi="Arial" w:cs="Arial"/>
            <w:color w:val="0062B5"/>
          </w:rPr>
          <w:t>1:1-2:3</w:t>
        </w:r>
      </w:hyperlink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forms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an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opening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skeletal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framework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in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Scripture,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providing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a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septenary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structure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upon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which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all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of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subsequent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Scripture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rests.</w:t>
      </w:r>
      <w:r w:rsidRPr="00E4150F">
        <w:rPr>
          <w:rFonts w:ascii="Arial" w:hAnsi="Arial" w:cs="Arial"/>
          <w:color w:val="222222"/>
        </w:rPr>
        <w:t xml:space="preserve">  </w:t>
      </w:r>
      <w:r w:rsidRPr="00E4150F">
        <w:rPr>
          <w:rFonts w:ascii="Arial" w:hAnsi="Arial" w:cs="Arial"/>
          <w:color w:val="222222"/>
        </w:rPr>
        <w:t>All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which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follows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is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simply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commentary,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forming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the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sinews,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flesh,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and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skin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to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cover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the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skeletal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framework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set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forth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at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the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beginning.</w:t>
      </w:r>
    </w:p>
    <w:p w:rsidR="00E4150F" w:rsidRPr="00E4150F" w:rsidRDefault="00E4150F" w:rsidP="00E4150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E4150F" w:rsidRPr="00E4150F" w:rsidRDefault="00E4150F" w:rsidP="00E4150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i/>
          <w:iCs/>
          <w:color w:val="222222"/>
        </w:rPr>
      </w:pPr>
      <w:r w:rsidRPr="00E4150F">
        <w:rPr>
          <w:rFonts w:ascii="Arial" w:hAnsi="Arial" w:cs="Arial"/>
          <w:color w:val="222222"/>
        </w:rPr>
        <w:t>This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is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the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manner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in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which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God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has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designed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and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structured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His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Word.</w:t>
      </w:r>
      <w:r w:rsidRPr="00E4150F">
        <w:rPr>
          <w:rFonts w:ascii="Arial" w:hAnsi="Arial" w:cs="Arial"/>
          <w:color w:val="222222"/>
        </w:rPr>
        <w:t xml:space="preserve">  </w:t>
      </w:r>
      <w:r w:rsidRPr="00E4150F">
        <w:rPr>
          <w:rFonts w:ascii="Arial" w:hAnsi="Arial" w:cs="Arial"/>
          <w:color w:val="222222"/>
        </w:rPr>
        <w:t>And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if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man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would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properly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understand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this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revelation,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he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must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study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the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Word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i/>
          <w:iCs/>
          <w:color w:val="222222"/>
        </w:rPr>
        <w:t>after</w:t>
      </w:r>
      <w:r w:rsidRPr="00E4150F">
        <w:rPr>
          <w:rFonts w:ascii="Arial" w:hAnsi="Arial" w:cs="Arial"/>
          <w:i/>
          <w:iCs/>
          <w:color w:val="222222"/>
        </w:rPr>
        <w:t xml:space="preserve"> </w:t>
      </w:r>
      <w:r w:rsidRPr="00E4150F">
        <w:rPr>
          <w:rFonts w:ascii="Arial" w:hAnsi="Arial" w:cs="Arial"/>
          <w:i/>
          <w:iCs/>
          <w:color w:val="222222"/>
        </w:rPr>
        <w:t>the</w:t>
      </w:r>
      <w:r w:rsidRPr="00E4150F">
        <w:rPr>
          <w:rFonts w:ascii="Arial" w:hAnsi="Arial" w:cs="Arial"/>
          <w:i/>
          <w:iCs/>
          <w:color w:val="222222"/>
        </w:rPr>
        <w:t xml:space="preserve"> </w:t>
      </w:r>
      <w:r w:rsidRPr="00E4150F">
        <w:rPr>
          <w:rFonts w:ascii="Arial" w:hAnsi="Arial" w:cs="Arial"/>
          <w:i/>
          <w:iCs/>
          <w:color w:val="222222"/>
        </w:rPr>
        <w:t>same</w:t>
      </w:r>
      <w:r w:rsidRPr="00E4150F">
        <w:rPr>
          <w:rFonts w:ascii="Arial" w:hAnsi="Arial" w:cs="Arial"/>
          <w:i/>
          <w:iCs/>
          <w:color w:val="222222"/>
        </w:rPr>
        <w:t xml:space="preserve"> </w:t>
      </w:r>
      <w:r w:rsidRPr="00E4150F">
        <w:rPr>
          <w:rFonts w:ascii="Arial" w:hAnsi="Arial" w:cs="Arial"/>
          <w:i/>
          <w:iCs/>
          <w:color w:val="222222"/>
        </w:rPr>
        <w:t>manner</w:t>
      </w:r>
      <w:r w:rsidRPr="00E4150F">
        <w:rPr>
          <w:rFonts w:ascii="Arial" w:hAnsi="Arial" w:cs="Arial"/>
          <w:i/>
          <w:iCs/>
          <w:color w:val="222222"/>
        </w:rPr>
        <w:t xml:space="preserve"> </w:t>
      </w:r>
      <w:r w:rsidRPr="00E4150F">
        <w:rPr>
          <w:rFonts w:ascii="Arial" w:hAnsi="Arial" w:cs="Arial"/>
          <w:i/>
          <w:iCs/>
          <w:color w:val="222222"/>
        </w:rPr>
        <w:t>God</w:t>
      </w:r>
      <w:r w:rsidRPr="00E4150F">
        <w:rPr>
          <w:rFonts w:ascii="Arial" w:hAnsi="Arial" w:cs="Arial"/>
          <w:i/>
          <w:iCs/>
          <w:color w:val="222222"/>
        </w:rPr>
        <w:t xml:space="preserve"> </w:t>
      </w:r>
      <w:r w:rsidRPr="00E4150F">
        <w:rPr>
          <w:rFonts w:ascii="Arial" w:hAnsi="Arial" w:cs="Arial"/>
          <w:i/>
          <w:iCs/>
          <w:color w:val="222222"/>
        </w:rPr>
        <w:t>designed</w:t>
      </w:r>
      <w:r w:rsidRPr="00E4150F">
        <w:rPr>
          <w:rFonts w:ascii="Arial" w:hAnsi="Arial" w:cs="Arial"/>
          <w:i/>
          <w:iCs/>
          <w:color w:val="222222"/>
        </w:rPr>
        <w:t xml:space="preserve"> </w:t>
      </w:r>
      <w:r w:rsidRPr="00E4150F">
        <w:rPr>
          <w:rFonts w:ascii="Arial" w:hAnsi="Arial" w:cs="Arial"/>
          <w:i/>
          <w:iCs/>
          <w:color w:val="222222"/>
        </w:rPr>
        <w:t>and</w:t>
      </w:r>
      <w:r w:rsidRPr="00E4150F">
        <w:rPr>
          <w:rFonts w:ascii="Arial" w:hAnsi="Arial" w:cs="Arial"/>
          <w:i/>
          <w:iCs/>
          <w:color w:val="222222"/>
        </w:rPr>
        <w:t xml:space="preserve"> </w:t>
      </w:r>
      <w:r w:rsidRPr="00E4150F">
        <w:rPr>
          <w:rFonts w:ascii="Arial" w:hAnsi="Arial" w:cs="Arial"/>
          <w:i/>
          <w:iCs/>
          <w:color w:val="222222"/>
        </w:rPr>
        <w:t>structured</w:t>
      </w:r>
      <w:r w:rsidRPr="00E4150F">
        <w:rPr>
          <w:rFonts w:ascii="Arial" w:hAnsi="Arial" w:cs="Arial"/>
          <w:i/>
          <w:iCs/>
          <w:color w:val="222222"/>
        </w:rPr>
        <w:t xml:space="preserve"> </w:t>
      </w:r>
      <w:r w:rsidRPr="00E4150F">
        <w:rPr>
          <w:rFonts w:ascii="Arial" w:hAnsi="Arial" w:cs="Arial"/>
          <w:i/>
          <w:iCs/>
          <w:color w:val="222222"/>
        </w:rPr>
        <w:t>this</w:t>
      </w:r>
      <w:r w:rsidRPr="00E4150F">
        <w:rPr>
          <w:rFonts w:ascii="Arial" w:hAnsi="Arial" w:cs="Arial"/>
          <w:i/>
          <w:iCs/>
          <w:color w:val="222222"/>
        </w:rPr>
        <w:t xml:space="preserve"> </w:t>
      </w:r>
      <w:r w:rsidRPr="00E4150F">
        <w:rPr>
          <w:rFonts w:ascii="Arial" w:hAnsi="Arial" w:cs="Arial"/>
          <w:i/>
          <w:iCs/>
          <w:color w:val="222222"/>
        </w:rPr>
        <w:t>Word.</w:t>
      </w:r>
    </w:p>
    <w:p w:rsidR="00E4150F" w:rsidRPr="00E4150F" w:rsidRDefault="00E4150F" w:rsidP="00E4150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i/>
          <w:iCs/>
          <w:color w:val="222222"/>
        </w:rPr>
      </w:pPr>
    </w:p>
    <w:p w:rsidR="00E4150F" w:rsidRPr="00E4150F" w:rsidRDefault="00E4150F" w:rsidP="00E4150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E4150F">
        <w:rPr>
          <w:rFonts w:ascii="Arial" w:hAnsi="Arial" w:cs="Arial"/>
          <w:color w:val="222222"/>
        </w:rPr>
        <w:t>(For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additional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information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on</w:t>
      </w:r>
      <w:r w:rsidRPr="00E4150F">
        <w:rPr>
          <w:rFonts w:ascii="Arial" w:hAnsi="Arial" w:cs="Arial"/>
          <w:color w:val="222222"/>
        </w:rPr>
        <w:t xml:space="preserve"> </w:t>
      </w:r>
      <w:hyperlink r:id="rId11" w:history="1">
        <w:r w:rsidRPr="00E4150F">
          <w:rPr>
            <w:rStyle w:val="Hyperlink"/>
            <w:rFonts w:ascii="Arial" w:hAnsi="Arial" w:cs="Arial"/>
            <w:color w:val="0062B5"/>
          </w:rPr>
          <w:t>Genesis</w:t>
        </w:r>
        <w:r w:rsidRPr="00E4150F">
          <w:rPr>
            <w:rStyle w:val="Hyperlink"/>
            <w:rFonts w:ascii="Arial" w:hAnsi="Arial" w:cs="Arial"/>
            <w:color w:val="0062B5"/>
          </w:rPr>
          <w:t xml:space="preserve"> </w:t>
        </w:r>
        <w:r w:rsidRPr="00E4150F">
          <w:rPr>
            <w:rStyle w:val="Hyperlink"/>
            <w:rFonts w:ascii="Arial" w:hAnsi="Arial" w:cs="Arial"/>
            <w:color w:val="0062B5"/>
          </w:rPr>
          <w:t>1:1-2:3</w:t>
        </w:r>
      </w:hyperlink>
      <w:r w:rsidRPr="00E4150F">
        <w:rPr>
          <w:rFonts w:ascii="Arial" w:hAnsi="Arial" w:cs="Arial"/>
          <w:color w:val="222222"/>
        </w:rPr>
        <w:t>,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refer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to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Appendixes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1,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2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in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this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book,</w:t>
      </w:r>
      <w:r w:rsidRPr="00E4150F">
        <w:rPr>
          <w:rFonts w:ascii="Arial" w:hAnsi="Arial" w:cs="Arial"/>
          <w:color w:val="222222"/>
        </w:rPr>
        <w:t xml:space="preserve"> </w:t>
      </w:r>
      <w:hyperlink r:id="rId12" w:history="1">
        <w:r w:rsidRPr="00E4150F">
          <w:rPr>
            <w:rStyle w:val="Hyperlink"/>
            <w:rFonts w:ascii="Arial" w:hAnsi="Arial" w:cs="Arial"/>
            <w:color w:val="2F5597"/>
          </w:rPr>
          <w:t>Bible</w:t>
        </w:r>
        <w:r w:rsidRPr="00E4150F">
          <w:rPr>
            <w:rStyle w:val="Hyperlink"/>
            <w:rFonts w:ascii="Arial" w:hAnsi="Arial" w:cs="Arial"/>
            <w:color w:val="2F5597"/>
          </w:rPr>
          <w:t xml:space="preserve"> </w:t>
        </w:r>
        <w:r w:rsidRPr="00E4150F">
          <w:rPr>
            <w:rStyle w:val="Hyperlink"/>
            <w:rFonts w:ascii="Arial" w:hAnsi="Arial" w:cs="Arial"/>
            <w:color w:val="2F5597"/>
          </w:rPr>
          <w:t>One</w:t>
        </w:r>
        <w:r w:rsidRPr="00E4150F">
          <w:rPr>
            <w:rStyle w:val="Hyperlink"/>
            <w:rFonts w:ascii="Arial" w:hAnsi="Arial" w:cs="Arial"/>
            <w:color w:val="2F5597"/>
          </w:rPr>
          <w:t xml:space="preserve"> </w:t>
        </w:r>
        <w:r w:rsidRPr="00E4150F">
          <w:rPr>
            <w:rStyle w:val="Hyperlink"/>
            <w:rFonts w:ascii="Arial" w:hAnsi="Arial" w:cs="Arial"/>
            <w:color w:val="2F5597"/>
          </w:rPr>
          <w:t>-</w:t>
        </w:r>
        <w:r w:rsidRPr="00E4150F">
          <w:rPr>
            <w:rStyle w:val="Hyperlink"/>
            <w:rFonts w:ascii="Arial" w:hAnsi="Arial" w:cs="Arial"/>
            <w:color w:val="2F5597"/>
          </w:rPr>
          <w:t xml:space="preserve"> </w:t>
        </w:r>
        <w:r w:rsidRPr="00E4150F">
          <w:rPr>
            <w:rStyle w:val="Hyperlink"/>
            <w:rFonts w:ascii="Arial" w:hAnsi="Arial" w:cs="Arial"/>
            <w:color w:val="2F5597"/>
          </w:rPr>
          <w:t>Seven,</w:t>
        </w:r>
        <w:r w:rsidRPr="00E4150F">
          <w:rPr>
            <w:rStyle w:val="Hyperlink"/>
            <w:rFonts w:ascii="Arial" w:hAnsi="Arial" w:cs="Arial"/>
            <w:color w:val="2F5597"/>
          </w:rPr>
          <w:t xml:space="preserve"> </w:t>
        </w:r>
        <w:r w:rsidRPr="00E4150F">
          <w:rPr>
            <w:rStyle w:val="Hyperlink"/>
            <w:rFonts w:ascii="Arial" w:hAnsi="Arial" w:cs="Arial"/>
            <w:color w:val="2F5597"/>
          </w:rPr>
          <w:t>Ten</w:t>
        </w:r>
        <w:r w:rsidRPr="00E4150F">
          <w:rPr>
            <w:rStyle w:val="Hyperlink"/>
            <w:rFonts w:ascii="Arial" w:hAnsi="Arial" w:cs="Arial"/>
            <w:color w:val="2F5597"/>
          </w:rPr>
          <w:t xml:space="preserve"> </w:t>
        </w:r>
        <w:r w:rsidRPr="00E4150F">
          <w:rPr>
            <w:rStyle w:val="Hyperlink"/>
            <w:rFonts w:ascii="Arial" w:hAnsi="Arial" w:cs="Arial"/>
            <w:color w:val="2F5597"/>
          </w:rPr>
          <w:t>Generations</w:t>
        </w:r>
        <w:r w:rsidRPr="00E4150F">
          <w:rPr>
            <w:rStyle w:val="Hyperlink"/>
            <w:rFonts w:ascii="Arial" w:hAnsi="Arial" w:cs="Arial"/>
            <w:color w:val="2F5597"/>
          </w:rPr>
          <w:t xml:space="preserve"> </w:t>
        </w:r>
        <w:r w:rsidRPr="00E4150F">
          <w:rPr>
            <w:rStyle w:val="Hyperlink"/>
            <w:rFonts w:ascii="Arial" w:hAnsi="Arial" w:cs="Arial"/>
            <w:color w:val="2F5597"/>
          </w:rPr>
          <w:t>by</w:t>
        </w:r>
        <w:r w:rsidRPr="00E4150F">
          <w:rPr>
            <w:rStyle w:val="Hyperlink"/>
            <w:rFonts w:ascii="Arial" w:hAnsi="Arial" w:cs="Arial"/>
            <w:color w:val="2F5597"/>
          </w:rPr>
          <w:t xml:space="preserve"> </w:t>
        </w:r>
        <w:r w:rsidRPr="00E4150F">
          <w:rPr>
            <w:rStyle w:val="Hyperlink"/>
            <w:rFonts w:ascii="Arial" w:hAnsi="Arial" w:cs="Arial"/>
            <w:color w:val="2F5597"/>
          </w:rPr>
          <w:t>Arlen</w:t>
        </w:r>
        <w:r w:rsidRPr="00E4150F">
          <w:rPr>
            <w:rStyle w:val="Hyperlink"/>
            <w:rFonts w:ascii="Arial" w:hAnsi="Arial" w:cs="Arial"/>
            <w:color w:val="2F5597"/>
          </w:rPr>
          <w:t xml:space="preserve"> </w:t>
        </w:r>
        <w:r w:rsidRPr="00E4150F">
          <w:rPr>
            <w:rStyle w:val="Hyperlink"/>
            <w:rFonts w:ascii="Arial" w:hAnsi="Arial" w:cs="Arial"/>
            <w:color w:val="2F5597"/>
          </w:rPr>
          <w:t>L.</w:t>
        </w:r>
        <w:r w:rsidRPr="00E4150F">
          <w:rPr>
            <w:rStyle w:val="Hyperlink"/>
            <w:rFonts w:ascii="Arial" w:hAnsi="Arial" w:cs="Arial"/>
            <w:color w:val="2F5597"/>
          </w:rPr>
          <w:t xml:space="preserve"> </w:t>
        </w:r>
        <w:r w:rsidRPr="00E4150F">
          <w:rPr>
            <w:rStyle w:val="Hyperlink"/>
            <w:rFonts w:ascii="Arial" w:hAnsi="Arial" w:cs="Arial"/>
            <w:color w:val="2F5597"/>
          </w:rPr>
          <w:t>Chitwood</w:t>
        </w:r>
      </w:hyperlink>
      <w:r w:rsidRPr="00E4150F">
        <w:rPr>
          <w:rFonts w:ascii="Arial" w:hAnsi="Arial" w:cs="Arial"/>
          <w:color w:val="222222"/>
        </w:rPr>
        <w:t>.</w:t>
      </w:r>
    </w:p>
    <w:p w:rsidR="00E4150F" w:rsidRPr="00E4150F" w:rsidRDefault="00E4150F" w:rsidP="00E4150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E4150F" w:rsidRPr="00E4150F" w:rsidRDefault="00E4150F" w:rsidP="00E4150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E4150F">
        <w:rPr>
          <w:rFonts w:ascii="Arial" w:hAnsi="Arial" w:cs="Arial"/>
          <w:color w:val="222222"/>
        </w:rPr>
        <w:t>For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a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more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complete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understanding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of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the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manner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in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which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Scripture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is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structured,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starting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with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the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skeletal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framework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in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the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opening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thirty-four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verses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of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Genesis,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refer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to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the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first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four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chapters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in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the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author’s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book,</w:t>
      </w:r>
      <w:r w:rsidRPr="00E4150F">
        <w:rPr>
          <w:rFonts w:ascii="Arial" w:hAnsi="Arial" w:cs="Arial"/>
          <w:color w:val="222222"/>
        </w:rPr>
        <w:t xml:space="preserve"> </w:t>
      </w:r>
      <w:hyperlink r:id="rId13" w:history="1">
        <w:r w:rsidRPr="00E4150F">
          <w:rPr>
            <w:rStyle w:val="Hyperlink"/>
            <w:rFonts w:ascii="Arial" w:hAnsi="Arial" w:cs="Arial"/>
            <w:color w:val="2F5597"/>
          </w:rPr>
          <w:t>The</w:t>
        </w:r>
        <w:r w:rsidRPr="00E4150F">
          <w:rPr>
            <w:rStyle w:val="Hyperlink"/>
            <w:rFonts w:ascii="Arial" w:hAnsi="Arial" w:cs="Arial"/>
            <w:color w:val="2F5597"/>
          </w:rPr>
          <w:t xml:space="preserve"> </w:t>
        </w:r>
        <w:r w:rsidRPr="00E4150F">
          <w:rPr>
            <w:rStyle w:val="Hyperlink"/>
            <w:rFonts w:ascii="Arial" w:hAnsi="Arial" w:cs="Arial"/>
            <w:color w:val="2F5597"/>
          </w:rPr>
          <w:t>Study</w:t>
        </w:r>
        <w:r w:rsidRPr="00E4150F">
          <w:rPr>
            <w:rStyle w:val="Hyperlink"/>
            <w:rFonts w:ascii="Arial" w:hAnsi="Arial" w:cs="Arial"/>
            <w:color w:val="2F5597"/>
          </w:rPr>
          <w:t xml:space="preserve"> </w:t>
        </w:r>
        <w:r w:rsidRPr="00E4150F">
          <w:rPr>
            <w:rStyle w:val="Hyperlink"/>
            <w:rFonts w:ascii="Arial" w:hAnsi="Arial" w:cs="Arial"/>
            <w:color w:val="2F5597"/>
          </w:rPr>
          <w:t>of</w:t>
        </w:r>
        <w:r w:rsidRPr="00E4150F">
          <w:rPr>
            <w:rStyle w:val="Hyperlink"/>
            <w:rFonts w:ascii="Arial" w:hAnsi="Arial" w:cs="Arial"/>
            <w:color w:val="2F5597"/>
          </w:rPr>
          <w:t xml:space="preserve"> </w:t>
        </w:r>
        <w:r w:rsidRPr="00E4150F">
          <w:rPr>
            <w:rStyle w:val="Hyperlink"/>
            <w:rFonts w:ascii="Arial" w:hAnsi="Arial" w:cs="Arial"/>
            <w:color w:val="2F5597"/>
          </w:rPr>
          <w:t>Scripture</w:t>
        </w:r>
      </w:hyperlink>
      <w:r w:rsidRPr="00E4150F">
        <w:rPr>
          <w:rFonts w:ascii="Arial" w:hAnsi="Arial" w:cs="Arial"/>
          <w:color w:val="222222"/>
        </w:rPr>
        <w:t>,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in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this</w:t>
      </w:r>
      <w:r w:rsidRPr="00E4150F">
        <w:rPr>
          <w:rFonts w:ascii="Arial" w:hAnsi="Arial" w:cs="Arial"/>
          <w:color w:val="222222"/>
        </w:rPr>
        <w:t xml:space="preserve"> </w:t>
      </w:r>
      <w:r w:rsidRPr="00E4150F">
        <w:rPr>
          <w:rFonts w:ascii="Arial" w:hAnsi="Arial" w:cs="Arial"/>
          <w:color w:val="222222"/>
        </w:rPr>
        <w:t>site.)</w:t>
      </w:r>
    </w:p>
    <w:p w:rsidR="00DC248F" w:rsidRPr="00E4150F" w:rsidRDefault="00DC248F" w:rsidP="00E4150F">
      <w:pPr>
        <w:pStyle w:val="NoSpacing"/>
        <w:rPr>
          <w:rFonts w:ascii="Arial" w:hAnsi="Arial" w:cs="Arial"/>
        </w:rPr>
      </w:pPr>
    </w:p>
    <w:sectPr w:rsidR="00DC248F" w:rsidRPr="00E4150F" w:rsidSect="00182165">
      <w:footerReference w:type="default" r:id="rId14"/>
      <w:pgSz w:w="12240" w:h="15840"/>
      <w:pgMar w:top="576" w:right="720" w:bottom="187" w:left="72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2562930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41611" w:rsidRDefault="00E4150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41611" w:rsidRDefault="00E4150F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4214A8"/>
    <w:multiLevelType w:val="hybridMultilevel"/>
    <w:tmpl w:val="7C6CC4C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165"/>
    <w:rsid w:val="00182165"/>
    <w:rsid w:val="00774C51"/>
    <w:rsid w:val="00B51BB6"/>
    <w:rsid w:val="00DC248F"/>
    <w:rsid w:val="00E41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45DBC4-307D-4ADC-8D29-508B5A0B6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color w:val="2F5496" w:themeColor="accent5" w:themeShade="BF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2165"/>
    <w:pPr>
      <w:spacing w:after="200"/>
    </w:pPr>
    <w:rPr>
      <w:rFonts w:asciiTheme="minorHAnsi" w:hAnsiTheme="minorHAnsi" w:cstheme="minorBidi"/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2165"/>
    <w:rPr>
      <w:rFonts w:asciiTheme="minorHAnsi" w:hAnsiTheme="minorHAnsi" w:cstheme="minorBidi"/>
      <w:color w:val="auto"/>
    </w:rPr>
  </w:style>
  <w:style w:type="paragraph" w:styleId="Footer">
    <w:name w:val="footer"/>
    <w:basedOn w:val="Normal"/>
    <w:link w:val="FooterChar"/>
    <w:uiPriority w:val="99"/>
    <w:unhideWhenUsed/>
    <w:rsid w:val="00182165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82165"/>
    <w:rPr>
      <w:rFonts w:asciiTheme="minorHAnsi" w:hAnsiTheme="minorHAnsi" w:cstheme="minorBidi"/>
      <w:color w:val="auto"/>
    </w:rPr>
  </w:style>
  <w:style w:type="character" w:styleId="Hyperlink">
    <w:name w:val="Hyperlink"/>
    <w:basedOn w:val="DefaultParagraphFont"/>
    <w:uiPriority w:val="99"/>
    <w:unhideWhenUsed/>
    <w:rsid w:val="00182165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4150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04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9439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lueletterbible.org/search/preSearch.cfm?Criteria=Genesis+1&amp;t=NKJV" TargetMode="External"/><Relationship Id="rId13" Type="http://schemas.openxmlformats.org/officeDocument/2006/relationships/hyperlink" Target="https://www.koffeekupkandor.com/the-study-of-scripture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lueletterbible.org/search/preSearch.cfm?Criteria=Genesis+5&amp;t=NKJV" TargetMode="External"/><Relationship Id="rId12" Type="http://schemas.openxmlformats.org/officeDocument/2006/relationships/hyperlink" Target="http://bibleone.net/STG.ht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bibleone.net/STG.htm" TargetMode="External"/><Relationship Id="rId11" Type="http://schemas.openxmlformats.org/officeDocument/2006/relationships/hyperlink" Target="https://www.blueletterbible.org/search/preSearch.cfm?Criteria=Genesis+1.1-2.3&amp;t=NKJV" TargetMode="External"/><Relationship Id="rId5" Type="http://schemas.openxmlformats.org/officeDocument/2006/relationships/hyperlink" Target="http://lampbroadcast.org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blueletterbible.org/search/preSearch.cfm?Criteria=Genesis+1.1-2.3&amp;t=NKJ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lueletterbible.org/search/preSearch.cfm?Criteria=Genesis+2&amp;t=NKJV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829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Groves</dc:creator>
  <cp:keywords/>
  <dc:description/>
  <cp:lastModifiedBy>Pat Groves</cp:lastModifiedBy>
  <cp:revision>1</cp:revision>
  <dcterms:created xsi:type="dcterms:W3CDTF">2020-08-06T14:46:00Z</dcterms:created>
  <dcterms:modified xsi:type="dcterms:W3CDTF">2020-08-06T16:55:00Z</dcterms:modified>
</cp:coreProperties>
</file>