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65" w:rsidRPr="00182165" w:rsidRDefault="00182165" w:rsidP="00182165">
      <w:pPr>
        <w:pStyle w:val="NoSpacing"/>
        <w:rPr>
          <w:rFonts w:ascii="Arial" w:hAnsi="Arial" w:cs="Arial"/>
          <w:b/>
          <w:sz w:val="32"/>
          <w:szCs w:val="32"/>
        </w:rPr>
      </w:pPr>
      <w:bookmarkStart w:id="0" w:name="_GoBack"/>
      <w:r w:rsidRPr="00182165">
        <w:rPr>
          <w:rFonts w:ascii="Arial" w:hAnsi="Arial" w:cs="Arial"/>
          <w:b/>
          <w:sz w:val="32"/>
          <w:szCs w:val="32"/>
        </w:rPr>
        <w:t>Seven,</w:t>
      </w:r>
      <w:r w:rsidR="00E4150F">
        <w:rPr>
          <w:rFonts w:ascii="Arial" w:hAnsi="Arial" w:cs="Arial"/>
          <w:b/>
          <w:sz w:val="32"/>
          <w:szCs w:val="32"/>
        </w:rPr>
        <w:t xml:space="preserve"> </w:t>
      </w:r>
      <w:r w:rsidRPr="00182165">
        <w:rPr>
          <w:rFonts w:ascii="Arial" w:hAnsi="Arial" w:cs="Arial"/>
          <w:b/>
          <w:sz w:val="32"/>
          <w:szCs w:val="32"/>
        </w:rPr>
        <w:t>Ten</w:t>
      </w:r>
      <w:r w:rsidR="00E4150F">
        <w:rPr>
          <w:rFonts w:ascii="Arial" w:hAnsi="Arial" w:cs="Arial"/>
          <w:b/>
          <w:sz w:val="32"/>
          <w:szCs w:val="32"/>
        </w:rPr>
        <w:t xml:space="preserve"> </w:t>
      </w:r>
      <w:r w:rsidRPr="00182165">
        <w:rPr>
          <w:rFonts w:ascii="Arial" w:hAnsi="Arial" w:cs="Arial"/>
          <w:b/>
          <w:sz w:val="32"/>
          <w:szCs w:val="32"/>
        </w:rPr>
        <w:t>Generations</w:t>
      </w:r>
      <w:bookmarkEnd w:id="0"/>
    </w:p>
    <w:p w:rsidR="00182165" w:rsidRPr="00182165" w:rsidRDefault="00182165" w:rsidP="00182165">
      <w:pPr>
        <w:pStyle w:val="NoSpacing"/>
        <w:rPr>
          <w:rFonts w:ascii="Arial" w:hAnsi="Arial" w:cs="Arial"/>
          <w:b/>
        </w:rPr>
      </w:pPr>
      <w:r w:rsidRPr="00182165">
        <w:rPr>
          <w:rFonts w:ascii="Arial" w:hAnsi="Arial" w:cs="Arial"/>
          <w:b/>
        </w:rPr>
        <w:t>By</w:t>
      </w:r>
      <w:r w:rsidR="00E4150F">
        <w:rPr>
          <w:rFonts w:ascii="Arial" w:hAnsi="Arial" w:cs="Arial"/>
          <w:b/>
        </w:rPr>
        <w:t xml:space="preserve"> </w:t>
      </w:r>
      <w:r w:rsidRPr="00182165">
        <w:rPr>
          <w:rFonts w:ascii="Arial" w:hAnsi="Arial" w:cs="Arial"/>
          <w:b/>
        </w:rPr>
        <w:t>Arlen</w:t>
      </w:r>
      <w:r w:rsidR="00E4150F">
        <w:rPr>
          <w:rFonts w:ascii="Arial" w:hAnsi="Arial" w:cs="Arial"/>
          <w:b/>
        </w:rPr>
        <w:t xml:space="preserve"> </w:t>
      </w:r>
      <w:r w:rsidRPr="00182165">
        <w:rPr>
          <w:rFonts w:ascii="Arial" w:hAnsi="Arial" w:cs="Arial"/>
          <w:b/>
        </w:rPr>
        <w:t>L.</w:t>
      </w:r>
      <w:r w:rsidR="00E4150F">
        <w:rPr>
          <w:rFonts w:ascii="Arial" w:hAnsi="Arial" w:cs="Arial"/>
          <w:b/>
        </w:rPr>
        <w:t xml:space="preserve"> </w:t>
      </w:r>
      <w:r w:rsidRPr="00182165">
        <w:rPr>
          <w:rFonts w:ascii="Arial" w:hAnsi="Arial" w:cs="Arial"/>
          <w:b/>
        </w:rPr>
        <w:t>Chitwood</w:t>
      </w:r>
      <w:r w:rsidR="00E4150F">
        <w:rPr>
          <w:rFonts w:ascii="Arial" w:hAnsi="Arial" w:cs="Arial"/>
          <w:b/>
        </w:rPr>
        <w:t xml:space="preserve"> </w:t>
      </w:r>
      <w:r w:rsidRPr="00182165">
        <w:rPr>
          <w:rFonts w:ascii="Arial" w:hAnsi="Arial" w:cs="Arial"/>
          <w:b/>
        </w:rPr>
        <w:t>of</w:t>
      </w:r>
      <w:r w:rsidR="00E4150F">
        <w:rPr>
          <w:rFonts w:ascii="Arial" w:hAnsi="Arial" w:cs="Arial"/>
          <w:b/>
        </w:rPr>
        <w:t xml:space="preserve"> </w:t>
      </w:r>
      <w:hyperlink r:id="rId5" w:history="1">
        <w:r w:rsidRPr="00175F88">
          <w:rPr>
            <w:rStyle w:val="Hyperlink"/>
            <w:rFonts w:ascii="Arial Black" w:hAnsi="Arial Black"/>
            <w:color w:val="2F5496" w:themeColor="accent5" w:themeShade="BF"/>
          </w:rPr>
          <w:t>Lamp</w:t>
        </w:r>
        <w:r w:rsidR="00E4150F">
          <w:rPr>
            <w:rStyle w:val="Hyperlink"/>
            <w:rFonts w:ascii="Arial Black" w:hAnsi="Arial Black"/>
            <w:color w:val="2F5496" w:themeColor="accent5" w:themeShade="BF"/>
          </w:rPr>
          <w:t xml:space="preserve"> </w:t>
        </w:r>
        <w:r w:rsidRPr="00175F88">
          <w:rPr>
            <w:rStyle w:val="Hyperlink"/>
            <w:rFonts w:ascii="Arial Black" w:hAnsi="Arial Black"/>
            <w:color w:val="2F5496" w:themeColor="accent5" w:themeShade="BF"/>
          </w:rPr>
          <w:t>Broadcast</w:t>
        </w:r>
      </w:hyperlink>
    </w:p>
    <w:p w:rsidR="00182165" w:rsidRPr="00182165" w:rsidRDefault="00182165" w:rsidP="00182165">
      <w:pPr>
        <w:pStyle w:val="NoSpacing"/>
        <w:rPr>
          <w:rFonts w:ascii="Arial" w:hAnsi="Arial" w:cs="Arial"/>
        </w:rPr>
      </w:pPr>
    </w:p>
    <w:p w:rsid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Rear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Cover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Data</w:t>
      </w:r>
    </w:p>
    <w:p w:rsid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4150F">
        <w:rPr>
          <w:rFonts w:ascii="Arial" w:hAnsi="Arial" w:cs="Arial"/>
          <w:color w:val="222222"/>
        </w:rPr>
        <w:t>God,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Word,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often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exhibits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affinity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for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explaining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matters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through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use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types,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numbers,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metaphors,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parables,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or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other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forms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of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figurative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language</w:t>
      </w:r>
      <w:r w:rsidRPr="00E4150F">
        <w:rPr>
          <w:rFonts w:ascii="Arial" w:hAnsi="Arial" w:cs="Arial"/>
          <w:color w:val="222222"/>
        </w:rPr>
        <w:t>.</w:t>
      </w:r>
      <w:r w:rsidRPr="00E4150F">
        <w:rPr>
          <w:rFonts w:ascii="Arial" w:hAnsi="Arial" w:cs="Arial"/>
          <w:color w:val="222222"/>
        </w:rPr>
        <w:t xml:space="preserve">  </w:t>
      </w:r>
      <w:r w:rsidRPr="00E4150F">
        <w:rPr>
          <w:rFonts w:ascii="Arial" w:hAnsi="Arial" w:cs="Arial"/>
          <w:color w:val="222222"/>
        </w:rPr>
        <w:t>But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way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which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western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world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normally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views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these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same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parts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Word,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more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often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than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not,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completely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out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line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with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way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which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God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has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revealed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Himself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Word.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preceding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respect,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vital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points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interpretation,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particularly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those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established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early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Genesis,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are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often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missed.</w:t>
      </w:r>
      <w:r w:rsidRPr="00E4150F">
        <w:rPr>
          <w:rFonts w:ascii="Arial" w:hAnsi="Arial" w:cs="Arial"/>
          <w:color w:val="222222"/>
        </w:rPr>
        <w:t xml:space="preserve">  </w:t>
      </w:r>
      <w:r w:rsidRPr="00E4150F">
        <w:rPr>
          <w:rFonts w:ascii="Arial" w:hAnsi="Arial" w:cs="Arial"/>
          <w:color w:val="222222"/>
        </w:rPr>
        <w:t>And,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beginning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incorrect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fashion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manner,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can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only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result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negative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consequences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when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seeking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understand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subsequent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biblical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revelation.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basics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for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everything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have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been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set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forth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early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Scripture.</w:t>
      </w:r>
      <w:r w:rsidRPr="00E4150F">
        <w:rPr>
          <w:rFonts w:ascii="Arial" w:hAnsi="Arial" w:cs="Arial"/>
          <w:color w:val="222222"/>
        </w:rPr>
        <w:t xml:space="preserve"> 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respect,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must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begin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where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God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began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gain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understanding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foundational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truths,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which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are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vitally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necessary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for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proper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understanding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subsequent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revelation.</w:t>
      </w:r>
      <w:r w:rsidRPr="00E4150F">
        <w:rPr>
          <w:rFonts w:ascii="Arial" w:hAnsi="Arial" w:cs="Arial"/>
          <w:color w:val="222222"/>
        </w:rPr>
        <w:t xml:space="preserve">  </w:t>
      </w:r>
      <w:r w:rsidRPr="00E4150F">
        <w:rPr>
          <w:rFonts w:ascii="Arial" w:hAnsi="Arial" w:cs="Arial"/>
          <w:color w:val="222222"/>
        </w:rPr>
        <w:t>And,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beginning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point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Scripture,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must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study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God’s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revelation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after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manner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which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has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been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structured,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after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manner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which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God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gave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revelation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man.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4150F">
        <w:rPr>
          <w:rFonts w:ascii="Arial" w:hAnsi="Arial" w:cs="Arial"/>
          <w:color w:val="222222"/>
        </w:rPr>
        <w:t>Thus,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all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desire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properly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understand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God’s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revelation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Himself,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plans,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purposes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for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must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do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two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things: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E4150F">
        <w:rPr>
          <w:rFonts w:ascii="Arial" w:hAnsi="Arial" w:cs="Arial"/>
          <w:color w:val="222222"/>
        </w:rPr>
        <w:t>1)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must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begin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where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God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began,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beginning,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Genesis.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E4150F">
        <w:rPr>
          <w:rFonts w:ascii="Arial" w:hAnsi="Arial" w:cs="Arial"/>
          <w:color w:val="222222"/>
        </w:rPr>
        <w:t>2)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must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study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revelation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after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manner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which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God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structured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Word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when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Spirit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moved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different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men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pen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Word.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4150F">
        <w:rPr>
          <w:rFonts w:ascii="Arial" w:hAnsi="Arial" w:cs="Arial"/>
          <w:color w:val="222222"/>
        </w:rPr>
        <w:t>Anything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short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this,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no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matter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what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extent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applies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himself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study,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can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only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fail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produce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the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full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results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that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God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intended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when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gave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revelation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man.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E4150F">
        <w:rPr>
          <w:rFonts w:ascii="Arial" w:hAnsi="Arial" w:cs="Arial"/>
          <w:b/>
          <w:bCs/>
          <w:color w:val="222222"/>
        </w:rPr>
        <w:t>Foreword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4150F">
        <w:rPr>
          <w:rFonts w:ascii="Arial" w:hAnsi="Arial" w:cs="Arial"/>
          <w:color w:val="222222"/>
        </w:rPr>
        <w:t>Genesis,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book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beginnings,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rich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beyond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degree.</w:t>
      </w:r>
      <w:r w:rsidRPr="00E4150F">
        <w:rPr>
          <w:rFonts w:ascii="Arial" w:hAnsi="Arial" w:cs="Arial"/>
          <w:color w:val="222222"/>
        </w:rPr>
        <w:t xml:space="preserve">  </w:t>
      </w:r>
      <w:r w:rsidRPr="00E4150F">
        <w:rPr>
          <w:rFonts w:ascii="Arial" w:hAnsi="Arial" w:cs="Arial"/>
          <w:color w:val="222222"/>
        </w:rPr>
        <w:t>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richness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found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mainly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through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the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means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that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God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has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used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reveal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Himself,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plans,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purposes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pertain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earth.</w:t>
      </w:r>
      <w:r w:rsidRPr="00E4150F">
        <w:rPr>
          <w:rFonts w:ascii="Arial" w:hAnsi="Arial" w:cs="Arial"/>
          <w:color w:val="222222"/>
        </w:rPr>
        <w:t xml:space="preserve">  </w:t>
      </w:r>
      <w:r w:rsidRPr="00E4150F">
        <w:rPr>
          <w:rFonts w:ascii="Arial" w:hAnsi="Arial" w:cs="Arial"/>
          <w:color w:val="222222"/>
        </w:rPr>
        <w:t>Genesis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highly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typical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structure;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within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typical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structure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God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has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incorporated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a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numeric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system,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with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different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numbers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carrying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spiritual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significance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and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meaning.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book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Genesis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begins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this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way</w:t>
      </w:r>
      <w:r w:rsidRPr="00E4150F">
        <w:rPr>
          <w:rFonts w:ascii="Arial" w:hAnsi="Arial" w:cs="Arial"/>
          <w:color w:val="222222"/>
        </w:rPr>
        <w:t>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throughout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opening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chapter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first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three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verses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second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chapter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(the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first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thirty-four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verses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book),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revealing: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4150F">
        <w:rPr>
          <w:rFonts w:ascii="Arial" w:hAnsi="Arial" w:cs="Arial"/>
          <w:color w:val="222222"/>
        </w:rPr>
        <w:tab/>
      </w:r>
      <w:r w:rsidRPr="00E4150F">
        <w:rPr>
          <w:rFonts w:ascii="Arial" w:hAnsi="Arial" w:cs="Arial"/>
          <w:i/>
          <w:iCs/>
          <w:color w:val="222222"/>
        </w:rPr>
        <w:t>A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creation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4150F">
        <w:rPr>
          <w:rFonts w:ascii="Arial" w:hAnsi="Arial" w:cs="Arial"/>
          <w:i/>
          <w:iCs/>
          <w:color w:val="222222"/>
        </w:rPr>
        <w:tab/>
        <w:t>A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ruin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of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the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creation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4150F">
        <w:rPr>
          <w:rFonts w:ascii="Arial" w:hAnsi="Arial" w:cs="Arial"/>
          <w:i/>
          <w:iCs/>
          <w:color w:val="222222"/>
        </w:rPr>
        <w:tab/>
        <w:t>A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restoration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of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the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ruined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creation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over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six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days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time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</w:rPr>
      </w:pPr>
      <w:r w:rsidRPr="00E4150F">
        <w:rPr>
          <w:rFonts w:ascii="Arial" w:hAnsi="Arial" w:cs="Arial"/>
          <w:i/>
          <w:iCs/>
          <w:color w:val="222222"/>
        </w:rPr>
        <w:tab/>
        <w:t>A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day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of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rest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following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the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restoration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</w:rPr>
      </w:pPr>
      <w:r w:rsidRPr="00E4150F">
        <w:rPr>
          <w:rFonts w:ascii="Arial" w:hAnsi="Arial" w:cs="Arial"/>
          <w:color w:val="222222"/>
        </w:rPr>
        <w:t>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God’s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work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within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restoration,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along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with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taking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time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rest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following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restoration,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all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occur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within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an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established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numeric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framework.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4150F">
        <w:rPr>
          <w:rFonts w:ascii="Arial" w:hAnsi="Arial" w:cs="Arial"/>
          <w:color w:val="222222"/>
        </w:rPr>
        <w:lastRenderedPageBreak/>
        <w:t>Then,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not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only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Genesis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but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all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subsequent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Scripture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continues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way,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which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something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dealt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with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centrally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subject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matter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book,</w:t>
      </w:r>
      <w:r w:rsidRPr="00E4150F">
        <w:rPr>
          <w:rFonts w:ascii="Arial" w:hAnsi="Arial" w:cs="Arial"/>
          <w:color w:val="222222"/>
        </w:rPr>
        <w:t xml:space="preserve"> </w:t>
      </w:r>
      <w:hyperlink r:id="rId6" w:history="1">
        <w:r w:rsidRPr="00E4150F">
          <w:rPr>
            <w:rStyle w:val="Hyperlink"/>
            <w:rFonts w:ascii="Arial" w:hAnsi="Arial" w:cs="Arial"/>
            <w:color w:val="2F5597"/>
            <w:shd w:val="clear" w:color="auto" w:fill="FFFFFF"/>
          </w:rPr>
          <w:t>Bible</w:t>
        </w:r>
        <w:r w:rsidRPr="00E4150F">
          <w:rPr>
            <w:rStyle w:val="Hyperlink"/>
            <w:rFonts w:ascii="Arial" w:hAnsi="Arial" w:cs="Arial"/>
            <w:color w:val="2F5597"/>
            <w:shd w:val="clear" w:color="auto" w:fill="FFFFFF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  <w:shd w:val="clear" w:color="auto" w:fill="FFFFFF"/>
          </w:rPr>
          <w:t>One</w:t>
        </w:r>
        <w:r w:rsidRPr="00E4150F">
          <w:rPr>
            <w:rStyle w:val="Hyperlink"/>
            <w:rFonts w:ascii="Arial" w:hAnsi="Arial" w:cs="Arial"/>
            <w:color w:val="2F5597"/>
            <w:shd w:val="clear" w:color="auto" w:fill="FFFFFF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  <w:shd w:val="clear" w:color="auto" w:fill="FFFFFF"/>
          </w:rPr>
          <w:t>-</w:t>
        </w:r>
        <w:r w:rsidRPr="00E4150F">
          <w:rPr>
            <w:rStyle w:val="Hyperlink"/>
            <w:rFonts w:ascii="Arial" w:hAnsi="Arial" w:cs="Arial"/>
            <w:color w:val="2F5597"/>
            <w:shd w:val="clear" w:color="auto" w:fill="FFFFFF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  <w:shd w:val="clear" w:color="auto" w:fill="FFFFFF"/>
          </w:rPr>
          <w:t>Seven,</w:t>
        </w:r>
        <w:r w:rsidRPr="00E4150F">
          <w:rPr>
            <w:rStyle w:val="Hyperlink"/>
            <w:rFonts w:ascii="Arial" w:hAnsi="Arial" w:cs="Arial"/>
            <w:color w:val="2F5597"/>
            <w:shd w:val="clear" w:color="auto" w:fill="FFFFFF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  <w:shd w:val="clear" w:color="auto" w:fill="FFFFFF"/>
          </w:rPr>
          <w:t>Ten</w:t>
        </w:r>
        <w:r w:rsidRPr="00E4150F">
          <w:rPr>
            <w:rStyle w:val="Hyperlink"/>
            <w:rFonts w:ascii="Arial" w:hAnsi="Arial" w:cs="Arial"/>
            <w:color w:val="2F5597"/>
            <w:shd w:val="clear" w:color="auto" w:fill="FFFFFF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  <w:shd w:val="clear" w:color="auto" w:fill="FFFFFF"/>
          </w:rPr>
          <w:t>Generations</w:t>
        </w:r>
        <w:r w:rsidRPr="00E4150F">
          <w:rPr>
            <w:rStyle w:val="Hyperlink"/>
            <w:rFonts w:ascii="Arial" w:hAnsi="Arial" w:cs="Arial"/>
            <w:color w:val="2F5597"/>
            <w:shd w:val="clear" w:color="auto" w:fill="FFFFFF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  <w:shd w:val="clear" w:color="auto" w:fill="FFFFFF"/>
          </w:rPr>
          <w:t>by</w:t>
        </w:r>
        <w:r w:rsidRPr="00E4150F">
          <w:rPr>
            <w:rStyle w:val="Hyperlink"/>
            <w:rFonts w:ascii="Arial" w:hAnsi="Arial" w:cs="Arial"/>
            <w:color w:val="2F5597"/>
            <w:shd w:val="clear" w:color="auto" w:fill="FFFFFF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  <w:shd w:val="clear" w:color="auto" w:fill="FFFFFF"/>
          </w:rPr>
          <w:t>Arlen</w:t>
        </w:r>
        <w:r w:rsidRPr="00E4150F">
          <w:rPr>
            <w:rStyle w:val="Hyperlink"/>
            <w:rFonts w:ascii="Arial" w:hAnsi="Arial" w:cs="Arial"/>
            <w:color w:val="2F5597"/>
            <w:shd w:val="clear" w:color="auto" w:fill="FFFFFF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  <w:shd w:val="clear" w:color="auto" w:fill="FFFFFF"/>
          </w:rPr>
          <w:t>L.</w:t>
        </w:r>
        <w:r w:rsidRPr="00E4150F">
          <w:rPr>
            <w:rStyle w:val="Hyperlink"/>
            <w:rFonts w:ascii="Arial" w:hAnsi="Arial" w:cs="Arial"/>
            <w:color w:val="2F5597"/>
            <w:shd w:val="clear" w:color="auto" w:fill="FFFFFF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  <w:shd w:val="clear" w:color="auto" w:fill="FFFFFF"/>
          </w:rPr>
          <w:t>Chitwood</w:t>
        </w:r>
      </w:hyperlink>
      <w:r w:rsidRPr="00E4150F">
        <w:rPr>
          <w:rFonts w:ascii="Arial" w:hAnsi="Arial" w:cs="Arial"/>
          <w:color w:val="222222"/>
        </w:rPr>
        <w:t>.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4150F">
        <w:rPr>
          <w:rFonts w:ascii="Arial" w:hAnsi="Arial" w:cs="Arial"/>
          <w:color w:val="222222"/>
        </w:rPr>
        <w:t>Both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“seven”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“ten”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are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numbers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showing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completeness</w:t>
      </w:r>
      <w:r w:rsidRPr="00E4150F">
        <w:rPr>
          <w:rFonts w:ascii="Arial" w:hAnsi="Arial" w:cs="Arial"/>
          <w:color w:val="222222"/>
        </w:rPr>
        <w:t>.</w:t>
      </w:r>
      <w:r w:rsidRPr="00E4150F">
        <w:rPr>
          <w:rFonts w:ascii="Arial" w:hAnsi="Arial" w:cs="Arial"/>
          <w:color w:val="222222"/>
        </w:rPr>
        <w:t xml:space="preserve">  </w:t>
      </w:r>
      <w:r w:rsidRPr="00E4150F">
        <w:rPr>
          <w:rFonts w:ascii="Arial" w:hAnsi="Arial" w:cs="Arial"/>
          <w:color w:val="222222"/>
        </w:rPr>
        <w:t>“Seven”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shows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the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completeness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of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that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which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is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in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view</w:t>
      </w:r>
      <w:r w:rsidRPr="00E4150F">
        <w:rPr>
          <w:rFonts w:ascii="Arial" w:hAnsi="Arial" w:cs="Arial"/>
          <w:color w:val="222222"/>
        </w:rPr>
        <w:t>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“ten”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shows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numerical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completeness</w:t>
      </w:r>
      <w:r w:rsidRPr="00E4150F">
        <w:rPr>
          <w:rFonts w:ascii="Arial" w:hAnsi="Arial" w:cs="Arial"/>
          <w:color w:val="222222"/>
        </w:rPr>
        <w:t>.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hyperlink r:id="rId7" w:history="1">
        <w:r w:rsidRPr="00E4150F">
          <w:rPr>
            <w:rStyle w:val="Hyperlink"/>
            <w:rFonts w:ascii="Arial" w:hAnsi="Arial" w:cs="Arial"/>
            <w:color w:val="0062B5"/>
          </w:rPr>
          <w:t>Genesis</w:t>
        </w:r>
        <w:r w:rsidRPr="00E4150F">
          <w:rPr>
            <w:rStyle w:val="Hyperlink"/>
            <w:rFonts w:ascii="Arial" w:hAnsi="Arial" w:cs="Arial"/>
            <w:color w:val="0062B5"/>
          </w:rPr>
          <w:t xml:space="preserve"> </w:t>
        </w:r>
        <w:r w:rsidRPr="00E4150F">
          <w:rPr>
            <w:rStyle w:val="Hyperlink"/>
            <w:rFonts w:ascii="Arial" w:hAnsi="Arial" w:cs="Arial"/>
            <w:color w:val="0062B5"/>
          </w:rPr>
          <w:t>5</w:t>
        </w:r>
      </w:hyperlink>
      <w:r w:rsidRPr="00E4150F">
        <w:rPr>
          <w:rFonts w:ascii="Arial" w:hAnsi="Arial" w:cs="Arial"/>
          <w:color w:val="222222"/>
        </w:rPr>
        <w:t>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terminal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point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in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the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seventh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generation</w:t>
      </w:r>
      <w:r w:rsidRPr="00E4150F">
        <w:rPr>
          <w:rFonts w:ascii="Arial" w:hAnsi="Arial" w:cs="Arial"/>
          <w:color w:val="222222"/>
        </w:rPr>
        <w:t>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God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stepped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affairs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brought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certain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event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pass.</w:t>
      </w:r>
      <w:r w:rsidRPr="00E4150F">
        <w:rPr>
          <w:rFonts w:ascii="Arial" w:hAnsi="Arial" w:cs="Arial"/>
          <w:color w:val="222222"/>
        </w:rPr>
        <w:t xml:space="preserve">  </w:t>
      </w:r>
      <w:r w:rsidRPr="00E4150F">
        <w:rPr>
          <w:rFonts w:ascii="Arial" w:hAnsi="Arial" w:cs="Arial"/>
          <w:color w:val="222222"/>
        </w:rPr>
        <w:t>Then,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terminal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point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in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the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tenth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generation</w:t>
      </w:r>
      <w:r w:rsidRPr="00E4150F">
        <w:rPr>
          <w:rFonts w:ascii="Arial" w:hAnsi="Arial" w:cs="Arial"/>
          <w:color w:val="222222"/>
        </w:rPr>
        <w:t>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God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once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again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stepped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affairs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brought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certain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events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pass.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</w:rPr>
      </w:pP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entire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matter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forms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complete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overall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type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within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established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numeric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framework.</w:t>
      </w:r>
      <w:r w:rsidRPr="00E4150F">
        <w:rPr>
          <w:rFonts w:ascii="Arial" w:hAnsi="Arial" w:cs="Arial"/>
          <w:color w:val="222222"/>
        </w:rPr>
        <w:t xml:space="preserve"> 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manner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which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God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acted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a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terminal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point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during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the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seventh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generation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foreshadows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future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dealings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with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the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Church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at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a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terminal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point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in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time</w:t>
      </w:r>
      <w:r w:rsidRPr="00E4150F">
        <w:rPr>
          <w:rFonts w:ascii="Arial" w:hAnsi="Arial" w:cs="Arial"/>
          <w:color w:val="222222"/>
        </w:rPr>
        <w:t>.</w:t>
      </w:r>
      <w:r w:rsidRPr="00E4150F">
        <w:rPr>
          <w:rFonts w:ascii="Arial" w:hAnsi="Arial" w:cs="Arial"/>
          <w:color w:val="222222"/>
        </w:rPr>
        <w:t xml:space="preserve">  </w:t>
      </w:r>
      <w:r w:rsidRPr="00E4150F">
        <w:rPr>
          <w:rFonts w:ascii="Arial" w:hAnsi="Arial" w:cs="Arial"/>
          <w:color w:val="222222"/>
        </w:rPr>
        <w:t>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manner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which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God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subsequently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acted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terminal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point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during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tenth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generation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foreshadows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future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dealings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with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Israel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at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a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subsequent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terminal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point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in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time.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4150F">
        <w:rPr>
          <w:rFonts w:ascii="Arial" w:hAnsi="Arial" w:cs="Arial"/>
          <w:color w:val="222222"/>
        </w:rPr>
        <w:t>These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things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will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occur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during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end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Man’s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Day,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foreshadowed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events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surrounding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God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working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throughout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six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days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restore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ruined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creation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hyperlink r:id="rId8" w:history="1">
        <w:r w:rsidRPr="00E4150F">
          <w:rPr>
            <w:rStyle w:val="Hyperlink"/>
            <w:rFonts w:ascii="Arial" w:hAnsi="Arial" w:cs="Arial"/>
            <w:color w:val="0062B5"/>
          </w:rPr>
          <w:t>Genesis</w:t>
        </w:r>
        <w:r w:rsidRPr="00E4150F">
          <w:rPr>
            <w:rStyle w:val="Hyperlink"/>
            <w:rFonts w:ascii="Arial" w:hAnsi="Arial" w:cs="Arial"/>
            <w:color w:val="0062B5"/>
          </w:rPr>
          <w:t xml:space="preserve"> </w:t>
        </w:r>
        <w:r w:rsidRPr="00E4150F">
          <w:rPr>
            <w:rStyle w:val="Hyperlink"/>
            <w:rFonts w:ascii="Arial" w:hAnsi="Arial" w:cs="Arial"/>
            <w:color w:val="0062B5"/>
          </w:rPr>
          <w:t>1</w:t>
        </w:r>
      </w:hyperlink>
      <w:r w:rsidRPr="00E4150F">
        <w:rPr>
          <w:rFonts w:ascii="Arial" w:hAnsi="Arial" w:cs="Arial"/>
          <w:color w:val="222222"/>
        </w:rPr>
        <w:t>.</w:t>
      </w:r>
      <w:r w:rsidRPr="00E4150F">
        <w:rPr>
          <w:rFonts w:ascii="Arial" w:hAnsi="Arial" w:cs="Arial"/>
          <w:color w:val="222222"/>
        </w:rPr>
        <w:t xml:space="preserve">  </w:t>
      </w:r>
      <w:r w:rsidRPr="00E4150F">
        <w:rPr>
          <w:rFonts w:ascii="Arial" w:hAnsi="Arial" w:cs="Arial"/>
          <w:color w:val="222222"/>
        </w:rPr>
        <w:t>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occur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with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view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day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rest,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foreshadowed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God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resting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seventh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day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following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six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days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restorative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work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first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three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verses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hyperlink r:id="rId9" w:history="1">
        <w:r w:rsidRPr="00E4150F">
          <w:rPr>
            <w:rStyle w:val="Hyperlink"/>
            <w:rFonts w:ascii="Arial" w:hAnsi="Arial" w:cs="Arial"/>
            <w:color w:val="0062B5"/>
          </w:rPr>
          <w:t>Genesis</w:t>
        </w:r>
        <w:r w:rsidRPr="00E4150F">
          <w:rPr>
            <w:rStyle w:val="Hyperlink"/>
            <w:rFonts w:ascii="Arial" w:hAnsi="Arial" w:cs="Arial"/>
            <w:color w:val="0062B5"/>
          </w:rPr>
          <w:t xml:space="preserve"> </w:t>
        </w:r>
        <w:r w:rsidRPr="00E4150F">
          <w:rPr>
            <w:rStyle w:val="Hyperlink"/>
            <w:rFonts w:ascii="Arial" w:hAnsi="Arial" w:cs="Arial"/>
            <w:color w:val="0062B5"/>
          </w:rPr>
          <w:t>2</w:t>
        </w:r>
      </w:hyperlink>
      <w:r w:rsidRPr="00E4150F">
        <w:rPr>
          <w:rFonts w:ascii="Arial" w:hAnsi="Arial" w:cs="Arial"/>
          <w:color w:val="222222"/>
        </w:rPr>
        <w:t>.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0" w:history="1">
        <w:r w:rsidRPr="00E4150F">
          <w:rPr>
            <w:rStyle w:val="Hyperlink"/>
            <w:rFonts w:ascii="Arial" w:hAnsi="Arial" w:cs="Arial"/>
            <w:color w:val="0062B5"/>
          </w:rPr>
          <w:t>Genesis</w:t>
        </w:r>
        <w:r w:rsidRPr="00E4150F">
          <w:rPr>
            <w:rStyle w:val="Hyperlink"/>
            <w:rFonts w:ascii="Arial" w:hAnsi="Arial" w:cs="Arial"/>
            <w:color w:val="0062B5"/>
          </w:rPr>
          <w:t xml:space="preserve"> </w:t>
        </w:r>
        <w:r w:rsidRPr="00E4150F">
          <w:rPr>
            <w:rStyle w:val="Hyperlink"/>
            <w:rFonts w:ascii="Arial" w:hAnsi="Arial" w:cs="Arial"/>
            <w:color w:val="0062B5"/>
          </w:rPr>
          <w:t>1:1-2:3</w:t>
        </w:r>
      </w:hyperlink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forms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opening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skeletal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framework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Scripture,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providing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septenary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structure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upon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which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all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subsequent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Scripture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rests.</w:t>
      </w:r>
      <w:r w:rsidRPr="00E4150F">
        <w:rPr>
          <w:rFonts w:ascii="Arial" w:hAnsi="Arial" w:cs="Arial"/>
          <w:color w:val="222222"/>
        </w:rPr>
        <w:t xml:space="preserve">  </w:t>
      </w:r>
      <w:r w:rsidRPr="00E4150F">
        <w:rPr>
          <w:rFonts w:ascii="Arial" w:hAnsi="Arial" w:cs="Arial"/>
          <w:color w:val="222222"/>
        </w:rPr>
        <w:t>All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which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follows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simply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commentary,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forming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sinews,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flesh,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skin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cover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skeletal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framework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set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forth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beginning.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</w:rPr>
      </w:pPr>
      <w:r w:rsidRPr="00E4150F">
        <w:rPr>
          <w:rFonts w:ascii="Arial" w:hAnsi="Arial" w:cs="Arial"/>
          <w:color w:val="222222"/>
        </w:rPr>
        <w:t>This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manner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which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God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has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designed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structured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Word.</w:t>
      </w:r>
      <w:r w:rsidRPr="00E4150F">
        <w:rPr>
          <w:rFonts w:ascii="Arial" w:hAnsi="Arial" w:cs="Arial"/>
          <w:color w:val="222222"/>
        </w:rPr>
        <w:t xml:space="preserve">  </w:t>
      </w:r>
      <w:r w:rsidRPr="00E4150F">
        <w:rPr>
          <w:rFonts w:ascii="Arial" w:hAnsi="Arial" w:cs="Arial"/>
          <w:color w:val="222222"/>
        </w:rPr>
        <w:t>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would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properly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understand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revelation,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must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study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Word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after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the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same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manner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God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designed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and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structured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this</w:t>
      </w:r>
      <w:r w:rsidRPr="00E4150F">
        <w:rPr>
          <w:rFonts w:ascii="Arial" w:hAnsi="Arial" w:cs="Arial"/>
          <w:i/>
          <w:iCs/>
          <w:color w:val="222222"/>
        </w:rPr>
        <w:t xml:space="preserve"> </w:t>
      </w:r>
      <w:r w:rsidRPr="00E4150F">
        <w:rPr>
          <w:rFonts w:ascii="Arial" w:hAnsi="Arial" w:cs="Arial"/>
          <w:i/>
          <w:iCs/>
          <w:color w:val="222222"/>
        </w:rPr>
        <w:t>Word.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4150F">
        <w:rPr>
          <w:rFonts w:ascii="Arial" w:hAnsi="Arial" w:cs="Arial"/>
          <w:color w:val="222222"/>
        </w:rPr>
        <w:t>(For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additional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information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on</w:t>
      </w:r>
      <w:r w:rsidRPr="00E4150F">
        <w:rPr>
          <w:rFonts w:ascii="Arial" w:hAnsi="Arial" w:cs="Arial"/>
          <w:color w:val="222222"/>
        </w:rPr>
        <w:t xml:space="preserve"> </w:t>
      </w:r>
      <w:hyperlink r:id="rId11" w:history="1">
        <w:r w:rsidRPr="00E4150F">
          <w:rPr>
            <w:rStyle w:val="Hyperlink"/>
            <w:rFonts w:ascii="Arial" w:hAnsi="Arial" w:cs="Arial"/>
            <w:color w:val="0062B5"/>
          </w:rPr>
          <w:t>Genesis</w:t>
        </w:r>
        <w:r w:rsidRPr="00E4150F">
          <w:rPr>
            <w:rStyle w:val="Hyperlink"/>
            <w:rFonts w:ascii="Arial" w:hAnsi="Arial" w:cs="Arial"/>
            <w:color w:val="0062B5"/>
          </w:rPr>
          <w:t xml:space="preserve"> </w:t>
        </w:r>
        <w:r w:rsidRPr="00E4150F">
          <w:rPr>
            <w:rStyle w:val="Hyperlink"/>
            <w:rFonts w:ascii="Arial" w:hAnsi="Arial" w:cs="Arial"/>
            <w:color w:val="0062B5"/>
          </w:rPr>
          <w:t>1:1-2:3</w:t>
        </w:r>
      </w:hyperlink>
      <w:r w:rsidRPr="00E4150F">
        <w:rPr>
          <w:rFonts w:ascii="Arial" w:hAnsi="Arial" w:cs="Arial"/>
          <w:color w:val="222222"/>
        </w:rPr>
        <w:t>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refer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Appendixes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1,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2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book,</w:t>
      </w:r>
      <w:r w:rsidRPr="00E4150F">
        <w:rPr>
          <w:rFonts w:ascii="Arial" w:hAnsi="Arial" w:cs="Arial"/>
          <w:color w:val="222222"/>
        </w:rPr>
        <w:t xml:space="preserve"> </w:t>
      </w:r>
      <w:hyperlink r:id="rId12" w:history="1">
        <w:r w:rsidRPr="00E4150F">
          <w:rPr>
            <w:rStyle w:val="Hyperlink"/>
            <w:rFonts w:ascii="Arial" w:hAnsi="Arial" w:cs="Arial"/>
            <w:color w:val="2F5597"/>
          </w:rPr>
          <w:t>Bible</w:t>
        </w:r>
        <w:r w:rsidRPr="00E4150F">
          <w:rPr>
            <w:rStyle w:val="Hyperlink"/>
            <w:rFonts w:ascii="Arial" w:hAnsi="Arial" w:cs="Arial"/>
            <w:color w:val="2F5597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</w:rPr>
          <w:t>One</w:t>
        </w:r>
        <w:r w:rsidRPr="00E4150F">
          <w:rPr>
            <w:rStyle w:val="Hyperlink"/>
            <w:rFonts w:ascii="Arial" w:hAnsi="Arial" w:cs="Arial"/>
            <w:color w:val="2F5597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</w:rPr>
          <w:t>-</w:t>
        </w:r>
        <w:r w:rsidRPr="00E4150F">
          <w:rPr>
            <w:rStyle w:val="Hyperlink"/>
            <w:rFonts w:ascii="Arial" w:hAnsi="Arial" w:cs="Arial"/>
            <w:color w:val="2F5597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</w:rPr>
          <w:t>Seven,</w:t>
        </w:r>
        <w:r w:rsidRPr="00E4150F">
          <w:rPr>
            <w:rStyle w:val="Hyperlink"/>
            <w:rFonts w:ascii="Arial" w:hAnsi="Arial" w:cs="Arial"/>
            <w:color w:val="2F5597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</w:rPr>
          <w:t>Ten</w:t>
        </w:r>
        <w:r w:rsidRPr="00E4150F">
          <w:rPr>
            <w:rStyle w:val="Hyperlink"/>
            <w:rFonts w:ascii="Arial" w:hAnsi="Arial" w:cs="Arial"/>
            <w:color w:val="2F5597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</w:rPr>
          <w:t>Generations</w:t>
        </w:r>
        <w:r w:rsidRPr="00E4150F">
          <w:rPr>
            <w:rStyle w:val="Hyperlink"/>
            <w:rFonts w:ascii="Arial" w:hAnsi="Arial" w:cs="Arial"/>
            <w:color w:val="2F5597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</w:rPr>
          <w:t>by</w:t>
        </w:r>
        <w:r w:rsidRPr="00E4150F">
          <w:rPr>
            <w:rStyle w:val="Hyperlink"/>
            <w:rFonts w:ascii="Arial" w:hAnsi="Arial" w:cs="Arial"/>
            <w:color w:val="2F5597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</w:rPr>
          <w:t>Arlen</w:t>
        </w:r>
        <w:r w:rsidRPr="00E4150F">
          <w:rPr>
            <w:rStyle w:val="Hyperlink"/>
            <w:rFonts w:ascii="Arial" w:hAnsi="Arial" w:cs="Arial"/>
            <w:color w:val="2F5597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</w:rPr>
          <w:t>L.</w:t>
        </w:r>
        <w:r w:rsidRPr="00E4150F">
          <w:rPr>
            <w:rStyle w:val="Hyperlink"/>
            <w:rFonts w:ascii="Arial" w:hAnsi="Arial" w:cs="Arial"/>
            <w:color w:val="2F5597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</w:rPr>
          <w:t>Chitwood</w:t>
        </w:r>
      </w:hyperlink>
      <w:r w:rsidRPr="00E4150F">
        <w:rPr>
          <w:rFonts w:ascii="Arial" w:hAnsi="Arial" w:cs="Arial"/>
          <w:color w:val="222222"/>
        </w:rPr>
        <w:t>.</w:t>
      </w: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4150F" w:rsidRPr="00E4150F" w:rsidRDefault="00E4150F" w:rsidP="00E415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4150F">
        <w:rPr>
          <w:rFonts w:ascii="Arial" w:hAnsi="Arial" w:cs="Arial"/>
          <w:color w:val="222222"/>
        </w:rPr>
        <w:t>For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more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complete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understanding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manner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which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Scripture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structured,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starting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with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skeletal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framework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opening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thirty-four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verses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of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Genesis,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refer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to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first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four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chapters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the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author’s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book,</w:t>
      </w:r>
      <w:r w:rsidRPr="00E4150F">
        <w:rPr>
          <w:rFonts w:ascii="Arial" w:hAnsi="Arial" w:cs="Arial"/>
          <w:color w:val="222222"/>
        </w:rPr>
        <w:t xml:space="preserve"> </w:t>
      </w:r>
      <w:hyperlink r:id="rId13" w:history="1">
        <w:r w:rsidRPr="00E4150F">
          <w:rPr>
            <w:rStyle w:val="Hyperlink"/>
            <w:rFonts w:ascii="Arial" w:hAnsi="Arial" w:cs="Arial"/>
            <w:color w:val="2F5597"/>
          </w:rPr>
          <w:t>The</w:t>
        </w:r>
        <w:r w:rsidRPr="00E4150F">
          <w:rPr>
            <w:rStyle w:val="Hyperlink"/>
            <w:rFonts w:ascii="Arial" w:hAnsi="Arial" w:cs="Arial"/>
            <w:color w:val="2F5597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</w:rPr>
          <w:t>Study</w:t>
        </w:r>
        <w:r w:rsidRPr="00E4150F">
          <w:rPr>
            <w:rStyle w:val="Hyperlink"/>
            <w:rFonts w:ascii="Arial" w:hAnsi="Arial" w:cs="Arial"/>
            <w:color w:val="2F5597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</w:rPr>
          <w:t>of</w:t>
        </w:r>
        <w:r w:rsidRPr="00E4150F">
          <w:rPr>
            <w:rStyle w:val="Hyperlink"/>
            <w:rFonts w:ascii="Arial" w:hAnsi="Arial" w:cs="Arial"/>
            <w:color w:val="2F5597"/>
          </w:rPr>
          <w:t xml:space="preserve"> </w:t>
        </w:r>
        <w:r w:rsidRPr="00E4150F">
          <w:rPr>
            <w:rStyle w:val="Hyperlink"/>
            <w:rFonts w:ascii="Arial" w:hAnsi="Arial" w:cs="Arial"/>
            <w:color w:val="2F5597"/>
          </w:rPr>
          <w:t>Scripture</w:t>
        </w:r>
      </w:hyperlink>
      <w:r w:rsidRPr="00E4150F">
        <w:rPr>
          <w:rFonts w:ascii="Arial" w:hAnsi="Arial" w:cs="Arial"/>
          <w:color w:val="222222"/>
        </w:rPr>
        <w:t>,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in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this</w:t>
      </w:r>
      <w:r w:rsidRPr="00E4150F">
        <w:rPr>
          <w:rFonts w:ascii="Arial" w:hAnsi="Arial" w:cs="Arial"/>
          <w:color w:val="222222"/>
        </w:rPr>
        <w:t xml:space="preserve"> </w:t>
      </w:r>
      <w:r w:rsidRPr="00E4150F">
        <w:rPr>
          <w:rFonts w:ascii="Arial" w:hAnsi="Arial" w:cs="Arial"/>
          <w:color w:val="222222"/>
        </w:rPr>
        <w:t>site.)</w:t>
      </w:r>
    </w:p>
    <w:p w:rsidR="00DC248F" w:rsidRPr="00E4150F" w:rsidRDefault="00DC248F" w:rsidP="00E4150F">
      <w:pPr>
        <w:pStyle w:val="NoSpacing"/>
        <w:rPr>
          <w:rFonts w:ascii="Arial" w:hAnsi="Arial" w:cs="Arial"/>
        </w:rPr>
      </w:pPr>
    </w:p>
    <w:sectPr w:rsidR="00DC248F" w:rsidRPr="00E4150F" w:rsidSect="00182165">
      <w:footerReference w:type="default" r:id="rId14"/>
      <w:pgSz w:w="12240" w:h="15840"/>
      <w:pgMar w:top="576" w:right="720" w:bottom="187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629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611" w:rsidRDefault="00E415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1611" w:rsidRDefault="00E4150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214A8"/>
    <w:multiLevelType w:val="hybridMultilevel"/>
    <w:tmpl w:val="7C6CC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65"/>
    <w:rsid w:val="00182165"/>
    <w:rsid w:val="00774C51"/>
    <w:rsid w:val="00B51BB6"/>
    <w:rsid w:val="00DC248F"/>
    <w:rsid w:val="00E4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5DBC4-307D-4ADC-8D29-508B5A0B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65"/>
    <w:pPr>
      <w:spacing w:after="200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165"/>
    <w:rPr>
      <w:rFonts w:asciiTheme="minorHAnsi" w:hAnsiTheme="minorHAnsi"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1821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2165"/>
    <w:rPr>
      <w:rFonts w:ascii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1821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15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43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Genesis+1&amp;t=NKJV" TargetMode="External"/><Relationship Id="rId13" Type="http://schemas.openxmlformats.org/officeDocument/2006/relationships/hyperlink" Target="https://www.koffeekupkandor.com/the-study-of-scriptur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ueletterbible.org/search/preSearch.cfm?Criteria=Genesis+5&amp;t=NKJV" TargetMode="External"/><Relationship Id="rId12" Type="http://schemas.openxmlformats.org/officeDocument/2006/relationships/hyperlink" Target="http://bibleone.net/STG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eone.net/STG.htm" TargetMode="External"/><Relationship Id="rId11" Type="http://schemas.openxmlformats.org/officeDocument/2006/relationships/hyperlink" Target="https://www.blueletterbible.org/search/preSearch.cfm?Criteria=Genesis+1.1-2.3&amp;t=NKJV" TargetMode="External"/><Relationship Id="rId5" Type="http://schemas.openxmlformats.org/officeDocument/2006/relationships/hyperlink" Target="http://lampbroadcast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Genesis+1.1-2.3&amp;t=NKJ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ueletterbible.org/search/preSearch.cfm?Criteria=Genesis+2&amp;t=NKJ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2020-08-06T14:46:00Z</dcterms:created>
  <dcterms:modified xsi:type="dcterms:W3CDTF">2020-08-06T16:55:00Z</dcterms:modified>
</cp:coreProperties>
</file>