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2" w:rsidRDefault="00F97342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F97342">
        <w:rPr>
          <w:rFonts w:ascii="Arial" w:hAnsi="Arial" w:cs="Arial"/>
          <w:b/>
          <w:bCs/>
          <w:color w:val="222222"/>
        </w:rPr>
        <w:t>Then,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following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conversion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entire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nation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when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Christ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returns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at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end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Tribulation,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Style w:val="Emphasis"/>
          <w:rFonts w:ascii="Arial" w:hAnsi="Arial" w:cs="Arial"/>
          <w:b/>
          <w:bCs/>
          <w:color w:val="222222"/>
        </w:rPr>
        <w:t>main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F97342">
        <w:rPr>
          <w:rStyle w:val="Emphasis"/>
          <w:rFonts w:ascii="Arial" w:hAnsi="Arial" w:cs="Arial"/>
          <w:b/>
          <w:bCs/>
          <w:color w:val="222222"/>
        </w:rPr>
        <w:t>harvest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F97342">
        <w:rPr>
          <w:rStyle w:val="Emphasis"/>
          <w:rFonts w:ascii="Arial" w:hAnsi="Arial" w:cs="Arial"/>
          <w:b/>
          <w:bCs/>
          <w:color w:val="222222"/>
        </w:rPr>
        <w:t>will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F97342">
        <w:rPr>
          <w:rStyle w:val="Emphasis"/>
          <w:rFonts w:ascii="Arial" w:hAnsi="Arial" w:cs="Arial"/>
          <w:b/>
          <w:bCs/>
          <w:color w:val="222222"/>
        </w:rPr>
        <w:t>appear</w:t>
      </w:r>
      <w:r w:rsidRPr="00F97342">
        <w:rPr>
          <w:rFonts w:ascii="Arial" w:hAnsi="Arial" w:cs="Arial"/>
          <w:b/>
          <w:bCs/>
          <w:color w:val="222222"/>
        </w:rPr>
        <w:t>.</w:t>
      </w:r>
      <w:r>
        <w:rPr>
          <w:rFonts w:ascii="Arial" w:hAnsi="Arial" w:cs="Arial"/>
          <w:b/>
          <w:bCs/>
          <w:color w:val="222222"/>
        </w:rPr>
        <w:t xml:space="preserve">  </w:t>
      </w:r>
      <w:r w:rsidRPr="00F97342">
        <w:rPr>
          <w:rFonts w:ascii="Arial" w:hAnsi="Arial" w:cs="Arial"/>
          <w:b/>
          <w:bCs/>
          <w:color w:val="222222"/>
        </w:rPr>
        <w:t>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entire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nation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will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then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go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forth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with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God’s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message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Gentile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nations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throughout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F97342">
        <w:rPr>
          <w:rFonts w:ascii="Arial" w:hAnsi="Arial" w:cs="Arial"/>
          <w:b/>
          <w:bCs/>
          <w:color w:val="222222"/>
        </w:rPr>
        <w:t>earth.</w:t>
      </w:r>
    </w:p>
    <w:p w:rsidR="00F97342" w:rsidRPr="00F97342" w:rsidRDefault="00F97342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97342" w:rsidRPr="00F97342" w:rsidRDefault="00F97342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97342">
        <w:rPr>
          <w:rFonts w:ascii="Arial" w:hAnsi="Arial" w:cs="Arial"/>
          <w:b/>
          <w:color w:val="222222"/>
          <w:sz w:val="32"/>
          <w:szCs w:val="32"/>
        </w:rPr>
        <w:t>The</w:t>
      </w:r>
      <w:r w:rsidRPr="00F9734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97342">
        <w:rPr>
          <w:rFonts w:ascii="Arial" w:hAnsi="Arial" w:cs="Arial"/>
          <w:b/>
          <w:color w:val="222222"/>
          <w:sz w:val="32"/>
          <w:szCs w:val="32"/>
        </w:rPr>
        <w:t>Complete</w:t>
      </w:r>
      <w:r w:rsidRPr="00F9734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97342">
        <w:rPr>
          <w:rFonts w:ascii="Arial" w:hAnsi="Arial" w:cs="Arial"/>
          <w:b/>
          <w:color w:val="222222"/>
          <w:sz w:val="32"/>
          <w:szCs w:val="32"/>
        </w:rPr>
        <w:t>Purpose</w:t>
      </w:r>
      <w:r w:rsidRPr="00F9734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97342">
        <w:rPr>
          <w:rFonts w:ascii="Arial" w:hAnsi="Arial" w:cs="Arial"/>
          <w:b/>
          <w:color w:val="222222"/>
          <w:sz w:val="32"/>
          <w:szCs w:val="32"/>
        </w:rPr>
        <w:t>for</w:t>
      </w:r>
      <w:r w:rsidRPr="00F9734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97342">
        <w:rPr>
          <w:rFonts w:ascii="Arial" w:hAnsi="Arial" w:cs="Arial"/>
          <w:b/>
          <w:color w:val="222222"/>
          <w:sz w:val="32"/>
          <w:szCs w:val="32"/>
        </w:rPr>
        <w:t>Israel’s</w:t>
      </w:r>
      <w:r w:rsidRPr="00F9734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97342">
        <w:rPr>
          <w:rFonts w:ascii="Arial" w:hAnsi="Arial" w:cs="Arial"/>
          <w:b/>
          <w:color w:val="222222"/>
          <w:sz w:val="32"/>
          <w:szCs w:val="32"/>
        </w:rPr>
        <w:t>Existence</w:t>
      </w:r>
      <w:r w:rsidRPr="00F9734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97342">
        <w:rPr>
          <w:rFonts w:ascii="Arial" w:hAnsi="Arial" w:cs="Arial"/>
          <w:b/>
          <w:color w:val="222222"/>
          <w:sz w:val="32"/>
          <w:szCs w:val="32"/>
        </w:rPr>
        <w:t>Realized</w:t>
      </w:r>
      <w:r w:rsidRPr="00F97342">
        <w:rPr>
          <w:rFonts w:ascii="Arial" w:hAnsi="Arial" w:cs="Arial"/>
          <w:b/>
          <w:color w:val="222222"/>
          <w:sz w:val="32"/>
          <w:szCs w:val="32"/>
        </w:rPr>
        <w:br/>
      </w:r>
      <w:r w:rsidRPr="00F97342">
        <w:rPr>
          <w:rStyle w:val="Strong"/>
          <w:rFonts w:ascii="Arial" w:hAnsi="Arial" w:cs="Arial"/>
          <w:color w:val="222222"/>
        </w:rPr>
        <w:t>Excerpt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F97342">
        <w:rPr>
          <w:rStyle w:val="Strong"/>
          <w:rFonts w:ascii="Arial" w:hAnsi="Arial" w:cs="Arial"/>
          <w:color w:val="222222"/>
        </w:rPr>
        <w:t>from</w:t>
      </w:r>
      <w:r>
        <w:rPr>
          <w:rStyle w:val="Strong"/>
          <w:rFonts w:ascii="Arial" w:hAnsi="Arial" w:cs="Arial"/>
          <w:color w:val="222222"/>
        </w:rPr>
        <w:t xml:space="preserve"> </w:t>
      </w:r>
      <w:hyperlink r:id="rId4" w:anchor="Judgment%20of%20the%20Great%20Harlot" w:history="1">
        <w:r w:rsidRPr="00F97342">
          <w:rPr>
            <w:rStyle w:val="Hyperlink"/>
            <w:rFonts w:ascii="Arial" w:hAnsi="Arial" w:cs="Arial"/>
            <w:b/>
            <w:bCs/>
            <w:color w:val="2F5597"/>
          </w:rPr>
          <w:t>Judgment</w:t>
        </w:r>
        <w:r>
          <w:rPr>
            <w:rStyle w:val="Hyperlink"/>
            <w:rFonts w:ascii="Arial" w:hAnsi="Arial" w:cs="Arial"/>
            <w:b/>
            <w:bCs/>
            <w:color w:val="2F5597"/>
          </w:rPr>
          <w:t xml:space="preserve"> </w:t>
        </w:r>
        <w:r w:rsidRPr="00F97342">
          <w:rPr>
            <w:rStyle w:val="Hyperlink"/>
            <w:rFonts w:ascii="Arial" w:hAnsi="Arial" w:cs="Arial"/>
            <w:b/>
            <w:bCs/>
            <w:color w:val="2F5597"/>
          </w:rPr>
          <w:t>of</w:t>
        </w:r>
        <w:r>
          <w:rPr>
            <w:rStyle w:val="Hyperlink"/>
            <w:rFonts w:ascii="Arial" w:hAnsi="Arial" w:cs="Arial"/>
            <w:b/>
            <w:bCs/>
            <w:color w:val="2F5597"/>
          </w:rPr>
          <w:t xml:space="preserve"> </w:t>
        </w:r>
        <w:r w:rsidRPr="00F97342">
          <w:rPr>
            <w:rStyle w:val="Hyperlink"/>
            <w:rFonts w:ascii="Arial" w:hAnsi="Arial" w:cs="Arial"/>
            <w:b/>
            <w:bCs/>
            <w:color w:val="2F5597"/>
          </w:rPr>
          <w:t>the</w:t>
        </w:r>
        <w:r>
          <w:rPr>
            <w:rStyle w:val="Hyperlink"/>
            <w:rFonts w:ascii="Arial" w:hAnsi="Arial" w:cs="Arial"/>
            <w:b/>
            <w:bCs/>
            <w:color w:val="2F5597"/>
          </w:rPr>
          <w:t xml:space="preserve"> </w:t>
        </w:r>
        <w:r w:rsidRPr="00F97342">
          <w:rPr>
            <w:rStyle w:val="Hyperlink"/>
            <w:rFonts w:ascii="Arial" w:hAnsi="Arial" w:cs="Arial"/>
            <w:b/>
            <w:bCs/>
            <w:color w:val="2F5597"/>
          </w:rPr>
          <w:t>Great</w:t>
        </w:r>
        <w:r>
          <w:rPr>
            <w:rStyle w:val="Hyperlink"/>
            <w:rFonts w:ascii="Arial" w:hAnsi="Arial" w:cs="Arial"/>
            <w:b/>
            <w:bCs/>
            <w:color w:val="2F5597"/>
          </w:rPr>
          <w:t xml:space="preserve"> </w:t>
        </w:r>
        <w:r w:rsidRPr="00F97342">
          <w:rPr>
            <w:rStyle w:val="Hyperlink"/>
            <w:rFonts w:ascii="Arial" w:hAnsi="Arial" w:cs="Arial"/>
            <w:b/>
            <w:bCs/>
            <w:color w:val="2F5597"/>
          </w:rPr>
          <w:t>Harlot</w:t>
        </w:r>
      </w:hyperlink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F97342">
        <w:rPr>
          <w:rStyle w:val="Strong"/>
          <w:rFonts w:ascii="Arial" w:hAnsi="Arial" w:cs="Arial"/>
          <w:color w:val="222222"/>
        </w:rPr>
        <w:t>by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F97342">
        <w:rPr>
          <w:rStyle w:val="Strong"/>
          <w:rFonts w:ascii="Arial" w:hAnsi="Arial" w:cs="Arial"/>
          <w:color w:val="222222"/>
        </w:rPr>
        <w:t>Arlen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F97342">
        <w:rPr>
          <w:rStyle w:val="Strong"/>
          <w:rFonts w:ascii="Arial" w:hAnsi="Arial" w:cs="Arial"/>
          <w:color w:val="222222"/>
        </w:rPr>
        <w:t>Chitwood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F97342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hyperlink r:id="rId5" w:history="1">
        <w:r w:rsidRPr="00F97342">
          <w:rPr>
            <w:rStyle w:val="Hyperlink"/>
            <w:rFonts w:ascii="Arial" w:hAnsi="Arial" w:cs="Arial"/>
            <w:color w:val="1F497D"/>
          </w:rPr>
          <w:t>Lamp</w:t>
        </w:r>
        <w:r>
          <w:rPr>
            <w:rStyle w:val="Hyperlink"/>
            <w:rFonts w:ascii="Arial" w:hAnsi="Arial" w:cs="Arial"/>
            <w:color w:val="1F497D"/>
          </w:rPr>
          <w:t xml:space="preserve"> </w:t>
        </w:r>
        <w:r w:rsidRPr="00F97342">
          <w:rPr>
            <w:rStyle w:val="Hyperlink"/>
            <w:rFonts w:ascii="Arial" w:hAnsi="Arial" w:cs="Arial"/>
            <w:color w:val="1F497D"/>
          </w:rPr>
          <w:t>Broadcast</w:t>
        </w:r>
      </w:hyperlink>
    </w:p>
    <w:p w:rsidR="00F97342" w:rsidRPr="00F97342" w:rsidRDefault="00F97342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97342" w:rsidRDefault="00F97342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97342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existence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channel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through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would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deal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with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mankind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large</w:t>
      </w:r>
      <w:r w:rsidRPr="00F9734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Israel,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Redeemer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fallen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arise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Israel,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witness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nations,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nations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theocracy,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nations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blessed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Israel.</w:t>
      </w:r>
    </w:p>
    <w:p w:rsidR="005B37B0" w:rsidRPr="00F97342" w:rsidRDefault="005B37B0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97342" w:rsidRDefault="00F97342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97342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mankind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Redeemer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arisen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Israel.</w:t>
      </w:r>
      <w:r>
        <w:rPr>
          <w:rFonts w:ascii="Arial" w:hAnsi="Arial" w:cs="Arial"/>
          <w:color w:val="222222"/>
        </w:rPr>
        <w:t xml:space="preserve">  </w:t>
      </w:r>
      <w:r w:rsidRPr="00F97342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remainder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purpose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surrounding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Israel’s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existence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awaits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future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fulfillment.</w:t>
      </w:r>
    </w:p>
    <w:p w:rsidR="005B37B0" w:rsidRPr="00F97342" w:rsidRDefault="005B37B0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97342" w:rsidRDefault="00F97342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past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theocracy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covenant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never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approached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heights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surrounding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reason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Israel’s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existence,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future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theocracy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covenant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will.</w:t>
      </w:r>
      <w:r>
        <w:rPr>
          <w:rFonts w:ascii="Arial" w:hAnsi="Arial" w:cs="Arial"/>
          <w:color w:val="222222"/>
        </w:rPr>
        <w:t xml:space="preserve">  </w:t>
      </w:r>
      <w:r w:rsidRPr="00F9734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day,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“</w:t>
      </w:r>
      <w:r w:rsidRPr="00F97342">
        <w:rPr>
          <w:rStyle w:val="Emphasis"/>
          <w:rFonts w:ascii="Arial" w:hAnsi="Arial" w:cs="Arial"/>
          <w:color w:val="222222"/>
        </w:rPr>
        <w:t>cleanse</w:t>
      </w:r>
      <w:r w:rsidRPr="00F97342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nation,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give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nation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“</w:t>
      </w:r>
      <w:r w:rsidRPr="00F97342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new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heart</w:t>
      </w:r>
      <w:r w:rsidRPr="00F97342"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“</w:t>
      </w:r>
      <w:r w:rsidRPr="00F97342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new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spirit</w:t>
      </w:r>
      <w:r w:rsidRPr="00F97342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Jewish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people.</w:t>
      </w:r>
      <w:r>
        <w:rPr>
          <w:rFonts w:ascii="Arial" w:hAnsi="Arial" w:cs="Arial"/>
          <w:color w:val="222222"/>
        </w:rPr>
        <w:t xml:space="preserve">  </w:t>
      </w:r>
      <w:r w:rsidRPr="00F9734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day,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cause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walk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“</w:t>
      </w:r>
      <w:r w:rsidRPr="00F97342">
        <w:rPr>
          <w:rStyle w:val="Emphasis"/>
          <w:rFonts w:ascii="Arial" w:hAnsi="Arial" w:cs="Arial"/>
          <w:color w:val="222222"/>
        </w:rPr>
        <w:t>statutes</w:t>
      </w:r>
      <w:r w:rsidRPr="00F97342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keep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“</w:t>
      </w:r>
      <w:r w:rsidRPr="00F97342">
        <w:rPr>
          <w:rStyle w:val="Emphasis"/>
          <w:rFonts w:ascii="Arial" w:hAnsi="Arial" w:cs="Arial"/>
          <w:color w:val="222222"/>
        </w:rPr>
        <w:t>judgments</w:t>
      </w:r>
      <w:r w:rsidRPr="00F97342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(</w:t>
      </w:r>
      <w:hyperlink r:id="rId6" w:history="1">
        <w:r w:rsidRPr="00F97342">
          <w:rPr>
            <w:rStyle w:val="Hyperlink"/>
            <w:rFonts w:ascii="Arial" w:hAnsi="Arial" w:cs="Arial"/>
            <w:color w:val="0062B5"/>
          </w:rPr>
          <w:t>Ezekiel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F97342">
          <w:rPr>
            <w:rStyle w:val="Hyperlink"/>
            <w:rFonts w:ascii="Arial" w:hAnsi="Arial" w:cs="Arial"/>
            <w:color w:val="0062B5"/>
          </w:rPr>
          <w:t>36:25-27</w:t>
        </w:r>
      </w:hyperlink>
      <w:r w:rsidRPr="00F97342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 w:rsidRPr="00F9734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day,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put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law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“in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their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inward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parts,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write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it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their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hearts.”</w:t>
      </w:r>
      <w:r>
        <w:rPr>
          <w:rFonts w:ascii="Arial" w:hAnsi="Arial" w:cs="Arial"/>
          <w:color w:val="222222"/>
        </w:rPr>
        <w:t xml:space="preserve">  </w:t>
      </w:r>
      <w:r w:rsidRPr="00F9734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day,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true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living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Israel’s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God</w:t>
      </w:r>
      <w:r w:rsidRPr="00F9734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Jewish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people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(</w:t>
      </w:r>
      <w:hyperlink r:id="rId7" w:history="1">
        <w:r w:rsidRPr="00F97342">
          <w:rPr>
            <w:rStyle w:val="Hyperlink"/>
            <w:rFonts w:ascii="Arial" w:hAnsi="Arial" w:cs="Arial"/>
            <w:color w:val="0062B5"/>
          </w:rPr>
          <w:t>Jeremiah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F97342">
          <w:rPr>
            <w:rStyle w:val="Hyperlink"/>
            <w:rFonts w:ascii="Arial" w:hAnsi="Arial" w:cs="Arial"/>
            <w:color w:val="0062B5"/>
          </w:rPr>
          <w:t>31:31-33</w:t>
        </w:r>
      </w:hyperlink>
      <w:r w:rsidRPr="00F97342">
        <w:rPr>
          <w:rFonts w:ascii="Arial" w:hAnsi="Arial" w:cs="Arial"/>
          <w:color w:val="222222"/>
        </w:rPr>
        <w:t>).</w:t>
      </w:r>
    </w:p>
    <w:p w:rsidR="005B37B0" w:rsidRPr="00F97342" w:rsidRDefault="005B37B0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97342" w:rsidRDefault="00F97342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144,000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Jewish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evangels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(</w:t>
      </w:r>
      <w:hyperlink r:id="rId8" w:history="1">
        <w:r w:rsidRPr="00F97342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F97342">
          <w:rPr>
            <w:rStyle w:val="Hyperlink"/>
            <w:rFonts w:ascii="Arial" w:hAnsi="Arial" w:cs="Arial"/>
            <w:color w:val="0062B5"/>
          </w:rPr>
          <w:t>7</w:t>
        </w:r>
      </w:hyperlink>
      <w:r w:rsidRPr="00F9734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9" w:history="1">
        <w:r w:rsidRPr="00F97342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F97342">
          <w:rPr>
            <w:rStyle w:val="Hyperlink"/>
            <w:rFonts w:ascii="Arial" w:hAnsi="Arial" w:cs="Arial"/>
            <w:color w:val="0062B5"/>
          </w:rPr>
          <w:t>12</w:t>
        </w:r>
      </w:hyperlink>
      <w:r w:rsidRPr="00F9734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hyperlink r:id="rId10" w:history="1">
        <w:r w:rsidRPr="00F97342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F97342">
          <w:rPr>
            <w:rStyle w:val="Hyperlink"/>
            <w:rFonts w:ascii="Arial" w:hAnsi="Arial" w:cs="Arial"/>
            <w:color w:val="0062B5"/>
          </w:rPr>
          <w:t>14</w:t>
        </w:r>
      </w:hyperlink>
      <w:r w:rsidRPr="00F97342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form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first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fruit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nation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Tribulation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carry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message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Gentiles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worldwide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time.</w:t>
      </w:r>
      <w:r>
        <w:rPr>
          <w:rFonts w:ascii="Arial" w:hAnsi="Arial" w:cs="Arial"/>
          <w:color w:val="222222"/>
        </w:rPr>
        <w:t xml:space="preserve">  </w:t>
      </w:r>
      <w:r w:rsidRPr="00F9734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result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conversion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“</w:t>
      </w:r>
      <w:r w:rsidRPr="00F97342">
        <w:rPr>
          <w:rStyle w:val="Emphasis"/>
          <w:rFonts w:ascii="Arial" w:hAnsi="Arial" w:cs="Arial"/>
          <w:color w:val="222222"/>
        </w:rPr>
        <w:t>a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great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multitude</w:t>
      </w:r>
      <w:r w:rsidRPr="00F97342"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able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number,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“</w:t>
      </w:r>
      <w:r w:rsidRPr="00F97342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all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nations,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tribes,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peoples,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tongues</w:t>
      </w:r>
      <w:r w:rsidRPr="00F97342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(</w:t>
      </w:r>
      <w:hyperlink r:id="rId11" w:history="1">
        <w:r w:rsidRPr="00F97342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F97342">
          <w:rPr>
            <w:rStyle w:val="Hyperlink"/>
            <w:rFonts w:ascii="Arial" w:hAnsi="Arial" w:cs="Arial"/>
            <w:color w:val="0062B5"/>
          </w:rPr>
          <w:t>7:9</w:t>
        </w:r>
      </w:hyperlink>
      <w:r w:rsidRPr="00F97342">
        <w:rPr>
          <w:rFonts w:ascii="Arial" w:hAnsi="Arial" w:cs="Arial"/>
          <w:color w:val="222222"/>
        </w:rPr>
        <w:t>).</w:t>
      </w:r>
    </w:p>
    <w:p w:rsidR="005B37B0" w:rsidRPr="00F97342" w:rsidRDefault="005B37B0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97342" w:rsidRDefault="00F97342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97342">
        <w:rPr>
          <w:rFonts w:ascii="Arial" w:hAnsi="Arial" w:cs="Arial"/>
          <w:color w:val="222222"/>
        </w:rPr>
        <w:t>Then,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conversion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entire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nation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returns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Tribulation,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main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harvest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appear</w:t>
      </w:r>
      <w:r w:rsidRPr="00F9734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F9734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entire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nation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go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forth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message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nations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throughout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earth.</w:t>
      </w:r>
    </w:p>
    <w:p w:rsidR="005B37B0" w:rsidRPr="00F97342" w:rsidRDefault="005B37B0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97342" w:rsidRDefault="00F97342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9734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well,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theocracy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restored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Israel.</w:t>
      </w:r>
      <w:r>
        <w:rPr>
          <w:rFonts w:ascii="Arial" w:hAnsi="Arial" w:cs="Arial"/>
          <w:color w:val="222222"/>
        </w:rPr>
        <w:t xml:space="preserve">  </w:t>
      </w:r>
      <w:r w:rsidRPr="00F9734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restored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nation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hold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scepter,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nations,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nations,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turn,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blessed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through/by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(</w:t>
      </w:r>
      <w:r w:rsidRPr="00F97342">
        <w:rPr>
          <w:rStyle w:val="Emphasis"/>
          <w:rFonts w:ascii="Arial" w:hAnsi="Arial" w:cs="Arial"/>
          <w:color w:val="222222"/>
        </w:rPr>
        <w:t>cf</w:t>
      </w:r>
      <w:r w:rsidRPr="00F9734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12" w:history="1">
        <w:r w:rsidRPr="00F97342">
          <w:rPr>
            <w:rStyle w:val="Hyperlink"/>
            <w:rFonts w:ascii="Arial" w:hAnsi="Arial" w:cs="Arial"/>
            <w:color w:val="0062B5"/>
          </w:rPr>
          <w:t>Zechariah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F97342">
          <w:rPr>
            <w:rStyle w:val="Hyperlink"/>
            <w:rFonts w:ascii="Arial" w:hAnsi="Arial" w:cs="Arial"/>
            <w:color w:val="0062B5"/>
          </w:rPr>
          <w:t>8:20-23</w:t>
        </w:r>
      </w:hyperlink>
      <w:r w:rsidRPr="00F97342">
        <w:rPr>
          <w:rFonts w:ascii="Arial" w:hAnsi="Arial" w:cs="Arial"/>
          <w:color w:val="222222"/>
        </w:rPr>
        <w:t>).</w:t>
      </w:r>
    </w:p>
    <w:p w:rsidR="005B37B0" w:rsidRPr="00F97342" w:rsidRDefault="005B37B0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97342" w:rsidRPr="00F97342" w:rsidRDefault="00F97342" w:rsidP="00F973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9734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awaits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nations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horrors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befall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Tribulation.</w:t>
      </w:r>
      <w:r>
        <w:rPr>
          <w:rFonts w:ascii="Arial" w:hAnsi="Arial" w:cs="Arial"/>
          <w:color w:val="222222"/>
        </w:rPr>
        <w:t xml:space="preserve">  </w:t>
      </w:r>
      <w:r w:rsidRPr="00F9734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occur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“</w:t>
      </w:r>
      <w:r w:rsidRPr="00F97342">
        <w:rPr>
          <w:rStyle w:val="Emphasis"/>
          <w:rFonts w:ascii="Arial" w:hAnsi="Arial" w:cs="Arial"/>
          <w:color w:val="222222"/>
        </w:rPr>
        <w:t>Sun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righteousness</w:t>
      </w:r>
      <w:r w:rsidRPr="00F97342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arising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 w:rsidRPr="00F97342">
        <w:rPr>
          <w:rFonts w:ascii="Arial" w:hAnsi="Arial" w:cs="Arial"/>
          <w:color w:val="222222"/>
        </w:rPr>
        <w:t>“</w:t>
      </w:r>
      <w:r w:rsidRPr="00F97342">
        <w:rPr>
          <w:rStyle w:val="Emphasis"/>
          <w:rFonts w:ascii="Arial" w:hAnsi="Arial" w:cs="Arial"/>
          <w:color w:val="222222"/>
        </w:rPr>
        <w:t>with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healing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F97342">
        <w:rPr>
          <w:rStyle w:val="Emphasis"/>
          <w:rFonts w:ascii="Arial" w:hAnsi="Arial" w:cs="Arial"/>
          <w:color w:val="222222"/>
        </w:rPr>
        <w:t>wings</w:t>
      </w:r>
      <w:r w:rsidRPr="00F97342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 w:rsidRPr="00F97342">
        <w:rPr>
          <w:rFonts w:ascii="Arial" w:hAnsi="Arial" w:cs="Arial"/>
          <w:color w:val="222222"/>
        </w:rPr>
        <w:t>(</w:t>
      </w:r>
      <w:hyperlink r:id="rId13" w:history="1">
        <w:r w:rsidRPr="00F97342">
          <w:rPr>
            <w:rStyle w:val="Hyperlink"/>
            <w:rFonts w:ascii="Arial" w:hAnsi="Arial" w:cs="Arial"/>
            <w:color w:val="0062B5"/>
          </w:rPr>
          <w:t>Malachi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F97342">
          <w:rPr>
            <w:rStyle w:val="Hyperlink"/>
            <w:rFonts w:ascii="Arial" w:hAnsi="Arial" w:cs="Arial"/>
            <w:color w:val="0062B5"/>
          </w:rPr>
          <w:t>4:1-2</w:t>
        </w:r>
      </w:hyperlink>
      <w:r w:rsidRPr="00F97342">
        <w:rPr>
          <w:rFonts w:ascii="Arial" w:hAnsi="Arial" w:cs="Arial"/>
          <w:color w:val="222222"/>
        </w:rPr>
        <w:t>).</w:t>
      </w:r>
    </w:p>
    <w:sectPr w:rsidR="00F97342" w:rsidRPr="00F9734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42"/>
    <w:rsid w:val="005B37B0"/>
    <w:rsid w:val="00774C51"/>
    <w:rsid w:val="00B51BB6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095D5-E77C-49EE-8FB6-69EF9FC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3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734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F97342"/>
    <w:rPr>
      <w:i/>
      <w:iCs/>
    </w:rPr>
  </w:style>
  <w:style w:type="character" w:styleId="Strong">
    <w:name w:val="Strong"/>
    <w:basedOn w:val="DefaultParagraphFont"/>
    <w:uiPriority w:val="22"/>
    <w:qFormat/>
    <w:rsid w:val="00F97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Revelation+7&amp;t=NKJV" TargetMode="External"/><Relationship Id="rId13" Type="http://schemas.openxmlformats.org/officeDocument/2006/relationships/hyperlink" Target="https://www.blueletterbible.org/search/preSearch.cfm?Criteria=Malachi+4.1-2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Jeremiah+31.31-33&amp;t=NKJV" TargetMode="External"/><Relationship Id="rId12" Type="http://schemas.openxmlformats.org/officeDocument/2006/relationships/hyperlink" Target="https://www.blueletterbible.org/search/preSearch.cfm?Criteria=Zechariah+8.20-23&amp;t=N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zekiel+36.25-27&amp;t=NKJV" TargetMode="External"/><Relationship Id="rId11" Type="http://schemas.openxmlformats.org/officeDocument/2006/relationships/hyperlink" Target="https://www.blueletterbible.org/search/preSearch.cfm?Criteria=Revelation+7.9&amp;t=NKJV" TargetMode="External"/><Relationship Id="rId5" Type="http://schemas.openxmlformats.org/officeDocument/2006/relationships/hyperlink" Target="http://lampbroadcast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Revelation+14&amp;t=NKJV" TargetMode="External"/><Relationship Id="rId4" Type="http://schemas.openxmlformats.org/officeDocument/2006/relationships/hyperlink" Target="https://www.koffeekupkandor.com/gods-word-in-revelation.php" TargetMode="External"/><Relationship Id="rId9" Type="http://schemas.openxmlformats.org/officeDocument/2006/relationships/hyperlink" Target="https://www.blueletterbible.org/search/preSearch.cfm?Criteria=Revelation+12&amp;t=NKJ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2020-09-16T23:55:00Z</dcterms:created>
  <dcterms:modified xsi:type="dcterms:W3CDTF">2020-09-17T00:02:00Z</dcterms:modified>
</cp:coreProperties>
</file>