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013" w:rsidRDefault="004F0013" w:rsidP="004F0013">
      <w:pPr>
        <w:shd w:val="clear" w:color="auto" w:fill="FFFFFF"/>
        <w:rPr>
          <w:sz w:val="18"/>
          <w:szCs w:val="18"/>
        </w:rPr>
      </w:pPr>
      <w:r>
        <w:rPr>
          <w:rFonts w:ascii="Arial Black" w:hAnsi="Arial Black"/>
          <w:sz w:val="36"/>
          <w:szCs w:val="36"/>
        </w:rPr>
        <w:t>The Creation of Man &amp; Woman</w:t>
      </w:r>
    </w:p>
    <w:p w:rsidR="004F0013" w:rsidRPr="004F0013" w:rsidRDefault="004F0013" w:rsidP="004F0013">
      <w:pPr>
        <w:shd w:val="clear" w:color="auto" w:fill="FFFFFF"/>
      </w:pPr>
      <w:r w:rsidRPr="004F0013">
        <w:rPr>
          <w:i/>
          <w:iCs/>
        </w:rPr>
        <w:t>The Principle of Recapitulation</w:t>
      </w:r>
    </w:p>
    <w:p w:rsidR="004F0013" w:rsidRPr="004F0013" w:rsidRDefault="004F0013" w:rsidP="004F0013">
      <w:pPr>
        <w:shd w:val="clear" w:color="auto" w:fill="FFFFFF"/>
      </w:pPr>
      <w:hyperlink r:id="rId5" w:history="1">
        <w:r w:rsidRPr="004F0013">
          <w:rPr>
            <w:rStyle w:val="Hyperlink"/>
            <w:color w:val="0062B5"/>
          </w:rPr>
          <w:t>Genesis 1</w:t>
        </w:r>
      </w:hyperlink>
      <w:r w:rsidRPr="004F0013">
        <w:t xml:space="preserve">; </w:t>
      </w:r>
      <w:hyperlink r:id="rId6" w:history="1">
        <w:r w:rsidRPr="004F0013">
          <w:rPr>
            <w:rStyle w:val="Hyperlink"/>
            <w:color w:val="0062B5"/>
          </w:rPr>
          <w:t>2</w:t>
        </w:r>
      </w:hyperlink>
      <w:bookmarkStart w:id="0" w:name="_GoBack"/>
      <w:bookmarkEnd w:id="0"/>
    </w:p>
    <w:p w:rsidR="004F0013" w:rsidRDefault="004F0013" w:rsidP="004F0013">
      <w:pPr>
        <w:shd w:val="clear" w:color="auto" w:fill="FFFFFF"/>
      </w:pPr>
      <w:r w:rsidRPr="004F0013">
        <w:rPr>
          <w:b/>
          <w:bCs/>
        </w:rPr>
        <w:t xml:space="preserve">By Charles Strong of </w:t>
      </w:r>
      <w:hyperlink r:id="rId7" w:history="1">
        <w:r w:rsidRPr="004F0013">
          <w:rPr>
            <w:rStyle w:val="Hyperlink"/>
            <w:rFonts w:ascii="Arial Black" w:hAnsi="Arial Black"/>
            <w:color w:val="2F5496"/>
          </w:rPr>
          <w:t>Bible One</w:t>
        </w:r>
      </w:hyperlink>
    </w:p>
    <w:p w:rsidR="00BC3DAE" w:rsidRPr="00BC3DAE" w:rsidRDefault="00BC3DAE" w:rsidP="004F0013">
      <w:pPr>
        <w:shd w:val="clear" w:color="auto" w:fill="FFFFFF"/>
        <w:rPr>
          <w:color w:val="2F5496" w:themeColor="accent5" w:themeShade="BF"/>
        </w:rPr>
      </w:pPr>
      <w:r w:rsidRPr="00BC3DAE">
        <w:rPr>
          <w:color w:val="2F5496" w:themeColor="accent5" w:themeShade="BF"/>
        </w:rPr>
        <w:t>~~~~~~~~~~~~~~~~~~~~~~~~~~~~~~~~~~~~~~~~~~~~~~~~~~~~~~~~~~~~~~~~~~~~~~~~~</w:t>
      </w:r>
    </w:p>
    <w:p w:rsidR="004F0013" w:rsidRPr="004F0013" w:rsidRDefault="004F0013" w:rsidP="004F0013">
      <w:pPr>
        <w:shd w:val="clear" w:color="auto" w:fill="FFFFFF"/>
      </w:pPr>
      <w:r w:rsidRPr="004F0013">
        <w:t xml:space="preserve">The creation of man and woman is specifically addressed in </w:t>
      </w:r>
      <w:hyperlink r:id="rId8" w:history="1">
        <w:r w:rsidRPr="004F0013">
          <w:rPr>
            <w:rStyle w:val="Hyperlink"/>
            <w:color w:val="0062B5"/>
          </w:rPr>
          <w:t>Genesis 1</w:t>
        </w:r>
      </w:hyperlink>
      <w:r w:rsidRPr="004F0013">
        <w:t xml:space="preserve">; </w:t>
      </w:r>
      <w:hyperlink r:id="rId9" w:history="1">
        <w:r w:rsidRPr="004F0013">
          <w:rPr>
            <w:rStyle w:val="Hyperlink"/>
            <w:color w:val="0062B5"/>
          </w:rPr>
          <w:t>2</w:t>
        </w:r>
      </w:hyperlink>
      <w:r w:rsidRPr="004F0013">
        <w:t xml:space="preserve">.  It is mentioned in </w:t>
      </w:r>
      <w:hyperlink r:id="rId10" w:history="1">
        <w:r w:rsidRPr="004F0013">
          <w:rPr>
            <w:rStyle w:val="Hyperlink"/>
            <w:color w:val="0062B5"/>
          </w:rPr>
          <w:t>Genesis 1</w:t>
        </w:r>
      </w:hyperlink>
      <w:r w:rsidRPr="004F0013">
        <w:t xml:space="preserve"> and then followed up in </w:t>
      </w:r>
      <w:hyperlink r:id="rId11" w:history="1">
        <w:r w:rsidRPr="004F0013">
          <w:rPr>
            <w:rStyle w:val="Hyperlink"/>
            <w:color w:val="0062B5"/>
          </w:rPr>
          <w:t>Genesis 2</w:t>
        </w:r>
      </w:hyperlink>
      <w:r w:rsidRPr="004F0013">
        <w:t>.  Chapter 2 introduces one of the prime “principles of revelation” known as either “recurrence” or “recapitulation.”  This principle occurs when the Holy Spirit after stating a series of facts, subsequently elucidates and/or enlarges on one or more of the facts.  This He does in other sections of the Bible such as in the book of Deuteronomy, which is not simply a repetition of the Law but an interpretation of it.  Likewise, we see this principle employed with His use of four, instead of one Gospel.</w:t>
      </w:r>
    </w:p>
    <w:p w:rsidR="004F0013" w:rsidRPr="004F0013" w:rsidRDefault="004F0013" w:rsidP="004F0013">
      <w:pPr>
        <w:shd w:val="clear" w:color="auto" w:fill="FFFFFF"/>
      </w:pPr>
    </w:p>
    <w:p w:rsidR="004F0013" w:rsidRPr="004F0013" w:rsidRDefault="004F0013" w:rsidP="004F0013">
      <w:pPr>
        <w:shd w:val="clear" w:color="auto" w:fill="FFFFFF"/>
      </w:pPr>
      <w:r w:rsidRPr="004F0013">
        <w:t xml:space="preserve">Here in </w:t>
      </w:r>
      <w:hyperlink r:id="rId12" w:history="1">
        <w:r w:rsidRPr="004F0013">
          <w:rPr>
            <w:rStyle w:val="Hyperlink"/>
            <w:color w:val="0062B5"/>
          </w:rPr>
          <w:t>Genesis 2</w:t>
        </w:r>
      </w:hyperlink>
      <w:r w:rsidRPr="004F0013">
        <w:t xml:space="preserve">, the Holy Spirit amplifies certain creative steps of God that He mentioned in </w:t>
      </w:r>
      <w:hyperlink r:id="rId13" w:history="1">
        <w:r w:rsidRPr="004F0013">
          <w:rPr>
            <w:rStyle w:val="Hyperlink"/>
            <w:color w:val="0062B5"/>
          </w:rPr>
          <w:t>Genesis 1</w:t>
        </w:r>
      </w:hyperlink>
      <w:r w:rsidRPr="004F0013">
        <w:t xml:space="preserve">, specifically the creation of man and woman, which is the primary theme of the chapter.  This chapter expands on </w:t>
      </w:r>
      <w:hyperlink r:id="rId14" w:history="1">
        <w:r w:rsidRPr="004F0013">
          <w:rPr>
            <w:rStyle w:val="Hyperlink"/>
            <w:color w:val="0062B5"/>
          </w:rPr>
          <w:t>Genesis 1:26-30</w:t>
        </w:r>
      </w:hyperlink>
      <w:r w:rsidRPr="004F0013">
        <w:t>.</w:t>
      </w:r>
    </w:p>
    <w:p w:rsidR="004F0013" w:rsidRPr="004F0013" w:rsidRDefault="004F0013" w:rsidP="004F0013">
      <w:pPr>
        <w:shd w:val="clear" w:color="auto" w:fill="FFFFFF"/>
      </w:pPr>
    </w:p>
    <w:p w:rsidR="004F0013" w:rsidRPr="004F0013" w:rsidRDefault="004F0013" w:rsidP="004F0013">
      <w:pPr>
        <w:shd w:val="clear" w:color="auto" w:fill="FFFFFF"/>
      </w:pPr>
      <w:hyperlink r:id="rId15" w:history="1">
        <w:r w:rsidRPr="004F0013">
          <w:rPr>
            <w:rStyle w:val="Hyperlink"/>
            <w:color w:val="0062B5"/>
          </w:rPr>
          <w:t>Genesis 1:26-30</w:t>
        </w:r>
      </w:hyperlink>
      <w:r w:rsidRPr="004F0013">
        <w:t>:</w:t>
      </w:r>
    </w:p>
    <w:p w:rsidR="004F0013" w:rsidRPr="004F0013" w:rsidRDefault="004F0013" w:rsidP="004F0013">
      <w:pPr>
        <w:shd w:val="clear" w:color="auto" w:fill="FFFFFF"/>
      </w:pPr>
    </w:p>
    <w:p w:rsidR="004F0013" w:rsidRPr="004F0013" w:rsidRDefault="004F0013" w:rsidP="004F0013">
      <w:pPr>
        <w:shd w:val="clear" w:color="auto" w:fill="FFFFFF"/>
      </w:pPr>
      <w:r w:rsidRPr="004F0013">
        <w:rPr>
          <w:i/>
          <w:iCs/>
        </w:rPr>
        <w:t xml:space="preserve">Then God said, “Let Us make man in </w:t>
      </w:r>
      <w:proofErr w:type="gramStart"/>
      <w:r w:rsidRPr="004F0013">
        <w:rPr>
          <w:i/>
          <w:iCs/>
        </w:rPr>
        <w:t>Our</w:t>
      </w:r>
      <w:proofErr w:type="gramEnd"/>
      <w:r w:rsidRPr="004F0013">
        <w:rPr>
          <w:i/>
          <w:iCs/>
        </w:rPr>
        <w:t xml:space="preserve"> image, in Our likeness, and let them rule over the fish of the sea and the birds of the air, over the livestock, over all the earth, and over all the creatures that move along the ground.” So God created man in His own image, in the image of God He created him; male and female He created them.  God blessed them and said to them, “Be fruitful and increase in number; fill the earth and subdue it. Rule over the fish of the sea and the birds of the air and over every living creature that moves on the ground.”  Then God said, “I give you every seed-bearing plant on the face of the whole earth and every tree that has fruit with seed in it. They will be yours for food.    And to all the beasts of the earth and all the birds of the air and all the creatures that move on the ground – everything that has the breath of life in it – I give every green plant for food.” And it was so.</w:t>
      </w:r>
    </w:p>
    <w:p w:rsidR="004F0013" w:rsidRPr="004F0013" w:rsidRDefault="004F0013" w:rsidP="004F0013">
      <w:pPr>
        <w:shd w:val="clear" w:color="auto" w:fill="FFFFFF"/>
      </w:pPr>
    </w:p>
    <w:p w:rsidR="004F0013" w:rsidRPr="004F0013" w:rsidRDefault="004F0013" w:rsidP="004F0013">
      <w:pPr>
        <w:shd w:val="clear" w:color="auto" w:fill="FFFFFF"/>
      </w:pPr>
      <w:r w:rsidRPr="004F0013">
        <w:t>This passage indicates the following facts.</w:t>
      </w:r>
    </w:p>
    <w:p w:rsidR="004F0013" w:rsidRPr="004F0013" w:rsidRDefault="004F0013" w:rsidP="004F0013">
      <w:pPr>
        <w:shd w:val="clear" w:color="auto" w:fill="FFFFFF"/>
      </w:pPr>
    </w:p>
    <w:p w:rsidR="004F0013" w:rsidRPr="004F0013" w:rsidRDefault="004F0013" w:rsidP="00326EA5">
      <w:pPr>
        <w:shd w:val="clear" w:color="auto" w:fill="FFFFFF"/>
        <w:ind w:left="720"/>
      </w:pPr>
      <w:r w:rsidRPr="004F0013">
        <w:t xml:space="preserve">1) Man was created.  He did not evolve.  Science established on fact instead of assumption and presumption is in total agreement with this Biblical truth.  Jesus Christ also confirmed this truth in </w:t>
      </w:r>
      <w:hyperlink r:id="rId16" w:history="1">
        <w:r w:rsidRPr="004F0013">
          <w:rPr>
            <w:rStyle w:val="Hyperlink"/>
            <w:color w:val="0062B5"/>
          </w:rPr>
          <w:t>Matthew 19:4</w:t>
        </w:r>
      </w:hyperlink>
      <w:r w:rsidRPr="004F0013">
        <w:t xml:space="preserve"> and </w:t>
      </w:r>
      <w:hyperlink r:id="rId17" w:history="1">
        <w:r w:rsidRPr="004F0013">
          <w:rPr>
            <w:rStyle w:val="Hyperlink"/>
            <w:color w:val="0062B5"/>
          </w:rPr>
          <w:t>Mark 10:6</w:t>
        </w:r>
      </w:hyperlink>
      <w:r w:rsidRPr="004F0013">
        <w:t xml:space="preserve">.  (Strong recommendation:  acquire and read everything possible by Chuck Missler </w:t>
      </w:r>
      <w:proofErr w:type="gramStart"/>
      <w:r w:rsidRPr="004F0013">
        <w:t xml:space="preserve">of  </w:t>
      </w:r>
      <w:proofErr w:type="gramEnd"/>
      <w:r w:rsidRPr="004F0013">
        <w:rPr>
          <w:color w:val="2F5597"/>
        </w:rPr>
        <w:fldChar w:fldCharType="begin"/>
      </w:r>
      <w:r w:rsidRPr="004F0013">
        <w:rPr>
          <w:color w:val="2F5597"/>
        </w:rPr>
        <w:instrText xml:space="preserve"> HYPERLINK "https://www.khouse.org/" </w:instrText>
      </w:r>
      <w:r w:rsidRPr="004F0013">
        <w:rPr>
          <w:color w:val="2F5597"/>
        </w:rPr>
        <w:fldChar w:fldCharType="separate"/>
      </w:r>
      <w:r w:rsidRPr="004F0013">
        <w:rPr>
          <w:rStyle w:val="Hyperlink"/>
          <w:color w:val="2F5597"/>
        </w:rPr>
        <w:t>Koinonia House</w:t>
      </w:r>
      <w:r w:rsidRPr="004F0013">
        <w:rPr>
          <w:color w:val="2F5597"/>
        </w:rPr>
        <w:fldChar w:fldCharType="end"/>
      </w:r>
      <w:r w:rsidRPr="004F0013">
        <w:t>).</w:t>
      </w:r>
    </w:p>
    <w:p w:rsidR="004F0013" w:rsidRPr="004F0013" w:rsidRDefault="004F0013" w:rsidP="00326EA5">
      <w:pPr>
        <w:shd w:val="clear" w:color="auto" w:fill="FFFFFF"/>
        <w:ind w:left="720"/>
      </w:pPr>
    </w:p>
    <w:p w:rsidR="004F0013" w:rsidRPr="004F0013" w:rsidRDefault="004F0013" w:rsidP="00326EA5">
      <w:pPr>
        <w:shd w:val="clear" w:color="auto" w:fill="FFFFFF"/>
        <w:ind w:left="720"/>
      </w:pPr>
      <w:r w:rsidRPr="004F0013">
        <w:t xml:space="preserve">2) The creation of man reveals the Trinity.  This is specifically seen in the use of the plural pronouns in this passage.  The Trinity is taught throughout the Word of God, </w:t>
      </w:r>
      <w:r w:rsidRPr="004F0013">
        <w:rPr>
          <w:i/>
          <w:iCs/>
        </w:rPr>
        <w:t>e.g.</w:t>
      </w:r>
      <w:r w:rsidRPr="004F0013">
        <w:t xml:space="preserve">, </w:t>
      </w:r>
      <w:hyperlink r:id="rId18" w:history="1">
        <w:r w:rsidRPr="004F0013">
          <w:rPr>
            <w:rStyle w:val="Hyperlink"/>
            <w:color w:val="0062B5"/>
          </w:rPr>
          <w:t>Genesis 3:22</w:t>
        </w:r>
      </w:hyperlink>
      <w:r w:rsidRPr="004F0013">
        <w:t xml:space="preserve">; </w:t>
      </w:r>
      <w:hyperlink r:id="rId19" w:history="1">
        <w:r w:rsidRPr="004F0013">
          <w:rPr>
            <w:rStyle w:val="Hyperlink"/>
            <w:color w:val="0062B5"/>
          </w:rPr>
          <w:t>11:7</w:t>
        </w:r>
      </w:hyperlink>
      <w:r w:rsidRPr="004F0013">
        <w:t xml:space="preserve">; </w:t>
      </w:r>
      <w:hyperlink r:id="rId20" w:history="1">
        <w:r w:rsidRPr="004F0013">
          <w:rPr>
            <w:rStyle w:val="Hyperlink"/>
            <w:color w:val="0062B5"/>
          </w:rPr>
          <w:t>Isaiah 6:8</w:t>
        </w:r>
      </w:hyperlink>
      <w:r w:rsidRPr="004F0013">
        <w:t xml:space="preserve">; </w:t>
      </w:r>
      <w:hyperlink r:id="rId21" w:history="1">
        <w:r w:rsidRPr="004F0013">
          <w:rPr>
            <w:rStyle w:val="Hyperlink"/>
            <w:color w:val="0062B5"/>
          </w:rPr>
          <w:t>48:12-16</w:t>
        </w:r>
      </w:hyperlink>
      <w:r w:rsidRPr="004F0013">
        <w:t xml:space="preserve">; </w:t>
      </w:r>
      <w:hyperlink r:id="rId22" w:history="1">
        <w:r w:rsidRPr="004F0013">
          <w:rPr>
            <w:rStyle w:val="Hyperlink"/>
            <w:color w:val="0062B5"/>
          </w:rPr>
          <w:t>Psalm 2</w:t>
        </w:r>
      </w:hyperlink>
      <w:r w:rsidRPr="004F0013">
        <w:t xml:space="preserve">; </w:t>
      </w:r>
      <w:hyperlink r:id="rId23" w:history="1">
        <w:r w:rsidRPr="004F0013">
          <w:rPr>
            <w:rStyle w:val="Hyperlink"/>
            <w:color w:val="0062B5"/>
          </w:rPr>
          <w:t>45:7</w:t>
        </w:r>
      </w:hyperlink>
      <w:r w:rsidRPr="004F0013">
        <w:t xml:space="preserve">; </w:t>
      </w:r>
      <w:hyperlink r:id="rId24" w:history="1">
        <w:r w:rsidRPr="004F0013">
          <w:rPr>
            <w:rStyle w:val="Hyperlink"/>
            <w:color w:val="0062B5"/>
          </w:rPr>
          <w:t>110:1</w:t>
        </w:r>
      </w:hyperlink>
      <w:r w:rsidRPr="004F0013">
        <w:t xml:space="preserve">; </w:t>
      </w:r>
      <w:hyperlink r:id="rId25" w:history="1">
        <w:r w:rsidRPr="004F0013">
          <w:rPr>
            <w:rStyle w:val="Hyperlink"/>
            <w:color w:val="0062B5"/>
          </w:rPr>
          <w:t>Matthew 11:27</w:t>
        </w:r>
      </w:hyperlink>
      <w:r w:rsidRPr="004F0013">
        <w:t xml:space="preserve">; </w:t>
      </w:r>
      <w:hyperlink r:id="rId26" w:history="1">
        <w:r w:rsidRPr="004F0013">
          <w:rPr>
            <w:rStyle w:val="Hyperlink"/>
            <w:color w:val="0062B5"/>
          </w:rPr>
          <w:t>John 8:42</w:t>
        </w:r>
      </w:hyperlink>
      <w:r w:rsidRPr="004F0013">
        <w:t xml:space="preserve">; </w:t>
      </w:r>
      <w:hyperlink r:id="rId27" w:history="1">
        <w:r w:rsidRPr="004F0013">
          <w:rPr>
            <w:rStyle w:val="Hyperlink"/>
            <w:color w:val="0062B5"/>
          </w:rPr>
          <w:t>10:30</w:t>
        </w:r>
      </w:hyperlink>
      <w:r w:rsidRPr="004F0013">
        <w:t xml:space="preserve">, </w:t>
      </w:r>
      <w:hyperlink r:id="rId28" w:history="1">
        <w:r w:rsidRPr="004F0013">
          <w:rPr>
            <w:rStyle w:val="Hyperlink"/>
            <w:color w:val="0062B5"/>
          </w:rPr>
          <w:t>33</w:t>
        </w:r>
      </w:hyperlink>
      <w:r w:rsidRPr="004F0013">
        <w:t xml:space="preserve">; </w:t>
      </w:r>
      <w:hyperlink r:id="rId29" w:history="1">
        <w:r w:rsidRPr="004F0013">
          <w:rPr>
            <w:rStyle w:val="Hyperlink"/>
            <w:color w:val="0062B5"/>
          </w:rPr>
          <w:t>15:26</w:t>
        </w:r>
      </w:hyperlink>
      <w:r w:rsidRPr="004F0013">
        <w:t xml:space="preserve">; </w:t>
      </w:r>
      <w:hyperlink r:id="rId30" w:history="1">
        <w:r w:rsidRPr="004F0013">
          <w:rPr>
            <w:rStyle w:val="Hyperlink"/>
            <w:color w:val="0062B5"/>
          </w:rPr>
          <w:t>2 Corinthians 13:14</w:t>
        </w:r>
      </w:hyperlink>
      <w:r w:rsidRPr="004F0013">
        <w:t xml:space="preserve">; </w:t>
      </w:r>
      <w:hyperlink r:id="rId31" w:history="1">
        <w:r w:rsidRPr="004F0013">
          <w:rPr>
            <w:rStyle w:val="Hyperlink"/>
            <w:color w:val="0062B5"/>
          </w:rPr>
          <w:t>1 Peter 1:2</w:t>
        </w:r>
      </w:hyperlink>
      <w:r w:rsidRPr="004F0013">
        <w:t xml:space="preserve">; </w:t>
      </w:r>
      <w:hyperlink r:id="rId32" w:history="1">
        <w:r w:rsidRPr="004F0013">
          <w:rPr>
            <w:rStyle w:val="Hyperlink"/>
            <w:color w:val="0062B5"/>
          </w:rPr>
          <w:t>1 John 5:7</w:t>
        </w:r>
      </w:hyperlink>
      <w:r w:rsidRPr="004F0013">
        <w:t xml:space="preserve">; </w:t>
      </w:r>
      <w:r w:rsidRPr="004F0013">
        <w:rPr>
          <w:i/>
          <w:iCs/>
        </w:rPr>
        <w:t>etc</w:t>
      </w:r>
      <w:r w:rsidRPr="004F0013">
        <w:t>.  Notice also that God states 3 times in this passage that He will create man in His own image.  Why the repetition?  Why exactly 3 times?</w:t>
      </w:r>
    </w:p>
    <w:p w:rsidR="004F0013" w:rsidRPr="004F0013" w:rsidRDefault="004F0013" w:rsidP="00326EA5">
      <w:pPr>
        <w:shd w:val="clear" w:color="auto" w:fill="FFFFFF"/>
        <w:ind w:left="720"/>
      </w:pPr>
    </w:p>
    <w:p w:rsidR="004F0013" w:rsidRPr="004F0013" w:rsidRDefault="004F0013" w:rsidP="00326EA5">
      <w:pPr>
        <w:shd w:val="clear" w:color="auto" w:fill="FFFFFF"/>
        <w:ind w:left="720"/>
      </w:pPr>
      <w:r w:rsidRPr="004F0013">
        <w:t xml:space="preserve">3) Man is created in the “image of God.”  What does this mean?  Just as God is the Trinity, we are a trinity.  </w:t>
      </w:r>
      <w:hyperlink r:id="rId33" w:history="1">
        <w:r w:rsidRPr="004F0013">
          <w:rPr>
            <w:rStyle w:val="Hyperlink"/>
            <w:color w:val="0062B5"/>
          </w:rPr>
          <w:t>1 Thessalonians 5:23</w:t>
        </w:r>
      </w:hyperlink>
      <w:r w:rsidRPr="004F0013">
        <w:t xml:space="preserve">:  </w:t>
      </w:r>
      <w:r w:rsidRPr="004F0013">
        <w:rPr>
          <w:i/>
          <w:iCs/>
        </w:rPr>
        <w:t xml:space="preserve">May God himself, the God of peace, sanctify you through and through. May your whole spirit, soul and body be kept blameless at the coming of our Lord Jesus </w:t>
      </w:r>
      <w:proofErr w:type="gramStart"/>
      <w:r w:rsidRPr="004F0013">
        <w:rPr>
          <w:i/>
          <w:iCs/>
        </w:rPr>
        <w:t>Christ.</w:t>
      </w:r>
      <w:proofErr w:type="gramEnd"/>
    </w:p>
    <w:p w:rsidR="004F0013" w:rsidRPr="004F0013" w:rsidRDefault="004F0013" w:rsidP="00326EA5">
      <w:pPr>
        <w:shd w:val="clear" w:color="auto" w:fill="FFFFFF"/>
        <w:ind w:left="720"/>
      </w:pPr>
    </w:p>
    <w:p w:rsidR="004F0013" w:rsidRPr="004F0013" w:rsidRDefault="004F0013" w:rsidP="00326EA5">
      <w:pPr>
        <w:shd w:val="clear" w:color="auto" w:fill="FFFFFF"/>
        <w:ind w:left="720"/>
      </w:pPr>
      <w:r w:rsidRPr="004F0013">
        <w:rPr>
          <w:b/>
          <w:bCs/>
        </w:rPr>
        <w:t xml:space="preserve">Body </w:t>
      </w:r>
      <w:r w:rsidRPr="004F0013">
        <w:t>– link to the physical world.</w:t>
      </w:r>
    </w:p>
    <w:p w:rsidR="004F0013" w:rsidRPr="004F0013" w:rsidRDefault="004F0013" w:rsidP="00326EA5">
      <w:pPr>
        <w:shd w:val="clear" w:color="auto" w:fill="FFFFFF"/>
        <w:ind w:left="720"/>
      </w:pPr>
    </w:p>
    <w:p w:rsidR="004F0013" w:rsidRPr="004F0013" w:rsidRDefault="004F0013" w:rsidP="00326EA5">
      <w:pPr>
        <w:shd w:val="clear" w:color="auto" w:fill="FFFFFF"/>
        <w:ind w:left="720"/>
      </w:pPr>
      <w:r w:rsidRPr="004F0013">
        <w:rPr>
          <w:i/>
          <w:iCs/>
        </w:rPr>
        <w:lastRenderedPageBreak/>
        <w:t>This component is fully functional at birth and involves physical “feelings.”</w:t>
      </w:r>
    </w:p>
    <w:p w:rsidR="004F0013" w:rsidRPr="004F0013" w:rsidRDefault="004F0013" w:rsidP="00326EA5">
      <w:pPr>
        <w:shd w:val="clear" w:color="auto" w:fill="FFFFFF"/>
        <w:ind w:left="720"/>
      </w:pPr>
    </w:p>
    <w:p w:rsidR="004F0013" w:rsidRPr="004F0013" w:rsidRDefault="004F0013" w:rsidP="00326EA5">
      <w:pPr>
        <w:shd w:val="clear" w:color="auto" w:fill="FFFFFF"/>
        <w:ind w:left="720"/>
      </w:pPr>
      <w:r w:rsidRPr="004F0013">
        <w:rPr>
          <w:b/>
          <w:bCs/>
        </w:rPr>
        <w:t xml:space="preserve">Soul </w:t>
      </w:r>
      <w:r w:rsidRPr="004F0013">
        <w:t>– link to self-consciousness, reason, volition, emotion and conscience.</w:t>
      </w:r>
    </w:p>
    <w:p w:rsidR="004F0013" w:rsidRPr="004F0013" w:rsidRDefault="004F0013" w:rsidP="00326EA5">
      <w:pPr>
        <w:shd w:val="clear" w:color="auto" w:fill="FFFFFF"/>
        <w:ind w:left="720"/>
      </w:pPr>
    </w:p>
    <w:p w:rsidR="004F0013" w:rsidRPr="004F0013" w:rsidRDefault="004F0013" w:rsidP="00326EA5">
      <w:pPr>
        <w:shd w:val="clear" w:color="auto" w:fill="FFFFFF"/>
        <w:ind w:left="720"/>
      </w:pPr>
      <w:r w:rsidRPr="004F0013">
        <w:rPr>
          <w:i/>
          <w:iCs/>
        </w:rPr>
        <w:t>This component is developed through time and exposure to the environment.  A newborn is not aware of his existence, but eventually becomes aware of his individuality.  A newborn is ignorant, but eventually becomes educated and rational.  A newborn cannot make decisions, but eventually becomes decisive.  A newborn is without emotion, but quickly develops the feelings of anger, sadness, happiness, etc.  A newborn can’t distinguish right from wrong, but eventually develops norms and standards.</w:t>
      </w:r>
    </w:p>
    <w:p w:rsidR="004F0013" w:rsidRPr="004F0013" w:rsidRDefault="004F0013" w:rsidP="00326EA5">
      <w:pPr>
        <w:shd w:val="clear" w:color="auto" w:fill="FFFFFF"/>
        <w:ind w:left="720"/>
      </w:pPr>
    </w:p>
    <w:p w:rsidR="004F0013" w:rsidRPr="004F0013" w:rsidRDefault="004F0013" w:rsidP="00326EA5">
      <w:pPr>
        <w:shd w:val="clear" w:color="auto" w:fill="FFFFFF"/>
        <w:ind w:left="720"/>
      </w:pPr>
      <w:r w:rsidRPr="004F0013">
        <w:rPr>
          <w:b/>
          <w:bCs/>
        </w:rPr>
        <w:t xml:space="preserve">Spirit </w:t>
      </w:r>
      <w:r w:rsidRPr="004F0013">
        <w:t>– link to God.</w:t>
      </w:r>
    </w:p>
    <w:p w:rsidR="004F0013" w:rsidRPr="004F0013" w:rsidRDefault="004F0013" w:rsidP="00326EA5">
      <w:pPr>
        <w:shd w:val="clear" w:color="auto" w:fill="FFFFFF"/>
        <w:ind w:left="720"/>
      </w:pPr>
    </w:p>
    <w:p w:rsidR="004F0013" w:rsidRPr="004F0013" w:rsidRDefault="004F0013" w:rsidP="00326EA5">
      <w:pPr>
        <w:shd w:val="clear" w:color="auto" w:fill="FFFFFF"/>
        <w:ind w:left="720"/>
      </w:pPr>
      <w:r w:rsidRPr="004F0013">
        <w:rPr>
          <w:i/>
          <w:iCs/>
        </w:rPr>
        <w:t>This component is “dead on arrival.”</w:t>
      </w:r>
      <w:r w:rsidRPr="004F0013">
        <w:t xml:space="preserve">  </w:t>
      </w:r>
      <w:r w:rsidRPr="004F0013">
        <w:rPr>
          <w:i/>
          <w:iCs/>
        </w:rPr>
        <w:t>Man’s spirit died at the fall of Adam in the Garden of Eden</w:t>
      </w:r>
      <w:r w:rsidRPr="004F0013">
        <w:t xml:space="preserve"> (</w:t>
      </w:r>
      <w:hyperlink r:id="rId34" w:history="1">
        <w:r w:rsidRPr="004F0013">
          <w:rPr>
            <w:rStyle w:val="Hyperlink"/>
            <w:color w:val="0062B5"/>
          </w:rPr>
          <w:t>Genesis 2:17</w:t>
        </w:r>
      </w:hyperlink>
      <w:r w:rsidRPr="004F0013">
        <w:t xml:space="preserve">; </w:t>
      </w:r>
      <w:hyperlink r:id="rId35" w:history="1">
        <w:r w:rsidRPr="004F0013">
          <w:rPr>
            <w:rStyle w:val="Hyperlink"/>
            <w:color w:val="0062B5"/>
          </w:rPr>
          <w:t>Romans 5:12</w:t>
        </w:r>
      </w:hyperlink>
      <w:r w:rsidRPr="004F0013">
        <w:t xml:space="preserve">; </w:t>
      </w:r>
      <w:hyperlink r:id="rId36" w:history="1">
        <w:r w:rsidRPr="004F0013">
          <w:rPr>
            <w:rStyle w:val="Hyperlink"/>
            <w:color w:val="0062B5"/>
          </w:rPr>
          <w:t>6:6</w:t>
        </w:r>
      </w:hyperlink>
      <w:r w:rsidRPr="004F0013">
        <w:t xml:space="preserve">; </w:t>
      </w:r>
      <w:hyperlink r:id="rId37" w:history="1">
        <w:r w:rsidRPr="004F0013">
          <w:rPr>
            <w:rStyle w:val="Hyperlink"/>
            <w:color w:val="0062B5"/>
          </w:rPr>
          <w:t>7:5</w:t>
        </w:r>
      </w:hyperlink>
      <w:r w:rsidRPr="004F0013">
        <w:t xml:space="preserve">, </w:t>
      </w:r>
      <w:hyperlink r:id="rId38" w:history="1">
        <w:r w:rsidRPr="004F0013">
          <w:rPr>
            <w:rStyle w:val="Hyperlink"/>
            <w:color w:val="0062B5"/>
          </w:rPr>
          <w:t>18</w:t>
        </w:r>
      </w:hyperlink>
      <w:r w:rsidRPr="004F0013">
        <w:t xml:space="preserve">; </w:t>
      </w:r>
      <w:hyperlink r:id="rId39" w:history="1">
        <w:r w:rsidRPr="004F0013">
          <w:rPr>
            <w:rStyle w:val="Hyperlink"/>
            <w:color w:val="0062B5"/>
          </w:rPr>
          <w:t>Ephesians 2:1</w:t>
        </w:r>
      </w:hyperlink>
      <w:r w:rsidRPr="004F0013">
        <w:t xml:space="preserve">, </w:t>
      </w:r>
      <w:r w:rsidRPr="004F0013">
        <w:rPr>
          <w:i/>
          <w:iCs/>
        </w:rPr>
        <w:t>etc</w:t>
      </w:r>
      <w:r w:rsidRPr="004F0013">
        <w:t xml:space="preserve">.).  </w:t>
      </w:r>
      <w:r w:rsidRPr="004F0013">
        <w:rPr>
          <w:i/>
          <w:iCs/>
        </w:rPr>
        <w:t>It becomes activated for all eternity at the “Second Birth”</w:t>
      </w:r>
      <w:r w:rsidRPr="004F0013">
        <w:t xml:space="preserve"> (</w:t>
      </w:r>
      <w:hyperlink r:id="rId40" w:history="1">
        <w:r w:rsidRPr="004F0013">
          <w:rPr>
            <w:rStyle w:val="Hyperlink"/>
            <w:color w:val="0062B5"/>
          </w:rPr>
          <w:t>John 3</w:t>
        </w:r>
      </w:hyperlink>
      <w:r w:rsidRPr="004F0013">
        <w:t xml:space="preserve">), </w:t>
      </w:r>
      <w:r w:rsidRPr="004F0013">
        <w:rPr>
          <w:i/>
          <w:iCs/>
        </w:rPr>
        <w:t>when a person accepts by faith alone Christ alone for his own personal salvation.</w:t>
      </w:r>
    </w:p>
    <w:p w:rsidR="004F0013" w:rsidRPr="004F0013" w:rsidRDefault="004F0013" w:rsidP="00326EA5">
      <w:pPr>
        <w:shd w:val="clear" w:color="auto" w:fill="FFFFFF"/>
        <w:ind w:left="720"/>
      </w:pPr>
    </w:p>
    <w:p w:rsidR="004F0013" w:rsidRPr="004F0013" w:rsidRDefault="004F0013" w:rsidP="00326EA5">
      <w:pPr>
        <w:shd w:val="clear" w:color="auto" w:fill="FFFFFF"/>
        <w:ind w:left="720"/>
      </w:pPr>
      <w:r w:rsidRPr="004F0013">
        <w:t xml:space="preserve">4) Man was given a mission, </w:t>
      </w:r>
      <w:r w:rsidRPr="004F0013">
        <w:rPr>
          <w:i/>
          <w:iCs/>
        </w:rPr>
        <w:t>e.g.</w:t>
      </w:r>
      <w:r w:rsidRPr="004F0013">
        <w:t>, “fill” the earth, and “subdue” the earth and “rule” over it.</w:t>
      </w:r>
    </w:p>
    <w:p w:rsidR="004F0013" w:rsidRPr="004F0013" w:rsidRDefault="004F0013" w:rsidP="00326EA5">
      <w:pPr>
        <w:shd w:val="clear" w:color="auto" w:fill="FFFFFF"/>
        <w:ind w:left="720"/>
      </w:pPr>
    </w:p>
    <w:p w:rsidR="004F0013" w:rsidRPr="004F0013" w:rsidRDefault="004F0013" w:rsidP="00326EA5">
      <w:pPr>
        <w:shd w:val="clear" w:color="auto" w:fill="FFFFFF"/>
        <w:ind w:left="720"/>
      </w:pPr>
      <w:r w:rsidRPr="004F0013">
        <w:t xml:space="preserve">5) Man and animals were initially meant to be vegetarians.  All this changed after the flood in </w:t>
      </w:r>
      <w:hyperlink r:id="rId41" w:history="1">
        <w:r w:rsidRPr="004F0013">
          <w:rPr>
            <w:rStyle w:val="Hyperlink"/>
            <w:color w:val="0062B5"/>
          </w:rPr>
          <w:t>Genesis 9:1-3</w:t>
        </w:r>
      </w:hyperlink>
      <w:r w:rsidRPr="004F0013">
        <w:t xml:space="preserve"> – </w:t>
      </w:r>
      <w:r w:rsidRPr="004F0013">
        <w:rPr>
          <w:i/>
          <w:iCs/>
        </w:rPr>
        <w:t>Then God blessed Noah and his sons, saying to them, “Be fruitful and increase in number and fill the earth. The fear and dread of you will fall upon all the beasts of the earth and all the birds of the air, upon every creature that moves along the ground, and upon all the fish of the sea; they are given into your hands. Everything that lives and moves will be food for you. Just as I gave you the green plants, I now give you everything.</w:t>
      </w:r>
    </w:p>
    <w:p w:rsidR="004F0013" w:rsidRPr="004F0013" w:rsidRDefault="004F0013" w:rsidP="004F0013">
      <w:pPr>
        <w:shd w:val="clear" w:color="auto" w:fill="FFFFFF"/>
      </w:pPr>
    </w:p>
    <w:p w:rsidR="004F0013" w:rsidRPr="004F0013" w:rsidRDefault="004F0013" w:rsidP="004F0013">
      <w:pPr>
        <w:shd w:val="clear" w:color="auto" w:fill="FFFFFF"/>
      </w:pPr>
      <w:hyperlink r:id="rId42" w:history="1">
        <w:r w:rsidRPr="004F0013">
          <w:rPr>
            <w:rStyle w:val="Hyperlink"/>
            <w:color w:val="0062B5"/>
          </w:rPr>
          <w:t>Genesis 2:4-7</w:t>
        </w:r>
      </w:hyperlink>
      <w:r w:rsidRPr="004F0013">
        <w:t>:</w:t>
      </w:r>
    </w:p>
    <w:p w:rsidR="004F0013" w:rsidRPr="004F0013" w:rsidRDefault="004F0013" w:rsidP="004F0013">
      <w:pPr>
        <w:shd w:val="clear" w:color="auto" w:fill="FFFFFF"/>
      </w:pPr>
    </w:p>
    <w:p w:rsidR="004F0013" w:rsidRPr="004F0013" w:rsidRDefault="004F0013" w:rsidP="004F0013">
      <w:pPr>
        <w:shd w:val="clear" w:color="auto" w:fill="FFFFFF"/>
      </w:pPr>
      <w:r w:rsidRPr="004F0013">
        <w:rPr>
          <w:i/>
          <w:iCs/>
        </w:rPr>
        <w:t>This is the account of the heavens and the earth when they were created.  When the LORD God made the earth and the heavens – and no shrub of the field had yet appeared on the earth and no plant of the field had yet sprung up, for the LORD God had not sent rain on the earth and there was no man to work the ground, but streams came up from the earth and watered the whole surface of the ground – the LORD God formed the man from the dust of the ground and breathed into his nostrils the breath of life, and the man became a living being.</w:t>
      </w:r>
    </w:p>
    <w:p w:rsidR="004F0013" w:rsidRPr="004F0013" w:rsidRDefault="004F0013" w:rsidP="004F0013">
      <w:pPr>
        <w:shd w:val="clear" w:color="auto" w:fill="FFFFFF"/>
      </w:pPr>
    </w:p>
    <w:p w:rsidR="004F0013" w:rsidRPr="004F0013" w:rsidRDefault="004F0013" w:rsidP="004F0013">
      <w:pPr>
        <w:shd w:val="clear" w:color="auto" w:fill="FFFFFF"/>
      </w:pPr>
      <w:r w:rsidRPr="004F0013">
        <w:t>In this passage the Holy Spirit, using the “principle of recapitulation,” gives further details of creation.</w:t>
      </w:r>
    </w:p>
    <w:p w:rsidR="004F0013" w:rsidRPr="004F0013" w:rsidRDefault="004F0013" w:rsidP="004F0013">
      <w:pPr>
        <w:shd w:val="clear" w:color="auto" w:fill="FFFFFF"/>
      </w:pPr>
    </w:p>
    <w:p w:rsidR="004F0013" w:rsidRPr="004F0013" w:rsidRDefault="004F0013" w:rsidP="00326EA5">
      <w:pPr>
        <w:shd w:val="clear" w:color="auto" w:fill="FFFFFF"/>
        <w:ind w:left="720"/>
      </w:pPr>
      <w:r w:rsidRPr="004F0013">
        <w:t>1) The source of water prior to the existence of rain upon the earth.</w:t>
      </w:r>
    </w:p>
    <w:p w:rsidR="004F0013" w:rsidRPr="004F0013" w:rsidRDefault="004F0013" w:rsidP="00326EA5">
      <w:pPr>
        <w:shd w:val="clear" w:color="auto" w:fill="FFFFFF"/>
        <w:ind w:left="720"/>
      </w:pPr>
    </w:p>
    <w:p w:rsidR="004F0013" w:rsidRPr="004F0013" w:rsidRDefault="004F0013" w:rsidP="00326EA5">
      <w:pPr>
        <w:shd w:val="clear" w:color="auto" w:fill="FFFFFF"/>
        <w:ind w:left="720"/>
      </w:pPr>
      <w:r w:rsidRPr="004F0013">
        <w:t>2) The creation of man – from (1) the dust of the ground and by (2) the breath of God.  It is interesting to note that human bodies are made up of the very same 17 elements that make up the dust of the ground.  The atoms that make up human molecules are fungible, that is, the carbon atoms needed are readily available and chemically interchangeable with any other carbon atoms (suggested reading:  Cosmic Codes [</w:t>
      </w:r>
      <w:hyperlink r:id="rId43" w:history="1">
        <w:r w:rsidRPr="004F0013">
          <w:rPr>
            <w:rStyle w:val="Hyperlink"/>
            <w:color w:val="2F5496"/>
          </w:rPr>
          <w:t>Cosmic Codes Audiobook</w:t>
        </w:r>
      </w:hyperlink>
      <w:r w:rsidRPr="004F0013">
        <w:t xml:space="preserve">] by Chuck Missler).  Man did not become a “living being” until God breathed [the spirit of] life into him.  Due to the fall of man in </w:t>
      </w:r>
      <w:hyperlink r:id="rId44" w:history="1">
        <w:r w:rsidRPr="004F0013">
          <w:rPr>
            <w:rStyle w:val="Hyperlink"/>
            <w:color w:val="0062B5"/>
          </w:rPr>
          <w:t>Genesis 3</w:t>
        </w:r>
      </w:hyperlink>
      <w:r w:rsidRPr="004F0013">
        <w:t>, the spirit of man died immediately, and, the deterioration process of the body and soul was initiated.</w:t>
      </w:r>
    </w:p>
    <w:p w:rsidR="004F0013" w:rsidRPr="004F0013" w:rsidRDefault="004F0013" w:rsidP="004F0013">
      <w:pPr>
        <w:shd w:val="clear" w:color="auto" w:fill="FFFFFF"/>
      </w:pPr>
    </w:p>
    <w:p w:rsidR="004F0013" w:rsidRPr="004F0013" w:rsidRDefault="004F0013" w:rsidP="004F0013">
      <w:pPr>
        <w:shd w:val="clear" w:color="auto" w:fill="FFFFFF"/>
      </w:pPr>
      <w:hyperlink r:id="rId45" w:history="1">
        <w:r w:rsidRPr="004F0013">
          <w:rPr>
            <w:rStyle w:val="Hyperlink"/>
            <w:color w:val="0062B5"/>
          </w:rPr>
          <w:t>Genesis 2:18-24</w:t>
        </w:r>
      </w:hyperlink>
      <w:r w:rsidRPr="004F0013">
        <w:t>:</w:t>
      </w:r>
    </w:p>
    <w:p w:rsidR="004F0013" w:rsidRPr="004F0013" w:rsidRDefault="004F0013" w:rsidP="004F0013">
      <w:pPr>
        <w:shd w:val="clear" w:color="auto" w:fill="FFFFFF"/>
      </w:pPr>
    </w:p>
    <w:p w:rsidR="004F0013" w:rsidRPr="004F0013" w:rsidRDefault="004F0013" w:rsidP="004F0013">
      <w:pPr>
        <w:shd w:val="clear" w:color="auto" w:fill="FFFFFF"/>
      </w:pPr>
      <w:r w:rsidRPr="004F0013">
        <w:rPr>
          <w:i/>
          <w:iCs/>
        </w:rPr>
        <w:t>The LORD God said, “It is not good for the man to be alone. I will make a helper suitable for him.”  Now the LORD God had formed out of the ground all the beasts of the field and all the birds of the air. He brought them to the man to see what he would name them; and whatever the man called each living creature, that was its name. So the man gave names to all the livestock, the birds of the air and all the beasts of the field. But for Adam no suitable helper was found.  So the LORD God caused the man to fall into a deep sleep; and while he was sleeping, He took one of the man’s ribs and closed up the place with flesh. Then the LORD God made a woman from the rib He had taken out of the man, and He brought her to the man.  The man said, “This is now bone of my bones and flesh of my flesh; she shall be called ‘woman,’ for she was taken out of man.”  For this reason a man will leave his father and mother and be united to his wife, and they will become one flesh.</w:t>
      </w:r>
    </w:p>
    <w:p w:rsidR="004F0013" w:rsidRPr="004F0013" w:rsidRDefault="004F0013" w:rsidP="004F0013">
      <w:pPr>
        <w:shd w:val="clear" w:color="auto" w:fill="FFFFFF"/>
      </w:pPr>
    </w:p>
    <w:p w:rsidR="004F0013" w:rsidRPr="004F0013" w:rsidRDefault="004F0013" w:rsidP="004F0013">
      <w:pPr>
        <w:shd w:val="clear" w:color="auto" w:fill="FFFFFF"/>
      </w:pPr>
      <w:r w:rsidRPr="004F0013">
        <w:t>The Holy Spirit provides further details on the creation of other living species and the reason for and the creation of woman.</w:t>
      </w:r>
    </w:p>
    <w:p w:rsidR="004F0013" w:rsidRPr="004F0013" w:rsidRDefault="004F0013" w:rsidP="004F0013">
      <w:pPr>
        <w:shd w:val="clear" w:color="auto" w:fill="FFFFFF"/>
      </w:pPr>
    </w:p>
    <w:p w:rsidR="004F0013" w:rsidRPr="004F0013" w:rsidRDefault="004F0013" w:rsidP="00326EA5">
      <w:pPr>
        <w:shd w:val="clear" w:color="auto" w:fill="FFFFFF"/>
        <w:ind w:left="720"/>
      </w:pPr>
      <w:r w:rsidRPr="004F0013">
        <w:t>1) The creation of other living species – again, out of the elements of the ground.  The difference between man and all other living species is the “spirit of life” that God includes in every man and woman.</w:t>
      </w:r>
    </w:p>
    <w:p w:rsidR="004F0013" w:rsidRPr="004F0013" w:rsidRDefault="004F0013" w:rsidP="00326EA5">
      <w:pPr>
        <w:shd w:val="clear" w:color="auto" w:fill="FFFFFF"/>
        <w:ind w:left="720"/>
      </w:pPr>
    </w:p>
    <w:p w:rsidR="004F0013" w:rsidRPr="004F0013" w:rsidRDefault="004F0013" w:rsidP="00326EA5">
      <w:pPr>
        <w:shd w:val="clear" w:color="auto" w:fill="FFFFFF"/>
        <w:ind w:left="720"/>
      </w:pPr>
      <w:r w:rsidRPr="004F0013">
        <w:t>2) The reason or “mission” of woman – to cure the loneliness of man and to be his “partner” in filling, subduing and ruling the earth.  This was accomplished after a review and naming of all other living species, confirming that this purpose could not be filled by any of them.</w:t>
      </w:r>
    </w:p>
    <w:p w:rsidR="004F0013" w:rsidRPr="004F0013" w:rsidRDefault="004F0013" w:rsidP="00326EA5">
      <w:pPr>
        <w:shd w:val="clear" w:color="auto" w:fill="FFFFFF"/>
        <w:ind w:left="720"/>
      </w:pPr>
    </w:p>
    <w:p w:rsidR="004F0013" w:rsidRPr="004F0013" w:rsidRDefault="004F0013" w:rsidP="00326EA5">
      <w:pPr>
        <w:shd w:val="clear" w:color="auto" w:fill="FFFFFF"/>
        <w:ind w:left="720"/>
      </w:pPr>
      <w:r w:rsidRPr="004F0013">
        <w:t>3) The creation of woman – from a bone from (literally) “the side” of the man.</w:t>
      </w:r>
    </w:p>
    <w:p w:rsidR="004F0013" w:rsidRPr="004F0013" w:rsidRDefault="004F0013" w:rsidP="00326EA5">
      <w:pPr>
        <w:shd w:val="clear" w:color="auto" w:fill="FFFFFF"/>
        <w:ind w:left="720"/>
      </w:pPr>
    </w:p>
    <w:p w:rsidR="004F0013" w:rsidRPr="004F0013" w:rsidRDefault="004F0013" w:rsidP="00326EA5">
      <w:pPr>
        <w:shd w:val="clear" w:color="auto" w:fill="FFFFFF"/>
        <w:ind w:left="720"/>
      </w:pPr>
      <w:r w:rsidRPr="004F0013">
        <w:t>4) The three-fold concept of marriage – (1) the concept of “cleaving,” which involves effort upon the part of man, (2) the concept of “leaving,” which involves a decision on the part of man (to leave his “childhood” and become a man who is responsible and accountable) and (3) the concept of “transformation,”</w:t>
      </w:r>
      <w:r w:rsidRPr="004F0013">
        <w:rPr>
          <w:i/>
          <w:iCs/>
        </w:rPr>
        <w:t xml:space="preserve"> i.e.</w:t>
      </w:r>
      <w:r w:rsidRPr="004F0013">
        <w:t>, “becoming one flesh,” which is both instantaneous and a process that matures over time.</w:t>
      </w:r>
    </w:p>
    <w:sectPr w:rsidR="004F0013" w:rsidRPr="004F0013" w:rsidSect="00480E1D">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14E3"/>
    <w:multiLevelType w:val="multilevel"/>
    <w:tmpl w:val="D884F6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46AE7"/>
    <w:multiLevelType w:val="multilevel"/>
    <w:tmpl w:val="C75807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023FBD"/>
    <w:multiLevelType w:val="multilevel"/>
    <w:tmpl w:val="C89CA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B35158"/>
    <w:multiLevelType w:val="multilevel"/>
    <w:tmpl w:val="DF1E13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5931F1"/>
    <w:multiLevelType w:val="multilevel"/>
    <w:tmpl w:val="6AD4B3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D05129"/>
    <w:multiLevelType w:val="multilevel"/>
    <w:tmpl w:val="A4EA3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B24F41"/>
    <w:multiLevelType w:val="multilevel"/>
    <w:tmpl w:val="7AE663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584EA3"/>
    <w:multiLevelType w:val="multilevel"/>
    <w:tmpl w:val="134A3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4B2196"/>
    <w:multiLevelType w:val="multilevel"/>
    <w:tmpl w:val="823A62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F144D6"/>
    <w:multiLevelType w:val="multilevel"/>
    <w:tmpl w:val="25E061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1E6A17"/>
    <w:multiLevelType w:val="multilevel"/>
    <w:tmpl w:val="A63CBB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0"/>
  </w:num>
  <w:num w:numId="4">
    <w:abstractNumId w:val="1"/>
  </w:num>
  <w:num w:numId="5">
    <w:abstractNumId w:val="3"/>
  </w:num>
  <w:num w:numId="6">
    <w:abstractNumId w:val="5"/>
  </w:num>
  <w:num w:numId="7">
    <w:abstractNumId w:val="8"/>
  </w:num>
  <w:num w:numId="8">
    <w:abstractNumId w:val="7"/>
  </w:num>
  <w:num w:numId="9">
    <w:abstractNumId w:val="1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E1D"/>
    <w:rsid w:val="00002ABF"/>
    <w:rsid w:val="00326EA5"/>
    <w:rsid w:val="00480E1D"/>
    <w:rsid w:val="004F0013"/>
    <w:rsid w:val="005B0991"/>
    <w:rsid w:val="00696B1F"/>
    <w:rsid w:val="00774C51"/>
    <w:rsid w:val="00B51BB6"/>
    <w:rsid w:val="00BC3DAE"/>
    <w:rsid w:val="00C437A2"/>
    <w:rsid w:val="00D27E58"/>
    <w:rsid w:val="00F00764"/>
    <w:rsid w:val="00F14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82A7C-8782-40B3-9406-8B9D97491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22222"/>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80E1D"/>
    <w:pPr>
      <w:spacing w:before="100" w:beforeAutospacing="1" w:after="100" w:afterAutospacing="1"/>
      <w:outlineLvl w:val="1"/>
    </w:pPr>
    <w:rPr>
      <w:rFonts w:ascii="Times New Roman" w:eastAsia="Times New Roman" w:hAnsi="Times New Roman" w:cs="Times New Roman"/>
      <w:b/>
      <w:bCs/>
      <w:color w:val="auto"/>
      <w:sz w:val="36"/>
      <w:szCs w:val="36"/>
    </w:rPr>
  </w:style>
  <w:style w:type="paragraph" w:styleId="Heading3">
    <w:name w:val="heading 3"/>
    <w:basedOn w:val="Normal"/>
    <w:link w:val="Heading3Char"/>
    <w:uiPriority w:val="9"/>
    <w:qFormat/>
    <w:rsid w:val="00480E1D"/>
    <w:pPr>
      <w:spacing w:before="100" w:beforeAutospacing="1" w:after="100" w:afterAutospacing="1"/>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0E1D"/>
    <w:rPr>
      <w:rFonts w:ascii="Times New Roman" w:eastAsia="Times New Roman" w:hAnsi="Times New Roman" w:cs="Times New Roman"/>
      <w:b/>
      <w:bCs/>
      <w:color w:val="auto"/>
      <w:sz w:val="36"/>
      <w:szCs w:val="36"/>
    </w:rPr>
  </w:style>
  <w:style w:type="character" w:customStyle="1" w:styleId="Heading3Char">
    <w:name w:val="Heading 3 Char"/>
    <w:basedOn w:val="DefaultParagraphFont"/>
    <w:link w:val="Heading3"/>
    <w:uiPriority w:val="9"/>
    <w:rsid w:val="00480E1D"/>
    <w:rPr>
      <w:rFonts w:ascii="Times New Roman" w:eastAsia="Times New Roman" w:hAnsi="Times New Roman" w:cs="Times New Roman"/>
      <w:b/>
      <w:bCs/>
      <w:color w:val="auto"/>
      <w:sz w:val="27"/>
      <w:szCs w:val="27"/>
    </w:rPr>
  </w:style>
  <w:style w:type="character" w:styleId="Hyperlink">
    <w:name w:val="Hyperlink"/>
    <w:basedOn w:val="DefaultParagraphFont"/>
    <w:uiPriority w:val="99"/>
    <w:unhideWhenUsed/>
    <w:rsid w:val="00480E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996692">
      <w:bodyDiv w:val="1"/>
      <w:marLeft w:val="0"/>
      <w:marRight w:val="0"/>
      <w:marTop w:val="0"/>
      <w:marBottom w:val="0"/>
      <w:divBdr>
        <w:top w:val="none" w:sz="0" w:space="0" w:color="auto"/>
        <w:left w:val="none" w:sz="0" w:space="0" w:color="auto"/>
        <w:bottom w:val="none" w:sz="0" w:space="0" w:color="auto"/>
        <w:right w:val="none" w:sz="0" w:space="0" w:color="auto"/>
      </w:divBdr>
      <w:divsChild>
        <w:div w:id="7103131">
          <w:marLeft w:val="750"/>
          <w:marRight w:val="0"/>
          <w:marTop w:val="0"/>
          <w:marBottom w:val="0"/>
          <w:divBdr>
            <w:top w:val="none" w:sz="0" w:space="0" w:color="auto"/>
            <w:left w:val="none" w:sz="0" w:space="0" w:color="auto"/>
            <w:bottom w:val="none" w:sz="0" w:space="0" w:color="auto"/>
            <w:right w:val="none" w:sz="0" w:space="0" w:color="auto"/>
          </w:divBdr>
          <w:divsChild>
            <w:div w:id="914052002">
              <w:marLeft w:val="0"/>
              <w:marRight w:val="0"/>
              <w:marTop w:val="0"/>
              <w:marBottom w:val="0"/>
              <w:divBdr>
                <w:top w:val="none" w:sz="0" w:space="0" w:color="auto"/>
                <w:left w:val="none" w:sz="0" w:space="0" w:color="auto"/>
                <w:bottom w:val="none" w:sz="0" w:space="0" w:color="auto"/>
                <w:right w:val="none" w:sz="0" w:space="0" w:color="auto"/>
              </w:divBdr>
              <w:divsChild>
                <w:div w:id="225575367">
                  <w:marLeft w:val="0"/>
                  <w:marRight w:val="0"/>
                  <w:marTop w:val="0"/>
                  <w:marBottom w:val="0"/>
                  <w:divBdr>
                    <w:top w:val="none" w:sz="0" w:space="0" w:color="auto"/>
                    <w:left w:val="none" w:sz="0" w:space="0" w:color="auto"/>
                    <w:bottom w:val="none" w:sz="0" w:space="0" w:color="auto"/>
                    <w:right w:val="none" w:sz="0" w:space="0" w:color="auto"/>
                  </w:divBdr>
                </w:div>
                <w:div w:id="944920535">
                  <w:marLeft w:val="0"/>
                  <w:marRight w:val="0"/>
                  <w:marTop w:val="0"/>
                  <w:marBottom w:val="0"/>
                  <w:divBdr>
                    <w:top w:val="none" w:sz="0" w:space="0" w:color="auto"/>
                    <w:left w:val="none" w:sz="0" w:space="0" w:color="auto"/>
                    <w:bottom w:val="none" w:sz="0" w:space="0" w:color="auto"/>
                    <w:right w:val="none" w:sz="0" w:space="0" w:color="auto"/>
                  </w:divBdr>
                </w:div>
                <w:div w:id="1938513184">
                  <w:marLeft w:val="0"/>
                  <w:marRight w:val="0"/>
                  <w:marTop w:val="0"/>
                  <w:marBottom w:val="0"/>
                  <w:divBdr>
                    <w:top w:val="none" w:sz="0" w:space="0" w:color="auto"/>
                    <w:left w:val="none" w:sz="0" w:space="0" w:color="auto"/>
                    <w:bottom w:val="none" w:sz="0" w:space="0" w:color="auto"/>
                    <w:right w:val="none" w:sz="0" w:space="0" w:color="auto"/>
                  </w:divBdr>
                </w:div>
                <w:div w:id="8671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82368">
          <w:marLeft w:val="750"/>
          <w:marRight w:val="0"/>
          <w:marTop w:val="0"/>
          <w:marBottom w:val="90"/>
          <w:divBdr>
            <w:top w:val="none" w:sz="0" w:space="0" w:color="auto"/>
            <w:left w:val="none" w:sz="0" w:space="0" w:color="auto"/>
            <w:bottom w:val="none" w:sz="0" w:space="0" w:color="auto"/>
            <w:right w:val="none" w:sz="0" w:space="0" w:color="auto"/>
          </w:divBdr>
          <w:divsChild>
            <w:div w:id="1882327667">
              <w:marLeft w:val="0"/>
              <w:marRight w:val="0"/>
              <w:marTop w:val="0"/>
              <w:marBottom w:val="0"/>
              <w:divBdr>
                <w:top w:val="none" w:sz="0" w:space="0" w:color="auto"/>
                <w:left w:val="none" w:sz="0" w:space="0" w:color="auto"/>
                <w:bottom w:val="none" w:sz="0" w:space="0" w:color="auto"/>
                <w:right w:val="none" w:sz="0" w:space="0" w:color="auto"/>
              </w:divBdr>
              <w:divsChild>
                <w:div w:id="1967660250">
                  <w:marLeft w:val="0"/>
                  <w:marRight w:val="0"/>
                  <w:marTop w:val="0"/>
                  <w:marBottom w:val="0"/>
                  <w:divBdr>
                    <w:top w:val="none" w:sz="0" w:space="0" w:color="auto"/>
                    <w:left w:val="none" w:sz="0" w:space="0" w:color="auto"/>
                    <w:bottom w:val="none" w:sz="0" w:space="0" w:color="auto"/>
                    <w:right w:val="none" w:sz="0" w:space="0" w:color="auto"/>
                  </w:divBdr>
                </w:div>
                <w:div w:id="1813868654">
                  <w:marLeft w:val="0"/>
                  <w:marRight w:val="0"/>
                  <w:marTop w:val="0"/>
                  <w:marBottom w:val="0"/>
                  <w:divBdr>
                    <w:top w:val="none" w:sz="0" w:space="0" w:color="auto"/>
                    <w:left w:val="none" w:sz="0" w:space="0" w:color="auto"/>
                    <w:bottom w:val="none" w:sz="0" w:space="0" w:color="auto"/>
                    <w:right w:val="none" w:sz="0" w:space="0" w:color="auto"/>
                  </w:divBdr>
                </w:div>
                <w:div w:id="1679194783">
                  <w:marLeft w:val="0"/>
                  <w:marRight w:val="0"/>
                  <w:marTop w:val="0"/>
                  <w:marBottom w:val="0"/>
                  <w:divBdr>
                    <w:top w:val="none" w:sz="0" w:space="0" w:color="auto"/>
                    <w:left w:val="none" w:sz="0" w:space="0" w:color="auto"/>
                    <w:bottom w:val="none" w:sz="0" w:space="0" w:color="auto"/>
                    <w:right w:val="none" w:sz="0" w:space="0" w:color="auto"/>
                  </w:divBdr>
                </w:div>
                <w:div w:id="1196432753">
                  <w:marLeft w:val="0"/>
                  <w:marRight w:val="0"/>
                  <w:marTop w:val="0"/>
                  <w:marBottom w:val="0"/>
                  <w:divBdr>
                    <w:top w:val="none" w:sz="0" w:space="0" w:color="auto"/>
                    <w:left w:val="none" w:sz="0" w:space="0" w:color="auto"/>
                    <w:bottom w:val="none" w:sz="0" w:space="0" w:color="auto"/>
                    <w:right w:val="none" w:sz="0" w:space="0" w:color="auto"/>
                  </w:divBdr>
                </w:div>
                <w:div w:id="357781676">
                  <w:marLeft w:val="0"/>
                  <w:marRight w:val="0"/>
                  <w:marTop w:val="0"/>
                  <w:marBottom w:val="0"/>
                  <w:divBdr>
                    <w:top w:val="none" w:sz="0" w:space="0" w:color="auto"/>
                    <w:left w:val="none" w:sz="0" w:space="0" w:color="auto"/>
                    <w:bottom w:val="none" w:sz="0" w:space="0" w:color="auto"/>
                    <w:right w:val="none" w:sz="0" w:space="0" w:color="auto"/>
                  </w:divBdr>
                </w:div>
                <w:div w:id="82802382">
                  <w:marLeft w:val="0"/>
                  <w:marRight w:val="0"/>
                  <w:marTop w:val="0"/>
                  <w:marBottom w:val="0"/>
                  <w:divBdr>
                    <w:top w:val="none" w:sz="0" w:space="0" w:color="auto"/>
                    <w:left w:val="none" w:sz="0" w:space="0" w:color="auto"/>
                    <w:bottom w:val="none" w:sz="0" w:space="0" w:color="auto"/>
                    <w:right w:val="none" w:sz="0" w:space="0" w:color="auto"/>
                  </w:divBdr>
                </w:div>
                <w:div w:id="1901402546">
                  <w:marLeft w:val="0"/>
                  <w:marRight w:val="0"/>
                  <w:marTop w:val="0"/>
                  <w:marBottom w:val="0"/>
                  <w:divBdr>
                    <w:top w:val="none" w:sz="0" w:space="0" w:color="auto"/>
                    <w:left w:val="none" w:sz="0" w:space="0" w:color="auto"/>
                    <w:bottom w:val="none" w:sz="0" w:space="0" w:color="auto"/>
                    <w:right w:val="none" w:sz="0" w:space="0" w:color="auto"/>
                  </w:divBdr>
                </w:div>
                <w:div w:id="1060596196">
                  <w:marLeft w:val="0"/>
                  <w:marRight w:val="0"/>
                  <w:marTop w:val="0"/>
                  <w:marBottom w:val="0"/>
                  <w:divBdr>
                    <w:top w:val="none" w:sz="0" w:space="0" w:color="auto"/>
                    <w:left w:val="none" w:sz="0" w:space="0" w:color="auto"/>
                    <w:bottom w:val="none" w:sz="0" w:space="0" w:color="auto"/>
                    <w:right w:val="none" w:sz="0" w:space="0" w:color="auto"/>
                  </w:divBdr>
                </w:div>
                <w:div w:id="138765046">
                  <w:marLeft w:val="0"/>
                  <w:marRight w:val="0"/>
                  <w:marTop w:val="0"/>
                  <w:marBottom w:val="0"/>
                  <w:divBdr>
                    <w:top w:val="none" w:sz="0" w:space="0" w:color="auto"/>
                    <w:left w:val="none" w:sz="0" w:space="0" w:color="auto"/>
                    <w:bottom w:val="none" w:sz="0" w:space="0" w:color="auto"/>
                    <w:right w:val="none" w:sz="0" w:space="0" w:color="auto"/>
                  </w:divBdr>
                </w:div>
                <w:div w:id="358047903">
                  <w:marLeft w:val="0"/>
                  <w:marRight w:val="0"/>
                  <w:marTop w:val="0"/>
                  <w:marBottom w:val="0"/>
                  <w:divBdr>
                    <w:top w:val="none" w:sz="0" w:space="0" w:color="auto"/>
                    <w:left w:val="none" w:sz="0" w:space="0" w:color="auto"/>
                    <w:bottom w:val="none" w:sz="0" w:space="0" w:color="auto"/>
                    <w:right w:val="none" w:sz="0" w:space="0" w:color="auto"/>
                  </w:divBdr>
                </w:div>
                <w:div w:id="2137141418">
                  <w:blockQuote w:val="1"/>
                  <w:marLeft w:val="600"/>
                  <w:marRight w:val="0"/>
                  <w:marTop w:val="0"/>
                  <w:marBottom w:val="0"/>
                  <w:divBdr>
                    <w:top w:val="none" w:sz="0" w:space="0" w:color="auto"/>
                    <w:left w:val="none" w:sz="0" w:space="0" w:color="auto"/>
                    <w:bottom w:val="none" w:sz="0" w:space="0" w:color="auto"/>
                    <w:right w:val="none" w:sz="0" w:space="0" w:color="auto"/>
                  </w:divBdr>
                  <w:divsChild>
                    <w:div w:id="1550799559">
                      <w:marLeft w:val="0"/>
                      <w:marRight w:val="0"/>
                      <w:marTop w:val="0"/>
                      <w:marBottom w:val="0"/>
                      <w:divBdr>
                        <w:top w:val="none" w:sz="0" w:space="0" w:color="auto"/>
                        <w:left w:val="none" w:sz="0" w:space="0" w:color="auto"/>
                        <w:bottom w:val="none" w:sz="0" w:space="0" w:color="auto"/>
                        <w:right w:val="none" w:sz="0" w:space="0" w:color="auto"/>
                      </w:divBdr>
                    </w:div>
                    <w:div w:id="899175147">
                      <w:marLeft w:val="0"/>
                      <w:marRight w:val="0"/>
                      <w:marTop w:val="0"/>
                      <w:marBottom w:val="0"/>
                      <w:divBdr>
                        <w:top w:val="none" w:sz="0" w:space="0" w:color="auto"/>
                        <w:left w:val="none" w:sz="0" w:space="0" w:color="auto"/>
                        <w:bottom w:val="none" w:sz="0" w:space="0" w:color="auto"/>
                        <w:right w:val="none" w:sz="0" w:space="0" w:color="auto"/>
                      </w:divBdr>
                    </w:div>
                    <w:div w:id="615213338">
                      <w:marLeft w:val="0"/>
                      <w:marRight w:val="0"/>
                      <w:marTop w:val="0"/>
                      <w:marBottom w:val="0"/>
                      <w:divBdr>
                        <w:top w:val="none" w:sz="0" w:space="0" w:color="auto"/>
                        <w:left w:val="none" w:sz="0" w:space="0" w:color="auto"/>
                        <w:bottom w:val="none" w:sz="0" w:space="0" w:color="auto"/>
                        <w:right w:val="none" w:sz="0" w:space="0" w:color="auto"/>
                      </w:divBdr>
                    </w:div>
                    <w:div w:id="706375065">
                      <w:marLeft w:val="0"/>
                      <w:marRight w:val="0"/>
                      <w:marTop w:val="0"/>
                      <w:marBottom w:val="0"/>
                      <w:divBdr>
                        <w:top w:val="none" w:sz="0" w:space="0" w:color="auto"/>
                        <w:left w:val="none" w:sz="0" w:space="0" w:color="auto"/>
                        <w:bottom w:val="none" w:sz="0" w:space="0" w:color="auto"/>
                        <w:right w:val="none" w:sz="0" w:space="0" w:color="auto"/>
                      </w:divBdr>
                    </w:div>
                    <w:div w:id="1030884713">
                      <w:marLeft w:val="0"/>
                      <w:marRight w:val="0"/>
                      <w:marTop w:val="0"/>
                      <w:marBottom w:val="0"/>
                      <w:divBdr>
                        <w:top w:val="none" w:sz="0" w:space="0" w:color="auto"/>
                        <w:left w:val="none" w:sz="0" w:space="0" w:color="auto"/>
                        <w:bottom w:val="none" w:sz="0" w:space="0" w:color="auto"/>
                        <w:right w:val="none" w:sz="0" w:space="0" w:color="auto"/>
                      </w:divBdr>
                    </w:div>
                    <w:div w:id="232741174">
                      <w:marLeft w:val="0"/>
                      <w:marRight w:val="0"/>
                      <w:marTop w:val="0"/>
                      <w:marBottom w:val="0"/>
                      <w:divBdr>
                        <w:top w:val="none" w:sz="0" w:space="0" w:color="auto"/>
                        <w:left w:val="none" w:sz="0" w:space="0" w:color="auto"/>
                        <w:bottom w:val="none" w:sz="0" w:space="0" w:color="auto"/>
                        <w:right w:val="none" w:sz="0" w:space="0" w:color="auto"/>
                      </w:divBdr>
                    </w:div>
                    <w:div w:id="307975260">
                      <w:marLeft w:val="0"/>
                      <w:marRight w:val="0"/>
                      <w:marTop w:val="0"/>
                      <w:marBottom w:val="0"/>
                      <w:divBdr>
                        <w:top w:val="none" w:sz="0" w:space="0" w:color="auto"/>
                        <w:left w:val="none" w:sz="0" w:space="0" w:color="auto"/>
                        <w:bottom w:val="none" w:sz="0" w:space="0" w:color="auto"/>
                        <w:right w:val="none" w:sz="0" w:space="0" w:color="auto"/>
                      </w:divBdr>
                    </w:div>
                    <w:div w:id="1986658936">
                      <w:marLeft w:val="0"/>
                      <w:marRight w:val="0"/>
                      <w:marTop w:val="0"/>
                      <w:marBottom w:val="0"/>
                      <w:divBdr>
                        <w:top w:val="none" w:sz="0" w:space="0" w:color="auto"/>
                        <w:left w:val="none" w:sz="0" w:space="0" w:color="auto"/>
                        <w:bottom w:val="none" w:sz="0" w:space="0" w:color="auto"/>
                        <w:right w:val="none" w:sz="0" w:space="0" w:color="auto"/>
                      </w:divBdr>
                    </w:div>
                    <w:div w:id="812408246">
                      <w:marLeft w:val="0"/>
                      <w:marRight w:val="0"/>
                      <w:marTop w:val="0"/>
                      <w:marBottom w:val="0"/>
                      <w:divBdr>
                        <w:top w:val="none" w:sz="0" w:space="0" w:color="auto"/>
                        <w:left w:val="none" w:sz="0" w:space="0" w:color="auto"/>
                        <w:bottom w:val="none" w:sz="0" w:space="0" w:color="auto"/>
                        <w:right w:val="none" w:sz="0" w:space="0" w:color="auto"/>
                      </w:divBdr>
                    </w:div>
                    <w:div w:id="549418314">
                      <w:marLeft w:val="0"/>
                      <w:marRight w:val="0"/>
                      <w:marTop w:val="0"/>
                      <w:marBottom w:val="0"/>
                      <w:divBdr>
                        <w:top w:val="none" w:sz="0" w:space="0" w:color="auto"/>
                        <w:left w:val="none" w:sz="0" w:space="0" w:color="auto"/>
                        <w:bottom w:val="none" w:sz="0" w:space="0" w:color="auto"/>
                        <w:right w:val="none" w:sz="0" w:space="0" w:color="auto"/>
                      </w:divBdr>
                    </w:div>
                    <w:div w:id="1421099700">
                      <w:marLeft w:val="0"/>
                      <w:marRight w:val="0"/>
                      <w:marTop w:val="0"/>
                      <w:marBottom w:val="0"/>
                      <w:divBdr>
                        <w:top w:val="none" w:sz="0" w:space="0" w:color="auto"/>
                        <w:left w:val="none" w:sz="0" w:space="0" w:color="auto"/>
                        <w:bottom w:val="none" w:sz="0" w:space="0" w:color="auto"/>
                        <w:right w:val="none" w:sz="0" w:space="0" w:color="auto"/>
                      </w:divBdr>
                    </w:div>
                  </w:divsChild>
                </w:div>
                <w:div w:id="38818587">
                  <w:marLeft w:val="0"/>
                  <w:marRight w:val="0"/>
                  <w:marTop w:val="0"/>
                  <w:marBottom w:val="0"/>
                  <w:divBdr>
                    <w:top w:val="none" w:sz="0" w:space="0" w:color="auto"/>
                    <w:left w:val="none" w:sz="0" w:space="0" w:color="auto"/>
                    <w:bottom w:val="none" w:sz="0" w:space="0" w:color="auto"/>
                    <w:right w:val="none" w:sz="0" w:space="0" w:color="auto"/>
                  </w:divBdr>
                </w:div>
                <w:div w:id="80107644">
                  <w:blockQuote w:val="1"/>
                  <w:marLeft w:val="600"/>
                  <w:marRight w:val="0"/>
                  <w:marTop w:val="0"/>
                  <w:marBottom w:val="0"/>
                  <w:divBdr>
                    <w:top w:val="none" w:sz="0" w:space="0" w:color="auto"/>
                    <w:left w:val="none" w:sz="0" w:space="0" w:color="auto"/>
                    <w:bottom w:val="none" w:sz="0" w:space="0" w:color="auto"/>
                    <w:right w:val="none" w:sz="0" w:space="0" w:color="auto"/>
                  </w:divBdr>
                  <w:divsChild>
                    <w:div w:id="1132013874">
                      <w:marLeft w:val="0"/>
                      <w:marRight w:val="0"/>
                      <w:marTop w:val="0"/>
                      <w:marBottom w:val="0"/>
                      <w:divBdr>
                        <w:top w:val="none" w:sz="0" w:space="0" w:color="auto"/>
                        <w:left w:val="none" w:sz="0" w:space="0" w:color="auto"/>
                        <w:bottom w:val="none" w:sz="0" w:space="0" w:color="auto"/>
                        <w:right w:val="none" w:sz="0" w:space="0" w:color="auto"/>
                      </w:divBdr>
                    </w:div>
                  </w:divsChild>
                </w:div>
                <w:div w:id="810634542">
                  <w:marLeft w:val="0"/>
                  <w:marRight w:val="0"/>
                  <w:marTop w:val="0"/>
                  <w:marBottom w:val="0"/>
                  <w:divBdr>
                    <w:top w:val="none" w:sz="0" w:space="0" w:color="auto"/>
                    <w:left w:val="none" w:sz="0" w:space="0" w:color="auto"/>
                    <w:bottom w:val="none" w:sz="0" w:space="0" w:color="auto"/>
                    <w:right w:val="none" w:sz="0" w:space="0" w:color="auto"/>
                  </w:divBdr>
                </w:div>
                <w:div w:id="66462742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750231">
                      <w:marLeft w:val="0"/>
                      <w:marRight w:val="0"/>
                      <w:marTop w:val="0"/>
                      <w:marBottom w:val="0"/>
                      <w:divBdr>
                        <w:top w:val="none" w:sz="0" w:space="0" w:color="auto"/>
                        <w:left w:val="none" w:sz="0" w:space="0" w:color="auto"/>
                        <w:bottom w:val="none" w:sz="0" w:space="0" w:color="auto"/>
                        <w:right w:val="none" w:sz="0" w:space="0" w:color="auto"/>
                      </w:divBdr>
                    </w:div>
                  </w:divsChild>
                </w:div>
                <w:div w:id="547685305">
                  <w:marLeft w:val="0"/>
                  <w:marRight w:val="0"/>
                  <w:marTop w:val="0"/>
                  <w:marBottom w:val="0"/>
                  <w:divBdr>
                    <w:top w:val="none" w:sz="0" w:space="0" w:color="auto"/>
                    <w:left w:val="none" w:sz="0" w:space="0" w:color="auto"/>
                    <w:bottom w:val="none" w:sz="0" w:space="0" w:color="auto"/>
                    <w:right w:val="none" w:sz="0" w:space="0" w:color="auto"/>
                  </w:divBdr>
                </w:div>
                <w:div w:id="305741558">
                  <w:blockQuote w:val="1"/>
                  <w:marLeft w:val="600"/>
                  <w:marRight w:val="0"/>
                  <w:marTop w:val="0"/>
                  <w:marBottom w:val="0"/>
                  <w:divBdr>
                    <w:top w:val="none" w:sz="0" w:space="0" w:color="auto"/>
                    <w:left w:val="none" w:sz="0" w:space="0" w:color="auto"/>
                    <w:bottom w:val="none" w:sz="0" w:space="0" w:color="auto"/>
                    <w:right w:val="none" w:sz="0" w:space="0" w:color="auto"/>
                  </w:divBdr>
                  <w:divsChild>
                    <w:div w:id="1248347928">
                      <w:marLeft w:val="0"/>
                      <w:marRight w:val="0"/>
                      <w:marTop w:val="0"/>
                      <w:marBottom w:val="0"/>
                      <w:divBdr>
                        <w:top w:val="none" w:sz="0" w:space="0" w:color="auto"/>
                        <w:left w:val="none" w:sz="0" w:space="0" w:color="auto"/>
                        <w:bottom w:val="none" w:sz="0" w:space="0" w:color="auto"/>
                        <w:right w:val="none" w:sz="0" w:space="0" w:color="auto"/>
                      </w:divBdr>
                    </w:div>
                  </w:divsChild>
                </w:div>
                <w:div w:id="2022513007">
                  <w:marLeft w:val="0"/>
                  <w:marRight w:val="0"/>
                  <w:marTop w:val="0"/>
                  <w:marBottom w:val="0"/>
                  <w:divBdr>
                    <w:top w:val="none" w:sz="0" w:space="0" w:color="auto"/>
                    <w:left w:val="none" w:sz="0" w:space="0" w:color="auto"/>
                    <w:bottom w:val="none" w:sz="0" w:space="0" w:color="auto"/>
                    <w:right w:val="none" w:sz="0" w:space="0" w:color="auto"/>
                  </w:divBdr>
                </w:div>
                <w:div w:id="836922973">
                  <w:blockQuote w:val="1"/>
                  <w:marLeft w:val="600"/>
                  <w:marRight w:val="0"/>
                  <w:marTop w:val="0"/>
                  <w:marBottom w:val="0"/>
                  <w:divBdr>
                    <w:top w:val="none" w:sz="0" w:space="0" w:color="auto"/>
                    <w:left w:val="none" w:sz="0" w:space="0" w:color="auto"/>
                    <w:bottom w:val="none" w:sz="0" w:space="0" w:color="auto"/>
                    <w:right w:val="none" w:sz="0" w:space="0" w:color="auto"/>
                  </w:divBdr>
                  <w:divsChild>
                    <w:div w:id="1427844597">
                      <w:marLeft w:val="0"/>
                      <w:marRight w:val="0"/>
                      <w:marTop w:val="0"/>
                      <w:marBottom w:val="0"/>
                      <w:divBdr>
                        <w:top w:val="none" w:sz="0" w:space="0" w:color="auto"/>
                        <w:left w:val="none" w:sz="0" w:space="0" w:color="auto"/>
                        <w:bottom w:val="none" w:sz="0" w:space="0" w:color="auto"/>
                        <w:right w:val="none" w:sz="0" w:space="0" w:color="auto"/>
                      </w:divBdr>
                    </w:div>
                  </w:divsChild>
                </w:div>
                <w:div w:id="183834130">
                  <w:marLeft w:val="0"/>
                  <w:marRight w:val="0"/>
                  <w:marTop w:val="0"/>
                  <w:marBottom w:val="0"/>
                  <w:divBdr>
                    <w:top w:val="none" w:sz="0" w:space="0" w:color="auto"/>
                    <w:left w:val="none" w:sz="0" w:space="0" w:color="auto"/>
                    <w:bottom w:val="none" w:sz="0" w:space="0" w:color="auto"/>
                    <w:right w:val="none" w:sz="0" w:space="0" w:color="auto"/>
                  </w:divBdr>
                </w:div>
                <w:div w:id="654802123">
                  <w:blockQuote w:val="1"/>
                  <w:marLeft w:val="600"/>
                  <w:marRight w:val="0"/>
                  <w:marTop w:val="0"/>
                  <w:marBottom w:val="0"/>
                  <w:divBdr>
                    <w:top w:val="none" w:sz="0" w:space="0" w:color="auto"/>
                    <w:left w:val="none" w:sz="0" w:space="0" w:color="auto"/>
                    <w:bottom w:val="none" w:sz="0" w:space="0" w:color="auto"/>
                    <w:right w:val="none" w:sz="0" w:space="0" w:color="auto"/>
                  </w:divBdr>
                  <w:divsChild>
                    <w:div w:id="804155664">
                      <w:marLeft w:val="0"/>
                      <w:marRight w:val="0"/>
                      <w:marTop w:val="0"/>
                      <w:marBottom w:val="0"/>
                      <w:divBdr>
                        <w:top w:val="none" w:sz="0" w:space="0" w:color="auto"/>
                        <w:left w:val="none" w:sz="0" w:space="0" w:color="auto"/>
                        <w:bottom w:val="none" w:sz="0" w:space="0" w:color="auto"/>
                        <w:right w:val="none" w:sz="0" w:space="0" w:color="auto"/>
                      </w:divBdr>
                    </w:div>
                  </w:divsChild>
                </w:div>
                <w:div w:id="301233264">
                  <w:marLeft w:val="0"/>
                  <w:marRight w:val="0"/>
                  <w:marTop w:val="0"/>
                  <w:marBottom w:val="0"/>
                  <w:divBdr>
                    <w:top w:val="none" w:sz="0" w:space="0" w:color="auto"/>
                    <w:left w:val="none" w:sz="0" w:space="0" w:color="auto"/>
                    <w:bottom w:val="none" w:sz="0" w:space="0" w:color="auto"/>
                    <w:right w:val="none" w:sz="0" w:space="0" w:color="auto"/>
                  </w:divBdr>
                </w:div>
                <w:div w:id="647904255">
                  <w:marLeft w:val="0"/>
                  <w:marRight w:val="0"/>
                  <w:marTop w:val="0"/>
                  <w:marBottom w:val="0"/>
                  <w:divBdr>
                    <w:top w:val="none" w:sz="0" w:space="0" w:color="auto"/>
                    <w:left w:val="none" w:sz="0" w:space="0" w:color="auto"/>
                    <w:bottom w:val="none" w:sz="0" w:space="0" w:color="auto"/>
                    <w:right w:val="none" w:sz="0" w:space="0" w:color="auto"/>
                  </w:divBdr>
                </w:div>
                <w:div w:id="1121418513">
                  <w:marLeft w:val="0"/>
                  <w:marRight w:val="0"/>
                  <w:marTop w:val="0"/>
                  <w:marBottom w:val="0"/>
                  <w:divBdr>
                    <w:top w:val="none" w:sz="0" w:space="0" w:color="auto"/>
                    <w:left w:val="none" w:sz="0" w:space="0" w:color="auto"/>
                    <w:bottom w:val="none" w:sz="0" w:space="0" w:color="auto"/>
                    <w:right w:val="none" w:sz="0" w:space="0" w:color="auto"/>
                  </w:divBdr>
                </w:div>
                <w:div w:id="310140345">
                  <w:marLeft w:val="0"/>
                  <w:marRight w:val="0"/>
                  <w:marTop w:val="0"/>
                  <w:marBottom w:val="0"/>
                  <w:divBdr>
                    <w:top w:val="none" w:sz="0" w:space="0" w:color="auto"/>
                    <w:left w:val="none" w:sz="0" w:space="0" w:color="auto"/>
                    <w:bottom w:val="none" w:sz="0" w:space="0" w:color="auto"/>
                    <w:right w:val="none" w:sz="0" w:space="0" w:color="auto"/>
                  </w:divBdr>
                </w:div>
                <w:div w:id="336270929">
                  <w:marLeft w:val="0"/>
                  <w:marRight w:val="0"/>
                  <w:marTop w:val="0"/>
                  <w:marBottom w:val="0"/>
                  <w:divBdr>
                    <w:top w:val="none" w:sz="0" w:space="0" w:color="auto"/>
                    <w:left w:val="none" w:sz="0" w:space="0" w:color="auto"/>
                    <w:bottom w:val="none" w:sz="0" w:space="0" w:color="auto"/>
                    <w:right w:val="none" w:sz="0" w:space="0" w:color="auto"/>
                  </w:divBdr>
                </w:div>
                <w:div w:id="746806606">
                  <w:marLeft w:val="0"/>
                  <w:marRight w:val="0"/>
                  <w:marTop w:val="0"/>
                  <w:marBottom w:val="0"/>
                  <w:divBdr>
                    <w:top w:val="none" w:sz="0" w:space="0" w:color="auto"/>
                    <w:left w:val="none" w:sz="0" w:space="0" w:color="auto"/>
                    <w:bottom w:val="none" w:sz="0" w:space="0" w:color="auto"/>
                    <w:right w:val="none" w:sz="0" w:space="0" w:color="auto"/>
                  </w:divBdr>
                </w:div>
                <w:div w:id="329911603">
                  <w:marLeft w:val="0"/>
                  <w:marRight w:val="0"/>
                  <w:marTop w:val="0"/>
                  <w:marBottom w:val="0"/>
                  <w:divBdr>
                    <w:top w:val="none" w:sz="0" w:space="0" w:color="auto"/>
                    <w:left w:val="none" w:sz="0" w:space="0" w:color="auto"/>
                    <w:bottom w:val="none" w:sz="0" w:space="0" w:color="auto"/>
                    <w:right w:val="none" w:sz="0" w:space="0" w:color="auto"/>
                  </w:divBdr>
                </w:div>
                <w:div w:id="393355295">
                  <w:blockQuote w:val="1"/>
                  <w:marLeft w:val="600"/>
                  <w:marRight w:val="0"/>
                  <w:marTop w:val="0"/>
                  <w:marBottom w:val="0"/>
                  <w:divBdr>
                    <w:top w:val="none" w:sz="0" w:space="0" w:color="auto"/>
                    <w:left w:val="none" w:sz="0" w:space="0" w:color="auto"/>
                    <w:bottom w:val="none" w:sz="0" w:space="0" w:color="auto"/>
                    <w:right w:val="none" w:sz="0" w:space="0" w:color="auto"/>
                  </w:divBdr>
                  <w:divsChild>
                    <w:div w:id="1871380835">
                      <w:marLeft w:val="0"/>
                      <w:marRight w:val="0"/>
                      <w:marTop w:val="0"/>
                      <w:marBottom w:val="0"/>
                      <w:divBdr>
                        <w:top w:val="none" w:sz="0" w:space="0" w:color="auto"/>
                        <w:left w:val="none" w:sz="0" w:space="0" w:color="auto"/>
                        <w:bottom w:val="none" w:sz="0" w:space="0" w:color="auto"/>
                        <w:right w:val="none" w:sz="0" w:space="0" w:color="auto"/>
                      </w:divBdr>
                    </w:div>
                    <w:div w:id="914899968">
                      <w:marLeft w:val="0"/>
                      <w:marRight w:val="0"/>
                      <w:marTop w:val="0"/>
                      <w:marBottom w:val="0"/>
                      <w:divBdr>
                        <w:top w:val="none" w:sz="0" w:space="0" w:color="auto"/>
                        <w:left w:val="none" w:sz="0" w:space="0" w:color="auto"/>
                        <w:bottom w:val="none" w:sz="0" w:space="0" w:color="auto"/>
                        <w:right w:val="none" w:sz="0" w:space="0" w:color="auto"/>
                      </w:divBdr>
                    </w:div>
                    <w:div w:id="1601377949">
                      <w:marLeft w:val="0"/>
                      <w:marRight w:val="0"/>
                      <w:marTop w:val="0"/>
                      <w:marBottom w:val="0"/>
                      <w:divBdr>
                        <w:top w:val="none" w:sz="0" w:space="0" w:color="auto"/>
                        <w:left w:val="none" w:sz="0" w:space="0" w:color="auto"/>
                        <w:bottom w:val="none" w:sz="0" w:space="0" w:color="auto"/>
                        <w:right w:val="none" w:sz="0" w:space="0" w:color="auto"/>
                      </w:divBdr>
                    </w:div>
                  </w:divsChild>
                </w:div>
                <w:div w:id="1590191260">
                  <w:marLeft w:val="0"/>
                  <w:marRight w:val="0"/>
                  <w:marTop w:val="0"/>
                  <w:marBottom w:val="0"/>
                  <w:divBdr>
                    <w:top w:val="none" w:sz="0" w:space="0" w:color="auto"/>
                    <w:left w:val="none" w:sz="0" w:space="0" w:color="auto"/>
                    <w:bottom w:val="none" w:sz="0" w:space="0" w:color="auto"/>
                    <w:right w:val="none" w:sz="0" w:space="0" w:color="auto"/>
                  </w:divBdr>
                </w:div>
                <w:div w:id="1593472023">
                  <w:marLeft w:val="0"/>
                  <w:marRight w:val="0"/>
                  <w:marTop w:val="0"/>
                  <w:marBottom w:val="0"/>
                  <w:divBdr>
                    <w:top w:val="none" w:sz="0" w:space="0" w:color="auto"/>
                    <w:left w:val="none" w:sz="0" w:space="0" w:color="auto"/>
                    <w:bottom w:val="none" w:sz="0" w:space="0" w:color="auto"/>
                    <w:right w:val="none" w:sz="0" w:space="0" w:color="auto"/>
                  </w:divBdr>
                </w:div>
                <w:div w:id="1322350233">
                  <w:marLeft w:val="0"/>
                  <w:marRight w:val="0"/>
                  <w:marTop w:val="0"/>
                  <w:marBottom w:val="0"/>
                  <w:divBdr>
                    <w:top w:val="none" w:sz="0" w:space="0" w:color="auto"/>
                    <w:left w:val="none" w:sz="0" w:space="0" w:color="auto"/>
                    <w:bottom w:val="none" w:sz="0" w:space="0" w:color="auto"/>
                    <w:right w:val="none" w:sz="0" w:space="0" w:color="auto"/>
                  </w:divBdr>
                </w:div>
                <w:div w:id="151798013">
                  <w:marLeft w:val="0"/>
                  <w:marRight w:val="0"/>
                  <w:marTop w:val="0"/>
                  <w:marBottom w:val="0"/>
                  <w:divBdr>
                    <w:top w:val="none" w:sz="0" w:space="0" w:color="auto"/>
                    <w:left w:val="none" w:sz="0" w:space="0" w:color="auto"/>
                    <w:bottom w:val="none" w:sz="0" w:space="0" w:color="auto"/>
                    <w:right w:val="none" w:sz="0" w:space="0" w:color="auto"/>
                  </w:divBdr>
                </w:div>
                <w:div w:id="1024290163">
                  <w:marLeft w:val="0"/>
                  <w:marRight w:val="0"/>
                  <w:marTop w:val="0"/>
                  <w:marBottom w:val="0"/>
                  <w:divBdr>
                    <w:top w:val="none" w:sz="0" w:space="0" w:color="auto"/>
                    <w:left w:val="none" w:sz="0" w:space="0" w:color="auto"/>
                    <w:bottom w:val="none" w:sz="0" w:space="0" w:color="auto"/>
                    <w:right w:val="none" w:sz="0" w:space="0" w:color="auto"/>
                  </w:divBdr>
                </w:div>
                <w:div w:id="1823622845">
                  <w:marLeft w:val="0"/>
                  <w:marRight w:val="0"/>
                  <w:marTop w:val="0"/>
                  <w:marBottom w:val="0"/>
                  <w:divBdr>
                    <w:top w:val="none" w:sz="0" w:space="0" w:color="auto"/>
                    <w:left w:val="none" w:sz="0" w:space="0" w:color="auto"/>
                    <w:bottom w:val="none" w:sz="0" w:space="0" w:color="auto"/>
                    <w:right w:val="none" w:sz="0" w:space="0" w:color="auto"/>
                  </w:divBdr>
                </w:div>
                <w:div w:id="1680617834">
                  <w:marLeft w:val="0"/>
                  <w:marRight w:val="0"/>
                  <w:marTop w:val="0"/>
                  <w:marBottom w:val="0"/>
                  <w:divBdr>
                    <w:top w:val="none" w:sz="0" w:space="0" w:color="auto"/>
                    <w:left w:val="none" w:sz="0" w:space="0" w:color="auto"/>
                    <w:bottom w:val="none" w:sz="0" w:space="0" w:color="auto"/>
                    <w:right w:val="none" w:sz="0" w:space="0" w:color="auto"/>
                  </w:divBdr>
                </w:div>
                <w:div w:id="1963799345">
                  <w:blockQuote w:val="1"/>
                  <w:marLeft w:val="600"/>
                  <w:marRight w:val="0"/>
                  <w:marTop w:val="0"/>
                  <w:marBottom w:val="0"/>
                  <w:divBdr>
                    <w:top w:val="none" w:sz="0" w:space="0" w:color="auto"/>
                    <w:left w:val="none" w:sz="0" w:space="0" w:color="auto"/>
                    <w:bottom w:val="none" w:sz="0" w:space="0" w:color="auto"/>
                    <w:right w:val="none" w:sz="0" w:space="0" w:color="auto"/>
                  </w:divBdr>
                  <w:divsChild>
                    <w:div w:id="1379747174">
                      <w:marLeft w:val="0"/>
                      <w:marRight w:val="0"/>
                      <w:marTop w:val="0"/>
                      <w:marBottom w:val="0"/>
                      <w:divBdr>
                        <w:top w:val="none" w:sz="0" w:space="0" w:color="auto"/>
                        <w:left w:val="none" w:sz="0" w:space="0" w:color="auto"/>
                        <w:bottom w:val="none" w:sz="0" w:space="0" w:color="auto"/>
                        <w:right w:val="none" w:sz="0" w:space="0" w:color="auto"/>
                      </w:divBdr>
                    </w:div>
                    <w:div w:id="41291150">
                      <w:marLeft w:val="0"/>
                      <w:marRight w:val="0"/>
                      <w:marTop w:val="0"/>
                      <w:marBottom w:val="0"/>
                      <w:divBdr>
                        <w:top w:val="none" w:sz="0" w:space="0" w:color="auto"/>
                        <w:left w:val="none" w:sz="0" w:space="0" w:color="auto"/>
                        <w:bottom w:val="none" w:sz="0" w:space="0" w:color="auto"/>
                        <w:right w:val="none" w:sz="0" w:space="0" w:color="auto"/>
                      </w:divBdr>
                    </w:div>
                    <w:div w:id="142742546">
                      <w:marLeft w:val="0"/>
                      <w:marRight w:val="0"/>
                      <w:marTop w:val="0"/>
                      <w:marBottom w:val="0"/>
                      <w:divBdr>
                        <w:top w:val="none" w:sz="0" w:space="0" w:color="auto"/>
                        <w:left w:val="none" w:sz="0" w:space="0" w:color="auto"/>
                        <w:bottom w:val="none" w:sz="0" w:space="0" w:color="auto"/>
                        <w:right w:val="none" w:sz="0" w:space="0" w:color="auto"/>
                      </w:divBdr>
                    </w:div>
                    <w:div w:id="1909264163">
                      <w:marLeft w:val="0"/>
                      <w:marRight w:val="0"/>
                      <w:marTop w:val="0"/>
                      <w:marBottom w:val="0"/>
                      <w:divBdr>
                        <w:top w:val="none" w:sz="0" w:space="0" w:color="auto"/>
                        <w:left w:val="none" w:sz="0" w:space="0" w:color="auto"/>
                        <w:bottom w:val="none" w:sz="0" w:space="0" w:color="auto"/>
                        <w:right w:val="none" w:sz="0" w:space="0" w:color="auto"/>
                      </w:divBdr>
                    </w:div>
                    <w:div w:id="1153136735">
                      <w:marLeft w:val="0"/>
                      <w:marRight w:val="0"/>
                      <w:marTop w:val="0"/>
                      <w:marBottom w:val="0"/>
                      <w:divBdr>
                        <w:top w:val="none" w:sz="0" w:space="0" w:color="auto"/>
                        <w:left w:val="none" w:sz="0" w:space="0" w:color="auto"/>
                        <w:bottom w:val="none" w:sz="0" w:space="0" w:color="auto"/>
                        <w:right w:val="none" w:sz="0" w:space="0" w:color="auto"/>
                      </w:divBdr>
                    </w:div>
                  </w:divsChild>
                </w:div>
                <w:div w:id="1691177457">
                  <w:marLeft w:val="0"/>
                  <w:marRight w:val="0"/>
                  <w:marTop w:val="0"/>
                  <w:marBottom w:val="0"/>
                  <w:divBdr>
                    <w:top w:val="none" w:sz="0" w:space="0" w:color="auto"/>
                    <w:left w:val="none" w:sz="0" w:space="0" w:color="auto"/>
                    <w:bottom w:val="none" w:sz="0" w:space="0" w:color="auto"/>
                    <w:right w:val="none" w:sz="0" w:space="0" w:color="auto"/>
                  </w:divBdr>
                </w:div>
                <w:div w:id="110383815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25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06014">
      <w:bodyDiv w:val="1"/>
      <w:marLeft w:val="0"/>
      <w:marRight w:val="0"/>
      <w:marTop w:val="0"/>
      <w:marBottom w:val="0"/>
      <w:divBdr>
        <w:top w:val="none" w:sz="0" w:space="0" w:color="auto"/>
        <w:left w:val="none" w:sz="0" w:space="0" w:color="auto"/>
        <w:bottom w:val="none" w:sz="0" w:space="0" w:color="auto"/>
        <w:right w:val="none" w:sz="0" w:space="0" w:color="auto"/>
      </w:divBdr>
      <w:divsChild>
        <w:div w:id="820385258">
          <w:marLeft w:val="0"/>
          <w:marRight w:val="0"/>
          <w:marTop w:val="0"/>
          <w:marBottom w:val="0"/>
          <w:divBdr>
            <w:top w:val="none" w:sz="0" w:space="0" w:color="auto"/>
            <w:left w:val="none" w:sz="0" w:space="0" w:color="auto"/>
            <w:bottom w:val="single" w:sz="12" w:space="1" w:color="auto"/>
            <w:right w:val="none" w:sz="0" w:space="0" w:color="auto"/>
          </w:divBdr>
        </w:div>
        <w:div w:id="858618516">
          <w:marLeft w:val="0"/>
          <w:marRight w:val="0"/>
          <w:marTop w:val="0"/>
          <w:marBottom w:val="0"/>
          <w:divBdr>
            <w:top w:val="none" w:sz="0" w:space="0" w:color="auto"/>
            <w:left w:val="none" w:sz="0" w:space="0" w:color="auto"/>
            <w:bottom w:val="single" w:sz="12" w:space="1" w:color="auto"/>
            <w:right w:val="none" w:sz="0" w:space="0" w:color="auto"/>
          </w:divBdr>
        </w:div>
        <w:div w:id="1439061022">
          <w:marLeft w:val="0"/>
          <w:marRight w:val="0"/>
          <w:marTop w:val="0"/>
          <w:marBottom w:val="0"/>
          <w:divBdr>
            <w:top w:val="none" w:sz="0" w:space="0" w:color="auto"/>
            <w:left w:val="none" w:sz="0" w:space="0" w:color="auto"/>
            <w:bottom w:val="single" w:sz="12" w:space="1" w:color="auto"/>
            <w:right w:val="none" w:sz="0" w:space="0" w:color="auto"/>
          </w:divBdr>
        </w:div>
        <w:div w:id="287393101">
          <w:marLeft w:val="0"/>
          <w:marRight w:val="0"/>
          <w:marTop w:val="0"/>
          <w:marBottom w:val="0"/>
          <w:divBdr>
            <w:top w:val="none" w:sz="0" w:space="0" w:color="auto"/>
            <w:left w:val="none" w:sz="0" w:space="0" w:color="auto"/>
            <w:bottom w:val="single" w:sz="12" w:space="1" w:color="auto"/>
            <w:right w:val="none" w:sz="0" w:space="0" w:color="auto"/>
          </w:divBdr>
        </w:div>
        <w:div w:id="652220982">
          <w:marLeft w:val="0"/>
          <w:marRight w:val="0"/>
          <w:marTop w:val="0"/>
          <w:marBottom w:val="0"/>
          <w:divBdr>
            <w:top w:val="none" w:sz="0" w:space="0" w:color="auto"/>
            <w:left w:val="none" w:sz="0" w:space="0" w:color="auto"/>
            <w:bottom w:val="single" w:sz="12" w:space="1" w:color="auto"/>
            <w:right w:val="none" w:sz="0" w:space="0" w:color="auto"/>
          </w:divBdr>
        </w:div>
        <w:div w:id="711729556">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Genesis+1&amp;t=NKJV" TargetMode="External"/><Relationship Id="rId13" Type="http://schemas.openxmlformats.org/officeDocument/2006/relationships/hyperlink" Target="https://www.blueletterbible.org/search/preSearch.cfm?Criteria=Genesis+1&amp;t=NKJV" TargetMode="External"/><Relationship Id="rId18" Type="http://schemas.openxmlformats.org/officeDocument/2006/relationships/hyperlink" Target="https://www.blueletterbible.org/search/preSearch.cfm?Criteria=Genesis+3.22&amp;t=NKJV" TargetMode="External"/><Relationship Id="rId26" Type="http://schemas.openxmlformats.org/officeDocument/2006/relationships/hyperlink" Target="https://www.blueletterbible.org/search/preSearch.cfm?Criteria=John+8.42&amp;t=NKJV" TargetMode="External"/><Relationship Id="rId39" Type="http://schemas.openxmlformats.org/officeDocument/2006/relationships/hyperlink" Target="https://www.blueletterbible.org/search/preSearch.cfm?Criteria=Ephesians+2.1&amp;t=NKJV" TargetMode="External"/><Relationship Id="rId3" Type="http://schemas.openxmlformats.org/officeDocument/2006/relationships/settings" Target="settings.xml"/><Relationship Id="rId21" Type="http://schemas.openxmlformats.org/officeDocument/2006/relationships/hyperlink" Target="https://www.blueletterbible.org/search/preSearch.cfm?Criteria=Isaiah+48.12-16&amp;t=NKJV" TargetMode="External"/><Relationship Id="rId34" Type="http://schemas.openxmlformats.org/officeDocument/2006/relationships/hyperlink" Target="https://www.blueletterbible.org/search/preSearch.cfm?Criteria=Genesis+2.17&amp;t=NKJV" TargetMode="External"/><Relationship Id="rId42" Type="http://schemas.openxmlformats.org/officeDocument/2006/relationships/hyperlink" Target="https://www.blueletterbible.org/search/preSearch.cfm?Criteria=Genesis+2.4-7&amp;t=NKJV" TargetMode="External"/><Relationship Id="rId47" Type="http://schemas.openxmlformats.org/officeDocument/2006/relationships/theme" Target="theme/theme1.xml"/><Relationship Id="rId7" Type="http://schemas.openxmlformats.org/officeDocument/2006/relationships/hyperlink" Target="http://www.bibleone.net/" TargetMode="External"/><Relationship Id="rId12" Type="http://schemas.openxmlformats.org/officeDocument/2006/relationships/hyperlink" Target="https://www.blueletterbible.org/search/preSearch.cfm?Criteria=Genesis+2&amp;t=NKJV" TargetMode="External"/><Relationship Id="rId17" Type="http://schemas.openxmlformats.org/officeDocument/2006/relationships/hyperlink" Target="https://www.blueletterbible.org/search/preSearch.cfm?Criteria=Mark+10.6&amp;t=NKJV" TargetMode="External"/><Relationship Id="rId25" Type="http://schemas.openxmlformats.org/officeDocument/2006/relationships/hyperlink" Target="https://www.blueletterbible.org/search/preSearch.cfm?Criteria=Matthew+11.27&amp;t=NKJV" TargetMode="External"/><Relationship Id="rId33" Type="http://schemas.openxmlformats.org/officeDocument/2006/relationships/hyperlink" Target="https://www.blueletterbible.org/search/preSearch.cfm?Criteria=1Thessalonians+5.23&amp;t=NKJV" TargetMode="External"/><Relationship Id="rId38" Type="http://schemas.openxmlformats.org/officeDocument/2006/relationships/hyperlink" Target="https://www.blueletterbible.org/search/preSearch.cfm?Criteria=Romans+7.18&amp;t=NKJV"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lueletterbible.org/search/preSearch.cfm?Criteria=Matthew+19.4&amp;t=NKJV" TargetMode="External"/><Relationship Id="rId20" Type="http://schemas.openxmlformats.org/officeDocument/2006/relationships/hyperlink" Target="https://www.blueletterbible.org/search/preSearch.cfm?Criteria=Isaiah+6.8&amp;t=NKJV" TargetMode="External"/><Relationship Id="rId29" Type="http://schemas.openxmlformats.org/officeDocument/2006/relationships/hyperlink" Target="https://www.blueletterbible.org/search/preSearch.cfm?Criteria=John+15.26&amp;t=NKJV" TargetMode="External"/><Relationship Id="rId41" Type="http://schemas.openxmlformats.org/officeDocument/2006/relationships/hyperlink" Target="https://www.blueletterbible.org/search/preSearch.cfm?Criteria=Genesis+9.1-3&amp;t=NKJV" TargetMode="External"/><Relationship Id="rId1" Type="http://schemas.openxmlformats.org/officeDocument/2006/relationships/numbering" Target="numbering.xml"/><Relationship Id="rId6" Type="http://schemas.openxmlformats.org/officeDocument/2006/relationships/hyperlink" Target="https://www.blueletterbible.org/search/preSearch.cfm?Criteria=Genesis+2&amp;t=NKJV" TargetMode="External"/><Relationship Id="rId11" Type="http://schemas.openxmlformats.org/officeDocument/2006/relationships/hyperlink" Target="https://www.blueletterbible.org/search/preSearch.cfm?Criteria=Genesis+2&amp;t=NKJV" TargetMode="External"/><Relationship Id="rId24" Type="http://schemas.openxmlformats.org/officeDocument/2006/relationships/hyperlink" Target="https://www.blueletterbible.org/search/preSearch.cfm?Criteria=Psalm+110.1&amp;t=NKJV" TargetMode="External"/><Relationship Id="rId32" Type="http://schemas.openxmlformats.org/officeDocument/2006/relationships/hyperlink" Target="https://www.blueletterbible.org/search/preSearch.cfm?Criteria=1John+5.7&amp;t=NKJV" TargetMode="External"/><Relationship Id="rId37" Type="http://schemas.openxmlformats.org/officeDocument/2006/relationships/hyperlink" Target="https://www.blueletterbible.org/search/preSearch.cfm?Criteria=Romans+7.5&amp;t=NKJV" TargetMode="External"/><Relationship Id="rId40" Type="http://schemas.openxmlformats.org/officeDocument/2006/relationships/hyperlink" Target="https://www.blueletterbible.org/search/preSearch.cfm?Criteria=John+3&amp;t=NKJV" TargetMode="External"/><Relationship Id="rId45" Type="http://schemas.openxmlformats.org/officeDocument/2006/relationships/hyperlink" Target="https://www.blueletterbible.org/search/preSearch.cfm?Criteria=Genesis+2.18-24&amp;t=NKJV" TargetMode="External"/><Relationship Id="rId5" Type="http://schemas.openxmlformats.org/officeDocument/2006/relationships/hyperlink" Target="https://www.blueletterbible.org/search/preSearch.cfm?Criteria=Genesis+1&amp;t=NKJV" TargetMode="External"/><Relationship Id="rId15" Type="http://schemas.openxmlformats.org/officeDocument/2006/relationships/hyperlink" Target="https://www.blueletterbible.org/search/preSearch.cfm?Criteria=Genesis+1.26-30&amp;t=NKJV" TargetMode="External"/><Relationship Id="rId23" Type="http://schemas.openxmlformats.org/officeDocument/2006/relationships/hyperlink" Target="https://www.blueletterbible.org/search/preSearch.cfm?Criteria=Psalm+45.7&amp;t=NKJV" TargetMode="External"/><Relationship Id="rId28" Type="http://schemas.openxmlformats.org/officeDocument/2006/relationships/hyperlink" Target="https://www.blueletterbible.org/search/preSearch.cfm?Criteria=John+10.33&amp;t=NKJV" TargetMode="External"/><Relationship Id="rId36" Type="http://schemas.openxmlformats.org/officeDocument/2006/relationships/hyperlink" Target="https://www.blueletterbible.org/search/preSearch.cfm?Criteria=Romans+6.6&amp;t=NKJV" TargetMode="External"/><Relationship Id="rId10" Type="http://schemas.openxmlformats.org/officeDocument/2006/relationships/hyperlink" Target="https://www.blueletterbible.org/search/preSearch.cfm?Criteria=Genesis+1&amp;t=NKJV" TargetMode="External"/><Relationship Id="rId19" Type="http://schemas.openxmlformats.org/officeDocument/2006/relationships/hyperlink" Target="https://www.blueletterbible.org/search/preSearch.cfm?Criteria=Genesis+11.7&amp;t=NKJV" TargetMode="External"/><Relationship Id="rId31" Type="http://schemas.openxmlformats.org/officeDocument/2006/relationships/hyperlink" Target="https://www.blueletterbible.org/search/preSearch.cfm?Criteria=1Peter+1.2&amp;t=NKJV" TargetMode="External"/><Relationship Id="rId44" Type="http://schemas.openxmlformats.org/officeDocument/2006/relationships/hyperlink" Target="https://www.blueletterbible.org/search/preSearch.cfm?Criteria=Genesis+3&amp;t=NKJV" TargetMode="External"/><Relationship Id="rId4" Type="http://schemas.openxmlformats.org/officeDocument/2006/relationships/webSettings" Target="webSettings.xml"/><Relationship Id="rId9" Type="http://schemas.openxmlformats.org/officeDocument/2006/relationships/hyperlink" Target="https://www.blueletterbible.org/search/preSearch.cfm?Criteria=Genesis+2&amp;t=NKJV" TargetMode="External"/><Relationship Id="rId14" Type="http://schemas.openxmlformats.org/officeDocument/2006/relationships/hyperlink" Target="https://www.blueletterbible.org/search/preSearch.cfm?Criteria=Genesis+1.26-30&amp;t=NKJV" TargetMode="External"/><Relationship Id="rId22" Type="http://schemas.openxmlformats.org/officeDocument/2006/relationships/hyperlink" Target="https://www.blueletterbible.org/search/preSearch.cfm?Criteria=Psalm+2&amp;t=NKJV" TargetMode="External"/><Relationship Id="rId27" Type="http://schemas.openxmlformats.org/officeDocument/2006/relationships/hyperlink" Target="https://www.blueletterbible.org/search/preSearch.cfm?Criteria=John+10.30&amp;t=NKJV" TargetMode="External"/><Relationship Id="rId30" Type="http://schemas.openxmlformats.org/officeDocument/2006/relationships/hyperlink" Target="https://www.blueletterbible.org/search/preSearch.cfm?Criteria=2Corinthians+13.14&amp;t=NKJV" TargetMode="External"/><Relationship Id="rId35" Type="http://schemas.openxmlformats.org/officeDocument/2006/relationships/hyperlink" Target="https://www.blueletterbible.org/search/preSearch.cfm?Criteria=Romans+5.12&amp;t=NKJV" TargetMode="External"/><Relationship Id="rId43" Type="http://schemas.openxmlformats.org/officeDocument/2006/relationships/hyperlink" Target="https://audiobookstore.com/audiobooks/cosmic-codes-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3</Pages>
  <Words>1832</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4</cp:revision>
  <dcterms:created xsi:type="dcterms:W3CDTF">2021-07-05T16:47:00Z</dcterms:created>
  <dcterms:modified xsi:type="dcterms:W3CDTF">2021-07-06T15:59:00Z</dcterms:modified>
</cp:coreProperties>
</file>