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34E" w:rsidRPr="0098434E" w:rsidRDefault="0098434E" w:rsidP="0098434E">
      <w:pPr>
        <w:shd w:val="clear" w:color="auto" w:fill="FFFFFF"/>
        <w:ind w:left="0"/>
        <w:rPr>
          <w:rFonts w:eastAsia="Times New Roman"/>
          <w:b/>
          <w:color w:val="222222"/>
          <w:sz w:val="32"/>
          <w:szCs w:val="32"/>
        </w:rPr>
      </w:pPr>
      <w:bookmarkStart w:id="0" w:name="_GoBack"/>
      <w:r w:rsidRPr="0098434E">
        <w:rPr>
          <w:rFonts w:eastAsia="Times New Roman"/>
          <w:b/>
          <w:color w:val="222222"/>
          <w:sz w:val="32"/>
          <w:szCs w:val="32"/>
        </w:rPr>
        <w:t>The Ministry of Elders</w:t>
      </w:r>
    </w:p>
    <w:bookmarkEnd w:id="0"/>
    <w:p w:rsidR="0098434E" w:rsidRPr="0098434E" w:rsidRDefault="0098434E" w:rsidP="0098434E">
      <w:pPr>
        <w:shd w:val="clear" w:color="auto" w:fill="FFFFFF"/>
        <w:ind w:left="0"/>
        <w:rPr>
          <w:rFonts w:eastAsia="Times New Roman"/>
          <w:b/>
          <w:color w:val="222222"/>
        </w:rPr>
      </w:pPr>
      <w:r w:rsidRPr="0098434E">
        <w:rPr>
          <w:rFonts w:eastAsia="Times New Roman"/>
          <w:b/>
          <w:bCs/>
          <w:color w:val="222222"/>
        </w:rPr>
        <w:t xml:space="preserve">By Arlen Chitwood of </w:t>
      </w:r>
      <w:hyperlink r:id="rId4" w:history="1">
        <w:r w:rsidRPr="0098434E">
          <w:rPr>
            <w:rFonts w:eastAsia="Times New Roman"/>
            <w:b/>
            <w:color w:val="2F5496"/>
          </w:rPr>
          <w:t>Lamp Broadcast</w:t>
        </w:r>
      </w:hyperlink>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The elders who are among you I exhort, I who am a fellow elder and a witness of the sufferings of Christ, and also a partaker of the glory that will be revealed:</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Shepherd the flock of God that is among you, serving as overseers, not by compulsion but willingly, not for dishonest gain but eagerly;</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proofErr w:type="gramStart"/>
      <w:r w:rsidRPr="0098434E">
        <w:rPr>
          <w:rFonts w:eastAsia="Times New Roman"/>
          <w:i/>
          <w:iCs/>
          <w:color w:val="222222"/>
        </w:rPr>
        <w:t>nor</w:t>
      </w:r>
      <w:proofErr w:type="gramEnd"/>
      <w:r w:rsidRPr="0098434E">
        <w:rPr>
          <w:rFonts w:eastAsia="Times New Roman"/>
          <w:i/>
          <w:iCs/>
          <w:color w:val="222222"/>
        </w:rPr>
        <w:t xml:space="preserve"> as being lords over those entrusted to you</w:t>
      </w:r>
      <w:r w:rsidRPr="0098434E">
        <w:rPr>
          <w:rFonts w:eastAsia="Times New Roman"/>
          <w:color w:val="222222"/>
        </w:rPr>
        <w:t xml:space="preserve"> [KJV: God’s heritage],</w:t>
      </w:r>
      <w:r w:rsidRPr="0098434E">
        <w:rPr>
          <w:rFonts w:eastAsia="Times New Roman"/>
          <w:i/>
          <w:iCs/>
          <w:color w:val="222222"/>
        </w:rPr>
        <w:t xml:space="preserve"> but being examples</w:t>
      </w:r>
      <w:r w:rsidRPr="0098434E">
        <w:rPr>
          <w:rFonts w:eastAsia="Times New Roman"/>
          <w:color w:val="222222"/>
        </w:rPr>
        <w:t xml:space="preserve"> [types]</w:t>
      </w:r>
      <w:r w:rsidRPr="0098434E">
        <w:rPr>
          <w:rFonts w:eastAsia="Times New Roman"/>
          <w:i/>
          <w:iCs/>
          <w:color w:val="222222"/>
        </w:rPr>
        <w:t xml:space="preserve"> to the flock;</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proofErr w:type="gramStart"/>
      <w:r w:rsidRPr="0098434E">
        <w:rPr>
          <w:rFonts w:eastAsia="Times New Roman"/>
          <w:i/>
          <w:iCs/>
          <w:color w:val="222222"/>
        </w:rPr>
        <w:t>and</w:t>
      </w:r>
      <w:proofErr w:type="gramEnd"/>
      <w:r w:rsidRPr="0098434E">
        <w:rPr>
          <w:rFonts w:eastAsia="Times New Roman"/>
          <w:i/>
          <w:iCs/>
          <w:color w:val="222222"/>
        </w:rPr>
        <w:t xml:space="preserve"> when the Chief Shepherd appears, you will receive the crown of glory that does not fade away.</w:t>
      </w:r>
      <w:r w:rsidRPr="0098434E">
        <w:rPr>
          <w:rFonts w:eastAsia="Times New Roman"/>
          <w:color w:val="222222"/>
        </w:rPr>
        <w:t xml:space="preserve"> (</w:t>
      </w:r>
      <w:hyperlink r:id="rId5" w:history="1">
        <w:r w:rsidRPr="0098434E">
          <w:rPr>
            <w:rFonts w:eastAsia="Times New Roman"/>
            <w:color w:val="0062B5"/>
          </w:rPr>
          <w:t>1 Peter 5:1-4</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“Sufferings” and “glory” go hand in hand throughout Scripture.  The former </w:t>
      </w:r>
      <w:r w:rsidRPr="0098434E">
        <w:rPr>
          <w:rFonts w:eastAsia="Times New Roman"/>
          <w:i/>
          <w:iCs/>
          <w:color w:val="222222"/>
        </w:rPr>
        <w:t xml:space="preserve">always </w:t>
      </w:r>
      <w:r w:rsidRPr="0098434E">
        <w:rPr>
          <w:rFonts w:eastAsia="Times New Roman"/>
          <w:color w:val="222222"/>
        </w:rPr>
        <w:t xml:space="preserve">precedes the latter, and the latter </w:t>
      </w:r>
      <w:r w:rsidRPr="0098434E">
        <w:rPr>
          <w:rFonts w:eastAsia="Times New Roman"/>
          <w:i/>
          <w:iCs/>
          <w:color w:val="222222"/>
        </w:rPr>
        <w:t xml:space="preserve">cannot </w:t>
      </w:r>
      <w:r w:rsidRPr="0098434E">
        <w:rPr>
          <w:rFonts w:eastAsia="Times New Roman"/>
          <w:color w:val="222222"/>
        </w:rPr>
        <w:t xml:space="preserve">be realized apart from the former.  Scripture records </w:t>
      </w:r>
      <w:r w:rsidRPr="0098434E">
        <w:rPr>
          <w:rFonts w:eastAsia="Times New Roman"/>
          <w:i/>
          <w:iCs/>
          <w:color w:val="222222"/>
        </w:rPr>
        <w:t>the sufferings of Christ on behalf of Christians</w:t>
      </w:r>
      <w:r w:rsidRPr="0098434E">
        <w:rPr>
          <w:rFonts w:eastAsia="Times New Roman"/>
          <w:color w:val="222222"/>
        </w:rPr>
        <w:t xml:space="preserve"> (</w:t>
      </w:r>
      <w:hyperlink r:id="rId6" w:history="1">
        <w:r w:rsidRPr="0098434E">
          <w:rPr>
            <w:rFonts w:eastAsia="Times New Roman"/>
            <w:color w:val="0062B5"/>
          </w:rPr>
          <w:t>1 Peter 2:21</w:t>
        </w:r>
      </w:hyperlink>
      <w:r w:rsidRPr="0098434E">
        <w:rPr>
          <w:rFonts w:eastAsia="Times New Roman"/>
          <w:color w:val="222222"/>
        </w:rPr>
        <w:t xml:space="preserve">), and Scripture also records </w:t>
      </w:r>
      <w:r w:rsidRPr="0098434E">
        <w:rPr>
          <w:rFonts w:eastAsia="Times New Roman"/>
          <w:i/>
          <w:iCs/>
          <w:color w:val="222222"/>
        </w:rPr>
        <w:t xml:space="preserve">the sufferings of Christians with respect to Christ’s sufferings </w:t>
      </w:r>
      <w:r w:rsidRPr="0098434E">
        <w:rPr>
          <w:rFonts w:eastAsia="Times New Roman"/>
          <w:color w:val="222222"/>
        </w:rPr>
        <w:t>(</w:t>
      </w:r>
      <w:hyperlink r:id="rId7" w:history="1">
        <w:r w:rsidRPr="0098434E">
          <w:rPr>
            <w:rFonts w:eastAsia="Times New Roman"/>
            <w:color w:val="0062B5"/>
          </w:rPr>
          <w:t>1 Peter 1:11</w:t>
        </w:r>
      </w:hyperlink>
      <w:r w:rsidRPr="0098434E">
        <w:rPr>
          <w:rFonts w:eastAsia="Times New Roman"/>
          <w:color w:val="222222"/>
        </w:rPr>
        <w:t xml:space="preserve">).  </w:t>
      </w:r>
      <w:r w:rsidRPr="0098434E">
        <w:rPr>
          <w:rFonts w:eastAsia="Times New Roman"/>
          <w:i/>
          <w:iCs/>
          <w:color w:val="222222"/>
        </w:rPr>
        <w:t xml:space="preserve">Glory </w:t>
      </w:r>
      <w:r w:rsidRPr="0098434E">
        <w:rPr>
          <w:rFonts w:eastAsia="Times New Roman"/>
          <w:color w:val="222222"/>
        </w:rPr>
        <w:t xml:space="preserve">must then follow, for Scripture inseparably links </w:t>
      </w:r>
      <w:r w:rsidRPr="0098434E">
        <w:rPr>
          <w:rFonts w:eastAsia="Times New Roman"/>
          <w:i/>
          <w:iCs/>
          <w:color w:val="222222"/>
        </w:rPr>
        <w:t>sufferings and glory.</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On the road to Emmaus, following His resurrection, Christ rebuked two disciples whose eyes were still closed to the truth concerning </w:t>
      </w:r>
      <w:r w:rsidRPr="0098434E">
        <w:rPr>
          <w:rFonts w:eastAsia="Times New Roman"/>
          <w:i/>
          <w:iCs/>
          <w:color w:val="222222"/>
        </w:rPr>
        <w:t>His sufferings and glory</w:t>
      </w:r>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Then He said to them, “O foolish ones, and slow of heart to believe in all that the prophets have spoken!</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Ought not the Christ to have suffered these things and to enter into His glory?</w:t>
      </w:r>
      <w:r w:rsidRPr="0098434E">
        <w:rPr>
          <w:rFonts w:eastAsia="Times New Roman"/>
          <w:color w:val="222222"/>
        </w:rPr>
        <w:t>” (</w:t>
      </w:r>
      <w:hyperlink r:id="rId8" w:history="1">
        <w:r w:rsidRPr="0098434E">
          <w:rPr>
            <w:rFonts w:eastAsia="Times New Roman"/>
            <w:color w:val="0062B5"/>
          </w:rPr>
          <w:t>Luke 24:25-26</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i/>
          <w:iCs/>
          <w:color w:val="222222"/>
        </w:rPr>
        <w:t>The sufferings of Christ</w:t>
      </w:r>
      <w:r w:rsidRPr="0098434E">
        <w:rPr>
          <w:rFonts w:eastAsia="Times New Roman"/>
          <w:color w:val="222222"/>
        </w:rPr>
        <w:t xml:space="preserve"> refer to the events surrounding “Calvary,” and </w:t>
      </w:r>
      <w:r w:rsidRPr="0098434E">
        <w:rPr>
          <w:rFonts w:eastAsia="Times New Roman"/>
          <w:i/>
          <w:iCs/>
          <w:color w:val="222222"/>
        </w:rPr>
        <w:t>the glory of Christ</w:t>
      </w:r>
      <w:r w:rsidRPr="0098434E">
        <w:rPr>
          <w:rFonts w:eastAsia="Times New Roman"/>
          <w:color w:val="222222"/>
        </w:rPr>
        <w:t xml:space="preserve"> will be revealed in the coming “Kingdom.”  The Son’s ministry in the interim, as our great High Priest, has its basis in the former, with a view to the latter.</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The blood shed at Calvary is presently on the mercy seat in the heavenly sanctuary, and Christ is presently ministering in the sanctuary for those in whom the Spirit has breathed life on the basis of His finished work at Calvary; and Christ’s present work as High Priest is with a view to that coming day — that day when He will appear in </w:t>
      </w:r>
      <w:r w:rsidRPr="0098434E">
        <w:rPr>
          <w:rFonts w:eastAsia="Times New Roman"/>
          <w:i/>
          <w:iCs/>
          <w:color w:val="222222"/>
        </w:rPr>
        <w:t>His glory</w:t>
      </w:r>
      <w:r w:rsidRPr="0098434E">
        <w:rPr>
          <w:rFonts w:eastAsia="Times New Roman"/>
          <w:color w:val="222222"/>
        </w:rPr>
        <w:t>, bringing “</w:t>
      </w:r>
      <w:r w:rsidRPr="0098434E">
        <w:rPr>
          <w:rFonts w:eastAsia="Times New Roman"/>
          <w:i/>
          <w:iCs/>
          <w:color w:val="222222"/>
        </w:rPr>
        <w:t>many sons to glory</w:t>
      </w:r>
      <w:r w:rsidRPr="0098434E">
        <w:rPr>
          <w:rFonts w:eastAsia="Times New Roman"/>
          <w:color w:val="222222"/>
        </w:rPr>
        <w:t>” with Him (</w:t>
      </w:r>
      <w:hyperlink r:id="rId9" w:history="1">
        <w:r w:rsidRPr="0098434E">
          <w:rPr>
            <w:rFonts w:eastAsia="Times New Roman"/>
            <w:color w:val="0062B5"/>
          </w:rPr>
          <w:t>Hebrews 2:9-10</w:t>
        </w:r>
      </w:hyperlink>
      <w:r w:rsidRPr="0098434E">
        <w:rPr>
          <w:rFonts w:eastAsia="Times New Roman"/>
          <w:color w:val="222222"/>
        </w:rPr>
        <w:t xml:space="preserve">; </w:t>
      </w:r>
      <w:hyperlink r:id="rId10" w:history="1">
        <w:r w:rsidRPr="0098434E">
          <w:rPr>
            <w:rFonts w:eastAsia="Times New Roman"/>
            <w:color w:val="0062B5"/>
          </w:rPr>
          <w:t>1 Peter 5:1-4</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On the Mount of Transfiguration, Peter, James, and John “</w:t>
      </w:r>
      <w:r w:rsidRPr="0098434E">
        <w:rPr>
          <w:rFonts w:eastAsia="Times New Roman"/>
          <w:i/>
          <w:iCs/>
          <w:color w:val="222222"/>
        </w:rPr>
        <w:t>saw His glory</w:t>
      </w:r>
      <w:r w:rsidRPr="0098434E">
        <w:rPr>
          <w:rFonts w:eastAsia="Times New Roman"/>
          <w:color w:val="222222"/>
        </w:rPr>
        <w:t>” (</w:t>
      </w:r>
      <w:hyperlink r:id="rId11" w:history="1">
        <w:r w:rsidRPr="0098434E">
          <w:rPr>
            <w:rFonts w:eastAsia="Times New Roman"/>
            <w:color w:val="0062B5"/>
          </w:rPr>
          <w:t>Luke 9:32</w:t>
        </w:r>
      </w:hyperlink>
      <w:r w:rsidRPr="0098434E">
        <w:rPr>
          <w:rFonts w:eastAsia="Times New Roman"/>
          <w:color w:val="222222"/>
        </w:rPr>
        <w:t xml:space="preserve">).  This event, following the mention of both </w:t>
      </w:r>
      <w:r w:rsidRPr="0098434E">
        <w:rPr>
          <w:rFonts w:eastAsia="Times New Roman"/>
          <w:i/>
          <w:iCs/>
          <w:color w:val="222222"/>
        </w:rPr>
        <w:t>the sufferings of Christ</w:t>
      </w:r>
      <w:r w:rsidRPr="0098434E">
        <w:rPr>
          <w:rFonts w:eastAsia="Times New Roman"/>
          <w:color w:val="222222"/>
        </w:rPr>
        <w:t xml:space="preserve"> and </w:t>
      </w:r>
      <w:r w:rsidRPr="0098434E">
        <w:rPr>
          <w:rFonts w:eastAsia="Times New Roman"/>
          <w:i/>
          <w:iCs/>
          <w:color w:val="222222"/>
        </w:rPr>
        <w:t xml:space="preserve">the sufferings </w:t>
      </w:r>
      <w:r w:rsidRPr="0098434E">
        <w:rPr>
          <w:rFonts w:eastAsia="Times New Roman"/>
          <w:color w:val="222222"/>
        </w:rPr>
        <w:t>(</w:t>
      </w:r>
      <w:r w:rsidRPr="0098434E">
        <w:rPr>
          <w:rFonts w:eastAsia="Times New Roman"/>
          <w:i/>
          <w:iCs/>
          <w:color w:val="222222"/>
        </w:rPr>
        <w:t>of Christians</w:t>
      </w:r>
      <w:r w:rsidRPr="0098434E">
        <w:rPr>
          <w:rFonts w:eastAsia="Times New Roman"/>
          <w:color w:val="222222"/>
        </w:rPr>
        <w:t xml:space="preserve">) </w:t>
      </w:r>
      <w:r w:rsidRPr="0098434E">
        <w:rPr>
          <w:rFonts w:eastAsia="Times New Roman"/>
          <w:i/>
          <w:iCs/>
          <w:color w:val="222222"/>
        </w:rPr>
        <w:t xml:space="preserve">with respect to Christ’s sufferings </w:t>
      </w:r>
      <w:r w:rsidRPr="0098434E">
        <w:rPr>
          <w:rFonts w:eastAsia="Times New Roman"/>
          <w:color w:val="222222"/>
        </w:rPr>
        <w:t>(</w:t>
      </w:r>
      <w:hyperlink r:id="rId12" w:history="1">
        <w:r w:rsidRPr="0098434E">
          <w:rPr>
            <w:rFonts w:eastAsia="Times New Roman"/>
            <w:color w:val="0062B5"/>
          </w:rPr>
          <w:t>Matthew 16:21-27</w:t>
        </w:r>
      </w:hyperlink>
      <w:r w:rsidRPr="0098434E">
        <w:rPr>
          <w:rFonts w:eastAsia="Times New Roman"/>
          <w:color w:val="222222"/>
        </w:rPr>
        <w:t>), pertains specifically to “</w:t>
      </w:r>
      <w:r w:rsidRPr="0098434E">
        <w:rPr>
          <w:rFonts w:eastAsia="Times New Roman"/>
          <w:i/>
          <w:iCs/>
          <w:color w:val="222222"/>
        </w:rPr>
        <w:t>the Son of man coming in His kingdom . . . after six days</w:t>
      </w:r>
      <w:r w:rsidRPr="0098434E">
        <w:rPr>
          <w:rFonts w:eastAsia="Times New Roman"/>
          <w:color w:val="222222"/>
        </w:rPr>
        <w:t xml:space="preserve"> [after 6,000 years]” (</w:t>
      </w:r>
      <w:hyperlink r:id="rId13" w:history="1">
        <w:r w:rsidRPr="0098434E">
          <w:rPr>
            <w:rFonts w:eastAsia="Times New Roman"/>
            <w:color w:val="0062B5"/>
          </w:rPr>
          <w:t>Matthew 16:28-17:5</w:t>
        </w:r>
      </w:hyperlink>
      <w:r w:rsidRPr="0098434E">
        <w:rPr>
          <w:rFonts w:eastAsia="Times New Roman"/>
          <w:color w:val="222222"/>
        </w:rPr>
        <w:t xml:space="preserve">; </w:t>
      </w:r>
      <w:hyperlink r:id="rId14" w:history="1">
        <w:r w:rsidRPr="0098434E">
          <w:rPr>
            <w:rFonts w:eastAsia="Times New Roman"/>
            <w:color w:val="0062B5"/>
          </w:rPr>
          <w:t>2 Peter 1:16-18</w:t>
        </w:r>
      </w:hyperlink>
      <w:r w:rsidRPr="0098434E">
        <w:rPr>
          <w:rFonts w:eastAsia="Times New Roman"/>
          <w:color w:val="222222"/>
        </w:rPr>
        <w:t xml:space="preserve">; </w:t>
      </w:r>
      <w:hyperlink r:id="rId15" w:history="1">
        <w:r w:rsidRPr="0098434E">
          <w:rPr>
            <w:rFonts w:eastAsia="Times New Roman"/>
            <w:color w:val="0062B5"/>
          </w:rPr>
          <w:t>3:8</w:t>
        </w:r>
      </w:hyperlink>
      <w:r w:rsidRPr="0098434E">
        <w:rPr>
          <w:rFonts w:eastAsia="Times New Roman"/>
          <w:color w:val="222222"/>
        </w:rPr>
        <w:t>).  For “</w:t>
      </w:r>
      <w:r w:rsidRPr="0098434E">
        <w:rPr>
          <w:rFonts w:eastAsia="Times New Roman"/>
          <w:i/>
          <w:iCs/>
          <w:color w:val="222222"/>
        </w:rPr>
        <w:t>the joy</w:t>
      </w:r>
      <w:r w:rsidRPr="0098434E">
        <w:rPr>
          <w:rFonts w:eastAsia="Times New Roman"/>
          <w:color w:val="222222"/>
        </w:rPr>
        <w:t xml:space="preserve"> [the day when He shall rule and reign] </w:t>
      </w:r>
      <w:r w:rsidRPr="0098434E">
        <w:rPr>
          <w:rFonts w:eastAsia="Times New Roman"/>
          <w:i/>
          <w:iCs/>
          <w:color w:val="222222"/>
        </w:rPr>
        <w:t>that was set before Him</w:t>
      </w:r>
      <w:r w:rsidRPr="0098434E">
        <w:rPr>
          <w:rFonts w:eastAsia="Times New Roman"/>
          <w:color w:val="222222"/>
        </w:rPr>
        <w:t>,” Christ “</w:t>
      </w:r>
      <w:r w:rsidRPr="0098434E">
        <w:rPr>
          <w:rFonts w:eastAsia="Times New Roman"/>
          <w:i/>
          <w:iCs/>
          <w:color w:val="222222"/>
        </w:rPr>
        <w:t>endured the cross, despising the shame</w:t>
      </w:r>
      <w:r w:rsidRPr="0098434E">
        <w:rPr>
          <w:rFonts w:eastAsia="Times New Roman"/>
          <w:color w:val="222222"/>
        </w:rPr>
        <w:t xml:space="preserve"> [not that ‘the shame’ was a small thing, but ‘the joy’ was </w:t>
      </w:r>
      <w:r w:rsidRPr="0098434E">
        <w:rPr>
          <w:rFonts w:eastAsia="Times New Roman"/>
          <w:i/>
          <w:iCs/>
          <w:color w:val="222222"/>
        </w:rPr>
        <w:t>so much greater</w:t>
      </w:r>
      <w:r w:rsidRPr="0098434E">
        <w:rPr>
          <w:rFonts w:eastAsia="Times New Roman"/>
          <w:color w:val="222222"/>
        </w:rPr>
        <w:t xml:space="preserve"> that He refused to consider ‘the shame’], </w:t>
      </w:r>
      <w:r w:rsidRPr="0098434E">
        <w:rPr>
          <w:rFonts w:eastAsia="Times New Roman"/>
          <w:i/>
          <w:iCs/>
          <w:color w:val="222222"/>
        </w:rPr>
        <w:t>and has sat down at the right hand of the throne of God</w:t>
      </w:r>
      <w:r w:rsidRPr="0098434E">
        <w:rPr>
          <w:rFonts w:eastAsia="Times New Roman"/>
          <w:color w:val="222222"/>
        </w:rPr>
        <w:t>” (</w:t>
      </w:r>
      <w:hyperlink r:id="rId16" w:history="1">
        <w:r w:rsidRPr="0098434E">
          <w:rPr>
            <w:rFonts w:eastAsia="Times New Roman"/>
            <w:color w:val="0062B5"/>
          </w:rPr>
          <w:t>Hebrews 12:2</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i/>
          <w:iCs/>
          <w:color w:val="222222"/>
        </w:rPr>
        <w:t>The sufferings of Christians with respect to Christ’s sufferings and the glory that is to follow</w:t>
      </w:r>
      <w:r w:rsidRPr="0098434E">
        <w:rPr>
          <w:rFonts w:eastAsia="Times New Roman"/>
          <w:color w:val="222222"/>
        </w:rPr>
        <w:t xml:space="preserve"> in </w:t>
      </w:r>
      <w:hyperlink r:id="rId17" w:history="1">
        <w:r w:rsidRPr="0098434E">
          <w:rPr>
            <w:rFonts w:eastAsia="Times New Roman"/>
            <w:color w:val="0062B5"/>
          </w:rPr>
          <w:t>1 Peter 1:11</w:t>
        </w:r>
      </w:hyperlink>
      <w:r w:rsidRPr="0098434E">
        <w:rPr>
          <w:rFonts w:eastAsia="Times New Roman"/>
          <w:color w:val="222222"/>
        </w:rPr>
        <w:t xml:space="preserve"> appear in this same framework in </w:t>
      </w:r>
      <w:hyperlink r:id="rId18" w:history="1">
        <w:r w:rsidRPr="0098434E">
          <w:rPr>
            <w:rFonts w:eastAsia="Times New Roman"/>
            <w:color w:val="0062B5"/>
          </w:rPr>
          <w:t>Romans 8:17-23</w:t>
        </w:r>
      </w:hyperlink>
      <w:r w:rsidRPr="0098434E">
        <w:rPr>
          <w:rFonts w:eastAsia="Times New Roman"/>
          <w:color w:val="222222"/>
        </w:rPr>
        <w:t>, with a condition set forth in verse seventeen:</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 xml:space="preserve">. . . </w:t>
      </w:r>
      <w:proofErr w:type="gramStart"/>
      <w:r w:rsidRPr="0098434E">
        <w:rPr>
          <w:rFonts w:eastAsia="Times New Roman"/>
          <w:i/>
          <w:iCs/>
          <w:color w:val="222222"/>
        </w:rPr>
        <w:t>if</w:t>
      </w:r>
      <w:proofErr w:type="gramEnd"/>
      <w:r w:rsidRPr="0098434E">
        <w:rPr>
          <w:rFonts w:eastAsia="Times New Roman"/>
          <w:i/>
          <w:iCs/>
          <w:color w:val="222222"/>
        </w:rPr>
        <w:t xml:space="preserve"> indeed we suffer with Him, that we may also be glorified together.</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The thought is then </w:t>
      </w:r>
      <w:r w:rsidRPr="0098434E">
        <w:rPr>
          <w:rFonts w:eastAsia="Times New Roman"/>
          <w:i/>
          <w:iCs/>
          <w:color w:val="222222"/>
        </w:rPr>
        <w:t xml:space="preserve">continued </w:t>
      </w:r>
      <w:r w:rsidRPr="0098434E">
        <w:rPr>
          <w:rFonts w:eastAsia="Times New Roman"/>
          <w:color w:val="222222"/>
        </w:rPr>
        <w:t>in verse eighteen with the statement: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For I consider that the sufferings of this present time are not worthy to be compared with the glory which shall be revealed in us.</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The time when this glory will be revealed is then specifically stated in verses nineteen through twenty-three to be following the adoption, when the sons of God are revealed for all to behold.</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For the earnest expectation of the creation eagerly waits for the revealing of the sons of God. . . .”</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God is about to bring forth a new order of “sons” (Christians) to replace the present order of “sons” (angels).  This new order is referred to in </w:t>
      </w:r>
      <w:hyperlink r:id="rId19" w:history="1">
        <w:r w:rsidRPr="0098434E">
          <w:rPr>
            <w:rFonts w:eastAsia="Times New Roman"/>
            <w:color w:val="0062B5"/>
          </w:rPr>
          <w:t>Hebrews 2:10</w:t>
        </w:r>
      </w:hyperlink>
      <w:r w:rsidRPr="0098434E">
        <w:rPr>
          <w:rFonts w:eastAsia="Times New Roman"/>
          <w:color w:val="222222"/>
        </w:rPr>
        <w:t xml:space="preserve"> as “</w:t>
      </w:r>
      <w:r w:rsidRPr="0098434E">
        <w:rPr>
          <w:rFonts w:eastAsia="Times New Roman"/>
          <w:i/>
          <w:iCs/>
          <w:color w:val="222222"/>
        </w:rPr>
        <w:t>many sons</w:t>
      </w:r>
      <w:r w:rsidRPr="0098434E">
        <w:rPr>
          <w:rFonts w:eastAsia="Times New Roman"/>
          <w:color w:val="222222"/>
        </w:rPr>
        <w:t>” who will be brought to glory; and these individuals — presently “children,” or “sons” awaiting the adoption (</w:t>
      </w:r>
      <w:hyperlink r:id="rId20" w:history="1">
        <w:r w:rsidRPr="0098434E">
          <w:rPr>
            <w:rFonts w:eastAsia="Times New Roman"/>
            <w:color w:val="0062B5"/>
          </w:rPr>
          <w:t>Romans 8:14-23</w:t>
        </w:r>
      </w:hyperlink>
      <w:r w:rsidRPr="0098434E">
        <w:rPr>
          <w:rFonts w:eastAsia="Times New Roman"/>
          <w:color w:val="222222"/>
        </w:rPr>
        <w:t>) — are to look upon their present sufferings in the same manner that Christ looked upon His sufferings (</w:t>
      </w:r>
      <w:hyperlink r:id="rId21" w:history="1">
        <w:r w:rsidRPr="0098434E">
          <w:rPr>
            <w:rFonts w:eastAsia="Times New Roman"/>
            <w:color w:val="0062B5"/>
          </w:rPr>
          <w:t>Hebrews 12:2</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(Along with being called “</w:t>
      </w:r>
      <w:r w:rsidRPr="0098434E">
        <w:rPr>
          <w:rFonts w:eastAsia="Times New Roman"/>
          <w:i/>
          <w:iCs/>
          <w:color w:val="222222"/>
        </w:rPr>
        <w:t>children</w:t>
      </w:r>
      <w:r w:rsidRPr="0098434E">
        <w:rPr>
          <w:rFonts w:eastAsia="Times New Roman"/>
          <w:color w:val="222222"/>
        </w:rPr>
        <w:t xml:space="preserve">” [Greek: </w:t>
      </w:r>
      <w:proofErr w:type="spellStart"/>
      <w:r w:rsidRPr="0098434E">
        <w:rPr>
          <w:rFonts w:eastAsia="Times New Roman"/>
          <w:i/>
          <w:iCs/>
          <w:color w:val="222222"/>
        </w:rPr>
        <w:t>teknon</w:t>
      </w:r>
      <w:proofErr w:type="spellEnd"/>
      <w:r w:rsidRPr="0098434E">
        <w:rPr>
          <w:rFonts w:eastAsia="Times New Roman"/>
          <w:color w:val="222222"/>
        </w:rPr>
        <w:t>], Christians are also referred to in a present sense as being “</w:t>
      </w:r>
      <w:r w:rsidRPr="0098434E">
        <w:rPr>
          <w:rFonts w:eastAsia="Times New Roman"/>
          <w:i/>
          <w:iCs/>
          <w:color w:val="222222"/>
        </w:rPr>
        <w:t>sons</w:t>
      </w:r>
      <w:r w:rsidRPr="0098434E">
        <w:rPr>
          <w:rFonts w:eastAsia="Times New Roman"/>
          <w:color w:val="222222"/>
        </w:rPr>
        <w:t xml:space="preserve">” [Greek: </w:t>
      </w:r>
      <w:proofErr w:type="spellStart"/>
      <w:r w:rsidRPr="0098434E">
        <w:rPr>
          <w:rFonts w:eastAsia="Times New Roman"/>
          <w:i/>
          <w:iCs/>
          <w:color w:val="222222"/>
        </w:rPr>
        <w:t>huios</w:t>
      </w:r>
      <w:proofErr w:type="spellEnd"/>
      <w:r w:rsidRPr="0098434E">
        <w:rPr>
          <w:rFonts w:eastAsia="Times New Roman"/>
          <w:color w:val="222222"/>
        </w:rPr>
        <w:t>] three different places in the New Testament [</w:t>
      </w:r>
      <w:hyperlink r:id="rId22" w:history="1">
        <w:r w:rsidRPr="0098434E">
          <w:rPr>
            <w:rFonts w:eastAsia="Times New Roman"/>
            <w:color w:val="0062B5"/>
          </w:rPr>
          <w:t>Romans 8:14</w:t>
        </w:r>
      </w:hyperlink>
      <w:r w:rsidRPr="0098434E">
        <w:rPr>
          <w:rFonts w:eastAsia="Times New Roman"/>
          <w:color w:val="222222"/>
        </w:rPr>
        <w:t xml:space="preserve">; </w:t>
      </w:r>
      <w:hyperlink r:id="rId23" w:history="1">
        <w:r w:rsidRPr="0098434E">
          <w:rPr>
            <w:rFonts w:eastAsia="Times New Roman"/>
            <w:color w:val="0062B5"/>
          </w:rPr>
          <w:t>Galatians 3:26</w:t>
        </w:r>
      </w:hyperlink>
      <w:r w:rsidRPr="0098434E">
        <w:rPr>
          <w:rFonts w:eastAsia="Times New Roman"/>
          <w:color w:val="222222"/>
        </w:rPr>
        <w:t xml:space="preserve">; </w:t>
      </w:r>
      <w:hyperlink r:id="rId24" w:history="1">
        <w:r w:rsidRPr="0098434E">
          <w:rPr>
            <w:rFonts w:eastAsia="Times New Roman"/>
            <w:color w:val="0062B5"/>
          </w:rPr>
          <w:t>4:6-7</w:t>
        </w:r>
      </w:hyperlink>
      <w:r w:rsidRPr="0098434E">
        <w:rPr>
          <w:rFonts w:eastAsia="Times New Roman"/>
          <w:color w:val="222222"/>
        </w:rPr>
        <w:t xml:space="preserve">; </w:t>
      </w:r>
      <w:hyperlink r:id="rId25" w:history="1">
        <w:r w:rsidRPr="0098434E">
          <w:rPr>
            <w:rFonts w:eastAsia="Times New Roman"/>
            <w:color w:val="0062B5"/>
          </w:rPr>
          <w:t>Hebrews 12:5-8</w:t>
        </w:r>
      </w:hyperlink>
      <w:r w:rsidRPr="0098434E">
        <w:rPr>
          <w:rFonts w:eastAsia="Times New Roman"/>
          <w:color w:val="222222"/>
        </w:rPr>
        <w:t>].  In each instance, the context deals with different aspects of present faithfulness in the Christian life, with a view to faithful Christians being among those adopted into a firstborn status following events surrounding the judgment seat.</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 xml:space="preserve">For additional information on sonship and adoption in this respect, refer to the parenthetical section near the end of </w:t>
      </w:r>
      <w:hyperlink r:id="rId26" w:anchor="The%20Implanted%20Word" w:history="1">
        <w:r w:rsidRPr="0098434E">
          <w:rPr>
            <w:rFonts w:eastAsia="Times New Roman"/>
            <w:color w:val="0062B5"/>
            <w:u w:val="single"/>
          </w:rPr>
          <w:t>The Implanted Word</w:t>
        </w:r>
      </w:hyperlink>
      <w:r w:rsidRPr="0098434E">
        <w:rPr>
          <w:rFonts w:eastAsia="Times New Roman"/>
          <w:color w:val="222222"/>
        </w:rPr>
        <w:t xml:space="preserve"> in this site.)</w:t>
      </w: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 </w:t>
      </w: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Christians are to enter into “</w:t>
      </w:r>
      <w:r w:rsidRPr="0098434E">
        <w:rPr>
          <w:rFonts w:eastAsia="Times New Roman"/>
          <w:i/>
          <w:iCs/>
          <w:color w:val="222222"/>
        </w:rPr>
        <w:t>the fellowship</w:t>
      </w:r>
      <w:r w:rsidRPr="0098434E">
        <w:rPr>
          <w:rFonts w:eastAsia="Times New Roman"/>
          <w:color w:val="222222"/>
        </w:rPr>
        <w:t xml:space="preserve"> [be like-minded] </w:t>
      </w:r>
      <w:r w:rsidRPr="0098434E">
        <w:rPr>
          <w:rFonts w:eastAsia="Times New Roman"/>
          <w:i/>
          <w:iCs/>
          <w:color w:val="222222"/>
        </w:rPr>
        <w:t>of His</w:t>
      </w:r>
      <w:r w:rsidRPr="0098434E">
        <w:rPr>
          <w:rFonts w:eastAsia="Times New Roman"/>
          <w:color w:val="222222"/>
        </w:rPr>
        <w:t xml:space="preserve"> [Christ’s] </w:t>
      </w:r>
      <w:r w:rsidRPr="0098434E">
        <w:rPr>
          <w:rFonts w:eastAsia="Times New Roman"/>
          <w:i/>
          <w:iCs/>
          <w:color w:val="222222"/>
        </w:rPr>
        <w:t>sufferings</w:t>
      </w:r>
      <w:r w:rsidRPr="0098434E">
        <w:rPr>
          <w:rFonts w:eastAsia="Times New Roman"/>
          <w:color w:val="222222"/>
        </w:rPr>
        <w:t>” if they are to have a part in “</w:t>
      </w:r>
      <w:r w:rsidRPr="0098434E">
        <w:rPr>
          <w:rFonts w:eastAsia="Times New Roman"/>
          <w:i/>
          <w:iCs/>
          <w:color w:val="222222"/>
        </w:rPr>
        <w:t>the resurrection</w:t>
      </w:r>
      <w:r w:rsidRPr="0098434E">
        <w:rPr>
          <w:rFonts w:eastAsia="Times New Roman"/>
          <w:color w:val="222222"/>
        </w:rPr>
        <w:t xml:space="preserve"> [‘out-resurrection’] </w:t>
      </w:r>
      <w:r w:rsidRPr="0098434E">
        <w:rPr>
          <w:rFonts w:eastAsia="Times New Roman"/>
          <w:i/>
          <w:iCs/>
          <w:color w:val="222222"/>
        </w:rPr>
        <w:t>of the dead</w:t>
      </w:r>
      <w:r w:rsidRPr="0098434E">
        <w:rPr>
          <w:rFonts w:eastAsia="Times New Roman"/>
          <w:color w:val="222222"/>
        </w:rPr>
        <w:t>” and receive “</w:t>
      </w:r>
      <w:r w:rsidRPr="0098434E">
        <w:rPr>
          <w:rFonts w:eastAsia="Times New Roman"/>
          <w:i/>
          <w:iCs/>
          <w:color w:val="222222"/>
        </w:rPr>
        <w:t xml:space="preserve">the prize of the upward call </w:t>
      </w:r>
      <w:r w:rsidRPr="0098434E">
        <w:rPr>
          <w:rFonts w:eastAsia="Times New Roman"/>
          <w:color w:val="222222"/>
        </w:rPr>
        <w:t xml:space="preserve">(KJV: ‘high calling’) </w:t>
      </w:r>
      <w:r w:rsidRPr="0098434E">
        <w:rPr>
          <w:rFonts w:eastAsia="Times New Roman"/>
          <w:i/>
          <w:iCs/>
          <w:color w:val="222222"/>
        </w:rPr>
        <w:t>of God in Christ Jesus</w:t>
      </w:r>
      <w:r w:rsidRPr="0098434E">
        <w:rPr>
          <w:rFonts w:eastAsia="Times New Roman"/>
          <w:color w:val="222222"/>
        </w:rPr>
        <w:t>” (</w:t>
      </w:r>
      <w:hyperlink r:id="rId27" w:history="1">
        <w:r w:rsidRPr="0098434E">
          <w:rPr>
            <w:rFonts w:eastAsia="Times New Roman"/>
            <w:color w:val="0062B5"/>
            <w:u w:val="single"/>
          </w:rPr>
          <w:t>Philippians 3:10-11</w:t>
        </w:r>
      </w:hyperlink>
      <w:r w:rsidRPr="0098434E">
        <w:rPr>
          <w:rFonts w:eastAsia="Times New Roman"/>
          <w:color w:val="222222"/>
        </w:rPr>
        <w:t xml:space="preserve">, </w:t>
      </w:r>
      <w:hyperlink r:id="rId28" w:history="1">
        <w:r w:rsidRPr="0098434E">
          <w:rPr>
            <w:rFonts w:eastAsia="Times New Roman"/>
            <w:color w:val="0062B5"/>
            <w:u w:val="single"/>
          </w:rPr>
          <w:t>14</w:t>
        </w:r>
      </w:hyperlink>
      <w:r w:rsidRPr="0098434E">
        <w:rPr>
          <w:rFonts w:eastAsia="Times New Roman"/>
          <w:color w:val="222222"/>
        </w:rPr>
        <w:t>).  Christ “</w:t>
      </w:r>
      <w:r w:rsidRPr="0098434E">
        <w:rPr>
          <w:rFonts w:eastAsia="Times New Roman"/>
          <w:i/>
          <w:iCs/>
          <w:color w:val="222222"/>
        </w:rPr>
        <w:t>suffered for us</w:t>
      </w:r>
      <w:r w:rsidRPr="0098434E">
        <w:rPr>
          <w:rFonts w:eastAsia="Times New Roman"/>
          <w:color w:val="222222"/>
        </w:rPr>
        <w:t xml:space="preserve"> [‘on our behalf’], </w:t>
      </w:r>
      <w:r w:rsidRPr="0098434E">
        <w:rPr>
          <w:rFonts w:eastAsia="Times New Roman"/>
          <w:i/>
          <w:iCs/>
          <w:color w:val="222222"/>
        </w:rPr>
        <w:t>leaving us an example, that you should follow His steps</w:t>
      </w:r>
      <w:r w:rsidRPr="0098434E">
        <w:rPr>
          <w:rFonts w:eastAsia="Times New Roman"/>
          <w:color w:val="222222"/>
        </w:rPr>
        <w:t xml:space="preserve"> [</w:t>
      </w:r>
      <w:r w:rsidRPr="0098434E">
        <w:rPr>
          <w:rFonts w:eastAsia="Times New Roman"/>
          <w:i/>
          <w:iCs/>
          <w:color w:val="222222"/>
        </w:rPr>
        <w:t>i.e.</w:t>
      </w:r>
      <w:r w:rsidRPr="0098434E">
        <w:rPr>
          <w:rFonts w:eastAsia="Times New Roman"/>
          <w:color w:val="222222"/>
        </w:rPr>
        <w:t>, that Christians should enter into His sufferings through experiencing sufferings for Christ’s sake themselves]” (</w:t>
      </w:r>
      <w:hyperlink r:id="rId29" w:history="1">
        <w:r w:rsidRPr="0098434E">
          <w:rPr>
            <w:rFonts w:eastAsia="Times New Roman"/>
            <w:color w:val="0062B5"/>
            <w:u w:val="single"/>
          </w:rPr>
          <w:t>1 Peter 2:21</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hyperlink r:id="rId30" w:history="1">
        <w:r w:rsidRPr="0098434E">
          <w:rPr>
            <w:rFonts w:eastAsia="Times New Roman"/>
            <w:color w:val="0062B5"/>
            <w:u w:val="single"/>
          </w:rPr>
          <w:t>1 Peter 1:11</w:t>
        </w:r>
      </w:hyperlink>
      <w:r w:rsidRPr="0098434E">
        <w:rPr>
          <w:rFonts w:eastAsia="Times New Roman"/>
          <w:color w:val="222222"/>
        </w:rPr>
        <w:t>, pertaining to Christians rather than to Christ, should literally read:</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 xml:space="preserve">. . . </w:t>
      </w:r>
      <w:proofErr w:type="gramStart"/>
      <w:r w:rsidRPr="0098434E">
        <w:rPr>
          <w:rFonts w:eastAsia="Times New Roman"/>
          <w:i/>
          <w:iCs/>
          <w:color w:val="222222"/>
        </w:rPr>
        <w:t>when</w:t>
      </w:r>
      <w:proofErr w:type="gramEnd"/>
      <w:r w:rsidRPr="0098434E">
        <w:rPr>
          <w:rFonts w:eastAsia="Times New Roman"/>
          <w:i/>
          <w:iCs/>
          <w:color w:val="222222"/>
        </w:rPr>
        <w:t xml:space="preserve"> He testified beforehand the sufferings with respect to Christ </w:t>
      </w:r>
      <w:r w:rsidRPr="0098434E">
        <w:rPr>
          <w:rFonts w:eastAsia="Times New Roman"/>
          <w:color w:val="222222"/>
        </w:rPr>
        <w:t>[</w:t>
      </w:r>
      <w:r w:rsidRPr="0098434E">
        <w:rPr>
          <w:rFonts w:eastAsia="Times New Roman"/>
          <w:i/>
          <w:iCs/>
          <w:color w:val="222222"/>
        </w:rPr>
        <w:t>i.e</w:t>
      </w:r>
      <w:r w:rsidRPr="0098434E">
        <w:rPr>
          <w:rFonts w:eastAsia="Times New Roman"/>
          <w:color w:val="222222"/>
        </w:rPr>
        <w:t xml:space="preserve">., with respect to Christians entering into Christ’s sufferings], </w:t>
      </w:r>
      <w:r w:rsidRPr="0098434E">
        <w:rPr>
          <w:rFonts w:eastAsia="Times New Roman"/>
          <w:i/>
          <w:iCs/>
          <w:color w:val="222222"/>
        </w:rPr>
        <w:t>and the glory that should follow.</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Then, in complete accord with the established biblical pattern, </w:t>
      </w:r>
      <w:r w:rsidRPr="0098434E">
        <w:rPr>
          <w:rFonts w:eastAsia="Times New Roman"/>
          <w:i/>
          <w:iCs/>
          <w:color w:val="222222"/>
        </w:rPr>
        <w:t>future glory will always follow present sufferings</w:t>
      </w:r>
      <w:r w:rsidRPr="0098434E">
        <w:rPr>
          <w:rFonts w:eastAsia="Times New Roman"/>
          <w:color w:val="222222"/>
        </w:rPr>
        <w:t>.  The “</w:t>
      </w:r>
      <w:r w:rsidRPr="0098434E">
        <w:rPr>
          <w:rFonts w:eastAsia="Times New Roman"/>
          <w:i/>
          <w:iCs/>
          <w:color w:val="222222"/>
        </w:rPr>
        <w:t>glory that will follow</w:t>
      </w:r>
      <w:r w:rsidRPr="0098434E">
        <w:rPr>
          <w:rFonts w:eastAsia="Times New Roman"/>
          <w:color w:val="222222"/>
        </w:rPr>
        <w:t>” pertains to “</w:t>
      </w:r>
      <w:r w:rsidRPr="0098434E">
        <w:rPr>
          <w:rFonts w:eastAsia="Times New Roman"/>
          <w:i/>
          <w:iCs/>
          <w:color w:val="222222"/>
        </w:rPr>
        <w:t>the salvation of your souls</w:t>
      </w:r>
      <w:r w:rsidRPr="0098434E">
        <w:rPr>
          <w:rFonts w:eastAsia="Times New Roman"/>
          <w:color w:val="222222"/>
        </w:rPr>
        <w:t>” (</w:t>
      </w:r>
      <w:hyperlink r:id="rId31" w:history="1">
        <w:r w:rsidRPr="0098434E">
          <w:rPr>
            <w:rFonts w:eastAsia="Times New Roman"/>
            <w:color w:val="0062B5"/>
            <w:u w:val="single"/>
          </w:rPr>
          <w:t>1 Peter 1:9-10</w:t>
        </w:r>
      </w:hyperlink>
      <w:r w:rsidRPr="0098434E">
        <w:rPr>
          <w:rFonts w:eastAsia="Times New Roman"/>
          <w:color w:val="222222"/>
        </w:rPr>
        <w:t>) which will occur after “</w:t>
      </w:r>
      <w:r w:rsidRPr="0098434E">
        <w:rPr>
          <w:rFonts w:eastAsia="Times New Roman"/>
          <w:i/>
          <w:iCs/>
          <w:color w:val="222222"/>
        </w:rPr>
        <w:t xml:space="preserve">the genuineness </w:t>
      </w:r>
      <w:r w:rsidRPr="0098434E">
        <w:rPr>
          <w:rFonts w:eastAsia="Times New Roman"/>
          <w:color w:val="222222"/>
        </w:rPr>
        <w:t xml:space="preserve">[KJV: ‘trial’ (approval)] </w:t>
      </w:r>
      <w:r w:rsidRPr="0098434E">
        <w:rPr>
          <w:rFonts w:eastAsia="Times New Roman"/>
          <w:i/>
          <w:iCs/>
          <w:color w:val="222222"/>
        </w:rPr>
        <w:t>of your faith</w:t>
      </w:r>
      <w:r w:rsidRPr="0098434E">
        <w:rPr>
          <w:rFonts w:eastAsia="Times New Roman"/>
          <w:color w:val="222222"/>
        </w:rPr>
        <w:t>” (</w:t>
      </w:r>
      <w:hyperlink r:id="rId32" w:history="1">
        <w:r w:rsidRPr="0098434E">
          <w:rPr>
            <w:rFonts w:eastAsia="Times New Roman"/>
            <w:color w:val="0062B5"/>
            <w:u w:val="single"/>
          </w:rPr>
          <w:t>1 Peter 1:7</w:t>
        </w:r>
      </w:hyperlink>
      <w:r w:rsidRPr="0098434E">
        <w:rPr>
          <w:rFonts w:eastAsia="Times New Roman"/>
          <w:color w:val="222222"/>
        </w:rPr>
        <w:t>) — an approval that will be rendered at the judgment seat of Christ.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In this respect, when being tested and tried during the present day and time, Christians are told,</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Beloved, do not think it strange concerning the fiery trial which is to try you, as though some strange thing happened to you;</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proofErr w:type="gramStart"/>
      <w:r w:rsidRPr="0098434E">
        <w:rPr>
          <w:rFonts w:eastAsia="Times New Roman"/>
          <w:i/>
          <w:iCs/>
          <w:color w:val="222222"/>
        </w:rPr>
        <w:t>but</w:t>
      </w:r>
      <w:proofErr w:type="gramEnd"/>
      <w:r w:rsidRPr="0098434E">
        <w:rPr>
          <w:rFonts w:eastAsia="Times New Roman"/>
          <w:i/>
          <w:iCs/>
          <w:color w:val="222222"/>
        </w:rPr>
        <w:t xml:space="preserve"> rejoice to the extent that you partake of Christ’s sufferings, that when His glory is revealed, you may also be glad with exceeding joy.</w:t>
      </w:r>
      <w:r w:rsidRPr="0098434E">
        <w:rPr>
          <w:rFonts w:eastAsia="Times New Roman"/>
          <w:color w:val="222222"/>
        </w:rPr>
        <w:t xml:space="preserve"> (</w:t>
      </w:r>
      <w:hyperlink r:id="rId33" w:history="1">
        <w:r w:rsidRPr="0098434E">
          <w:rPr>
            <w:rFonts w:eastAsia="Times New Roman"/>
            <w:color w:val="0062B5"/>
            <w:u w:val="single"/>
          </w:rPr>
          <w:t>1 Peter 4:12-13</w:t>
        </w:r>
      </w:hyperlink>
      <w:r w:rsidRPr="0098434E">
        <w:rPr>
          <w:rFonts w:eastAsia="Times New Roman"/>
          <w:color w:val="222222"/>
        </w:rPr>
        <w:t xml:space="preserve">; </w:t>
      </w:r>
      <w:r w:rsidRPr="0098434E">
        <w:rPr>
          <w:rFonts w:eastAsia="Times New Roman"/>
          <w:i/>
          <w:iCs/>
          <w:color w:val="222222"/>
        </w:rPr>
        <w:t>cf</w:t>
      </w:r>
      <w:r w:rsidRPr="0098434E">
        <w:rPr>
          <w:rFonts w:eastAsia="Times New Roman"/>
          <w:color w:val="222222"/>
        </w:rPr>
        <w:t xml:space="preserve">. </w:t>
      </w:r>
      <w:hyperlink r:id="rId34" w:history="1">
        <w:r w:rsidRPr="0098434E">
          <w:rPr>
            <w:rFonts w:eastAsia="Times New Roman"/>
            <w:color w:val="0062B5"/>
            <w:u w:val="single"/>
          </w:rPr>
          <w:t>James 1:2-12</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THE PURPOSE FOR ELDERS</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The central subject matter throughout the first four chapters of 1 Peter has to do with Christians suffering with respect to Christ’s sufferings, “</w:t>
      </w:r>
      <w:r w:rsidRPr="0098434E">
        <w:rPr>
          <w:rFonts w:eastAsia="Times New Roman"/>
          <w:i/>
          <w:iCs/>
          <w:color w:val="222222"/>
        </w:rPr>
        <w:t>according to the will of God</w:t>
      </w:r>
      <w:r w:rsidRPr="0098434E">
        <w:rPr>
          <w:rFonts w:eastAsia="Times New Roman"/>
          <w:color w:val="222222"/>
        </w:rPr>
        <w:t>,” with a view to “</w:t>
      </w:r>
      <w:r w:rsidRPr="0098434E">
        <w:rPr>
          <w:rFonts w:eastAsia="Times New Roman"/>
          <w:i/>
          <w:iCs/>
          <w:color w:val="222222"/>
        </w:rPr>
        <w:t>the approval</w:t>
      </w:r>
      <w:r w:rsidRPr="0098434E">
        <w:rPr>
          <w:rFonts w:eastAsia="Times New Roman"/>
          <w:color w:val="222222"/>
        </w:rPr>
        <w:t xml:space="preserve">” </w:t>
      </w:r>
      <w:r w:rsidRPr="0098434E">
        <w:rPr>
          <w:rFonts w:eastAsia="Times New Roman"/>
          <w:i/>
          <w:iCs/>
          <w:color w:val="222222"/>
        </w:rPr>
        <w:t>of their faith</w:t>
      </w:r>
      <w:r w:rsidRPr="0098434E">
        <w:rPr>
          <w:rFonts w:eastAsia="Times New Roman"/>
          <w:color w:val="222222"/>
        </w:rPr>
        <w:t xml:space="preserve"> at the judgment seat, resulting in “</w:t>
      </w:r>
      <w:r w:rsidRPr="0098434E">
        <w:rPr>
          <w:rFonts w:eastAsia="Times New Roman"/>
          <w:i/>
          <w:iCs/>
          <w:color w:val="222222"/>
        </w:rPr>
        <w:t>the salvation</w:t>
      </w:r>
      <w:r w:rsidRPr="0098434E">
        <w:rPr>
          <w:rFonts w:eastAsia="Times New Roman"/>
          <w:color w:val="222222"/>
        </w:rPr>
        <w:t xml:space="preserve">” </w:t>
      </w:r>
      <w:r w:rsidRPr="0098434E">
        <w:rPr>
          <w:rFonts w:eastAsia="Times New Roman"/>
          <w:i/>
          <w:iCs/>
          <w:color w:val="222222"/>
        </w:rPr>
        <w:t>of their souls</w:t>
      </w:r>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Yes, and all who desire to live godly in Christ Jesus will suffer persecution</w:t>
      </w:r>
      <w:r w:rsidRPr="0098434E">
        <w:rPr>
          <w:rFonts w:eastAsia="Times New Roman"/>
          <w:color w:val="222222"/>
        </w:rPr>
        <w:t>.” (</w:t>
      </w:r>
      <w:hyperlink r:id="rId35" w:history="1">
        <w:r w:rsidRPr="0098434E">
          <w:rPr>
            <w:rFonts w:eastAsia="Times New Roman"/>
            <w:color w:val="0062B5"/>
            <w:u w:val="single"/>
          </w:rPr>
          <w:t>2 Timothy 3:12</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Then, beginning chapter five (</w:t>
      </w:r>
      <w:hyperlink r:id="rId36" w:history="1">
        <w:r w:rsidRPr="0098434E">
          <w:rPr>
            <w:rFonts w:eastAsia="Times New Roman"/>
            <w:color w:val="0062B5"/>
            <w:u w:val="single"/>
          </w:rPr>
          <w:t>1 Peter 5</w:t>
        </w:r>
      </w:hyperlink>
      <w:r w:rsidRPr="0098434E">
        <w:rPr>
          <w:rFonts w:eastAsia="Times New Roman"/>
          <w:color w:val="222222"/>
        </w:rPr>
        <w:t>), elders are introduced.  Elders (pastor-teachers [</w:t>
      </w:r>
      <w:hyperlink r:id="rId37" w:history="1">
        <w:r w:rsidRPr="0098434E">
          <w:rPr>
            <w:rFonts w:eastAsia="Times New Roman"/>
            <w:color w:val="0062B5"/>
            <w:u w:val="single"/>
          </w:rPr>
          <w:t>Ephesians 4:11</w:t>
        </w:r>
      </w:hyperlink>
      <w:r w:rsidRPr="0098434E">
        <w:rPr>
          <w:rFonts w:eastAsia="Times New Roman"/>
          <w:color w:val="222222"/>
        </w:rPr>
        <w:t>]) have been placed in the Church to “</w:t>
      </w:r>
      <w:r w:rsidRPr="0098434E">
        <w:rPr>
          <w:rFonts w:eastAsia="Times New Roman"/>
          <w:i/>
          <w:iCs/>
          <w:color w:val="222222"/>
        </w:rPr>
        <w:t xml:space="preserve">Shepherd </w:t>
      </w:r>
      <w:r w:rsidRPr="0098434E">
        <w:rPr>
          <w:rFonts w:eastAsia="Times New Roman"/>
          <w:color w:val="222222"/>
        </w:rPr>
        <w:t xml:space="preserve">[KJV: Feed] </w:t>
      </w:r>
      <w:r w:rsidRPr="0098434E">
        <w:rPr>
          <w:rFonts w:eastAsia="Times New Roman"/>
          <w:i/>
          <w:iCs/>
          <w:color w:val="222222"/>
        </w:rPr>
        <w:t>the flock</w:t>
      </w:r>
      <w:r w:rsidRPr="0098434E">
        <w:rPr>
          <w:rFonts w:eastAsia="Times New Roman"/>
          <w:color w:val="222222"/>
        </w:rPr>
        <w:t>”; and this flock is described as “</w:t>
      </w:r>
      <w:r w:rsidRPr="0098434E">
        <w:rPr>
          <w:rFonts w:eastAsia="Times New Roman"/>
          <w:i/>
          <w:iCs/>
          <w:color w:val="222222"/>
        </w:rPr>
        <w:t>those entrusted to you</w:t>
      </w:r>
      <w:r w:rsidRPr="0098434E">
        <w:rPr>
          <w:rFonts w:eastAsia="Times New Roman"/>
          <w:color w:val="222222"/>
        </w:rPr>
        <w:t xml:space="preserve"> [KJV: ‘God’s </w:t>
      </w:r>
      <w:r w:rsidRPr="0098434E">
        <w:rPr>
          <w:rFonts w:eastAsia="Times New Roman"/>
          <w:i/>
          <w:iCs/>
          <w:color w:val="222222"/>
        </w:rPr>
        <w:t>heritage</w:t>
      </w:r>
      <w:r w:rsidRPr="0098434E">
        <w:rPr>
          <w:rFonts w:eastAsia="Times New Roman"/>
          <w:color w:val="222222"/>
        </w:rPr>
        <w:t xml:space="preserve">’ — </w:t>
      </w:r>
      <w:r w:rsidRPr="0098434E">
        <w:rPr>
          <w:rFonts w:eastAsia="Times New Roman"/>
          <w:i/>
          <w:iCs/>
          <w:color w:val="222222"/>
        </w:rPr>
        <w:t>a present inheritance from the Lord, placed under the care of the elders</w:t>
      </w:r>
      <w:r w:rsidRPr="0098434E">
        <w:rPr>
          <w:rFonts w:eastAsia="Times New Roman"/>
          <w:color w:val="222222"/>
        </w:rPr>
        <w:t>]” (</w:t>
      </w:r>
      <w:hyperlink r:id="rId38" w:history="1">
        <w:r w:rsidRPr="0098434E">
          <w:rPr>
            <w:rFonts w:eastAsia="Times New Roman"/>
            <w:color w:val="0062B5"/>
            <w:u w:val="single"/>
          </w:rPr>
          <w:t>1 Peter 5:2-3</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In verses two and three, elders, as shepherds, are instructed to lead the flock in a completely unselfish, willing, eager manner.  They are </w:t>
      </w:r>
      <w:r w:rsidRPr="0098434E">
        <w:rPr>
          <w:rFonts w:eastAsia="Times New Roman"/>
          <w:i/>
          <w:iCs/>
          <w:color w:val="222222"/>
        </w:rPr>
        <w:t xml:space="preserve">never </w:t>
      </w:r>
      <w:r w:rsidRPr="0098434E">
        <w:rPr>
          <w:rFonts w:eastAsia="Times New Roman"/>
          <w:color w:val="222222"/>
        </w:rPr>
        <w:t xml:space="preserve">to participate in any type of shameful or base gain; nor are they to place themselves in the position of masters, rulers over the flock.  They are </w:t>
      </w:r>
      <w:r w:rsidRPr="0098434E">
        <w:rPr>
          <w:rFonts w:eastAsia="Times New Roman"/>
          <w:i/>
          <w:iCs/>
          <w:color w:val="222222"/>
        </w:rPr>
        <w:t xml:space="preserve">never </w:t>
      </w:r>
      <w:r w:rsidRPr="0098434E">
        <w:rPr>
          <w:rFonts w:eastAsia="Times New Roman"/>
          <w:color w:val="222222"/>
        </w:rPr>
        <w:t>to occupy a position of power over the heritage placed under their care.</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 xml:space="preserve">(The word "heritage" is a translation of the Greek word </w:t>
      </w:r>
      <w:r w:rsidRPr="0098434E">
        <w:rPr>
          <w:rFonts w:eastAsia="Times New Roman"/>
          <w:i/>
          <w:iCs/>
          <w:color w:val="222222"/>
        </w:rPr>
        <w:t>kleros</w:t>
      </w:r>
      <w:r w:rsidRPr="0098434E">
        <w:rPr>
          <w:rFonts w:eastAsia="Times New Roman"/>
          <w:color w:val="222222"/>
        </w:rPr>
        <w:t xml:space="preserve">.  Cognate forms of </w:t>
      </w:r>
      <w:r w:rsidRPr="0098434E">
        <w:rPr>
          <w:rFonts w:eastAsia="Times New Roman"/>
          <w:i/>
          <w:iCs/>
          <w:color w:val="222222"/>
        </w:rPr>
        <w:t xml:space="preserve">kleros </w:t>
      </w:r>
      <w:r w:rsidRPr="0098434E">
        <w:rPr>
          <w:rFonts w:eastAsia="Times New Roman"/>
          <w:color w:val="222222"/>
        </w:rPr>
        <w:t>would be the Greek words for “heir” [</w:t>
      </w:r>
      <w:proofErr w:type="spellStart"/>
      <w:r w:rsidRPr="0098434E">
        <w:rPr>
          <w:rFonts w:eastAsia="Times New Roman"/>
          <w:i/>
          <w:iCs/>
          <w:color w:val="222222"/>
        </w:rPr>
        <w:t>kleronomos</w:t>
      </w:r>
      <w:proofErr w:type="spellEnd"/>
      <w:r w:rsidRPr="0098434E">
        <w:rPr>
          <w:rFonts w:eastAsia="Times New Roman"/>
          <w:color w:val="222222"/>
        </w:rPr>
        <w:t>] and “inheritance” [</w:t>
      </w:r>
      <w:proofErr w:type="spellStart"/>
      <w:r w:rsidRPr="0098434E">
        <w:rPr>
          <w:rFonts w:eastAsia="Times New Roman"/>
          <w:i/>
          <w:iCs/>
          <w:color w:val="222222"/>
        </w:rPr>
        <w:t>kleronomia</w:t>
      </w:r>
      <w:proofErr w:type="spellEnd"/>
      <w:r w:rsidRPr="0098434E">
        <w:rPr>
          <w:rFonts w:eastAsia="Times New Roman"/>
          <w:color w:val="222222"/>
        </w:rPr>
        <w:t>].</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 xml:space="preserve">Kleros </w:t>
      </w:r>
      <w:r w:rsidRPr="0098434E">
        <w:rPr>
          <w:rFonts w:eastAsia="Times New Roman"/>
          <w:color w:val="222222"/>
        </w:rPr>
        <w:t>is used two ways in the New Testament when referring to groups of individuals [such as the Church].  It is used referring to a segment of the people [</w:t>
      </w:r>
      <w:hyperlink r:id="rId39" w:history="1">
        <w:r w:rsidRPr="0098434E">
          <w:rPr>
            <w:rFonts w:eastAsia="Times New Roman"/>
            <w:color w:val="0062B5"/>
            <w:u w:val="single"/>
          </w:rPr>
          <w:t>Acts 1:17</w:t>
        </w:r>
      </w:hyperlink>
      <w:r w:rsidRPr="0098434E">
        <w:rPr>
          <w:rFonts w:eastAsia="Times New Roman"/>
          <w:color w:val="222222"/>
        </w:rPr>
        <w:t xml:space="preserve">, </w:t>
      </w:r>
      <w:hyperlink r:id="rId40" w:history="1">
        <w:r w:rsidRPr="0098434E">
          <w:rPr>
            <w:rFonts w:eastAsia="Times New Roman"/>
            <w:color w:val="0062B5"/>
            <w:u w:val="single"/>
          </w:rPr>
          <w:t>26</w:t>
        </w:r>
      </w:hyperlink>
      <w:r w:rsidRPr="0098434E">
        <w:rPr>
          <w:rFonts w:eastAsia="Times New Roman"/>
          <w:color w:val="222222"/>
        </w:rPr>
        <w:t>], and it is used relative to an inheritance awaiting the people of God [</w:t>
      </w:r>
      <w:hyperlink r:id="rId41" w:history="1">
        <w:r w:rsidRPr="0098434E">
          <w:rPr>
            <w:rFonts w:eastAsia="Times New Roman"/>
            <w:color w:val="0062B5"/>
            <w:u w:val="single"/>
          </w:rPr>
          <w:t>Acts 26:18</w:t>
        </w:r>
      </w:hyperlink>
      <w:r w:rsidRPr="0098434E">
        <w:rPr>
          <w:rFonts w:eastAsia="Times New Roman"/>
          <w:color w:val="222222"/>
        </w:rPr>
        <w:t xml:space="preserve">; </w:t>
      </w:r>
      <w:hyperlink r:id="rId42" w:history="1">
        <w:r w:rsidRPr="0098434E">
          <w:rPr>
            <w:rFonts w:eastAsia="Times New Roman"/>
            <w:color w:val="0062B5"/>
            <w:u w:val="single"/>
          </w:rPr>
          <w:t>Colossians 1:12</w:t>
        </w:r>
      </w:hyperlink>
      <w:r w:rsidRPr="0098434E">
        <w:rPr>
          <w:rFonts w:eastAsia="Times New Roman"/>
          <w:color w:val="222222"/>
        </w:rPr>
        <w:t>].</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 xml:space="preserve">The thought inherent in the use of </w:t>
      </w:r>
      <w:r w:rsidRPr="0098434E">
        <w:rPr>
          <w:rFonts w:eastAsia="Times New Roman"/>
          <w:i/>
          <w:iCs/>
          <w:color w:val="222222"/>
        </w:rPr>
        <w:t xml:space="preserve">kleros </w:t>
      </w:r>
      <w:r w:rsidRPr="0098434E">
        <w:rPr>
          <w:rFonts w:eastAsia="Times New Roman"/>
          <w:color w:val="222222"/>
        </w:rPr>
        <w:t xml:space="preserve">in </w:t>
      </w:r>
      <w:hyperlink r:id="rId43" w:history="1">
        <w:r w:rsidRPr="0098434E">
          <w:rPr>
            <w:rFonts w:eastAsia="Times New Roman"/>
            <w:color w:val="0062B5"/>
            <w:u w:val="single"/>
          </w:rPr>
          <w:t>1 Peter 5:3</w:t>
        </w:r>
      </w:hyperlink>
      <w:r w:rsidRPr="0098434E">
        <w:rPr>
          <w:rFonts w:eastAsia="Times New Roman"/>
          <w:color w:val="222222"/>
        </w:rPr>
        <w:t xml:space="preserve"> appears to be a combination of both usages of the word seen in the New Testament.  That is to say, a segment of Christians [comprising a church] has been placed in charge of elders in a particular area;  and these elders’ ministry to the Christians placed under their care is with a view </w:t>
      </w:r>
      <w:r w:rsidRPr="0098434E">
        <w:rPr>
          <w:rFonts w:eastAsia="Times New Roman"/>
          <w:i/>
          <w:iCs/>
          <w:color w:val="222222"/>
        </w:rPr>
        <w:t>to leading these Christians into the realization of an awaiting inheritance</w:t>
      </w:r>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Elders are instructed to be “</w:t>
      </w:r>
      <w:r w:rsidRPr="0098434E">
        <w:rPr>
          <w:rFonts w:eastAsia="Times New Roman"/>
          <w:i/>
          <w:iCs/>
          <w:color w:val="222222"/>
        </w:rPr>
        <w:t>examples to the flock</w:t>
      </w:r>
      <w:r w:rsidRPr="0098434E">
        <w:rPr>
          <w:rFonts w:eastAsia="Times New Roman"/>
          <w:color w:val="222222"/>
        </w:rPr>
        <w:t>” (</w:t>
      </w:r>
      <w:hyperlink r:id="rId44" w:history="1">
        <w:r w:rsidRPr="0098434E">
          <w:rPr>
            <w:rFonts w:eastAsia="Times New Roman"/>
            <w:color w:val="0062B5"/>
            <w:u w:val="single"/>
          </w:rPr>
          <w:t>1 Peter 5:3</w:t>
        </w:r>
      </w:hyperlink>
      <w:r w:rsidRPr="0098434E">
        <w:rPr>
          <w:rFonts w:eastAsia="Times New Roman"/>
          <w:color w:val="222222"/>
        </w:rPr>
        <w:t>).  The Greek word translated “</w:t>
      </w:r>
      <w:r w:rsidRPr="0098434E">
        <w:rPr>
          <w:rFonts w:eastAsia="Times New Roman"/>
          <w:i/>
          <w:iCs/>
          <w:color w:val="222222"/>
        </w:rPr>
        <w:t>examples</w:t>
      </w:r>
      <w:r w:rsidRPr="0098434E">
        <w:rPr>
          <w:rFonts w:eastAsia="Times New Roman"/>
          <w:color w:val="222222"/>
        </w:rPr>
        <w:t xml:space="preserve">” is </w:t>
      </w:r>
      <w:r w:rsidRPr="0098434E">
        <w:rPr>
          <w:rFonts w:eastAsia="Times New Roman"/>
          <w:i/>
          <w:iCs/>
          <w:color w:val="222222"/>
        </w:rPr>
        <w:t>tupos</w:t>
      </w:r>
      <w:r w:rsidRPr="0098434E">
        <w:rPr>
          <w:rFonts w:eastAsia="Times New Roman"/>
          <w:color w:val="222222"/>
        </w:rPr>
        <w:t xml:space="preserve">, from which we derive our English word “type.”  The word </w:t>
      </w:r>
      <w:r w:rsidRPr="0098434E">
        <w:rPr>
          <w:rFonts w:eastAsia="Times New Roman"/>
          <w:i/>
          <w:iCs/>
          <w:color w:val="222222"/>
        </w:rPr>
        <w:t>tupos</w:t>
      </w:r>
      <w:r w:rsidRPr="0098434E">
        <w:rPr>
          <w:rFonts w:eastAsia="Times New Roman"/>
          <w:color w:val="222222"/>
        </w:rPr>
        <w:t xml:space="preserve">, as it is used by Peter, points to a pattern of how something either will be or should be.  In this case, elders are to govern their lives in such a manner that they become </w:t>
      </w:r>
      <w:r w:rsidRPr="0098434E">
        <w:rPr>
          <w:rFonts w:eastAsia="Times New Roman"/>
          <w:i/>
          <w:iCs/>
          <w:color w:val="222222"/>
        </w:rPr>
        <w:t xml:space="preserve">patterns </w:t>
      </w:r>
      <w:r w:rsidRPr="0098434E">
        <w:rPr>
          <w:rFonts w:eastAsia="Times New Roman"/>
          <w:color w:val="222222"/>
        </w:rPr>
        <w:t>of how those in the flock should also govern their lives (</w:t>
      </w:r>
      <w:r w:rsidRPr="0098434E">
        <w:rPr>
          <w:rFonts w:eastAsia="Times New Roman"/>
          <w:i/>
          <w:iCs/>
          <w:color w:val="222222"/>
        </w:rPr>
        <w:t>cf</w:t>
      </w:r>
      <w:r w:rsidRPr="0098434E">
        <w:rPr>
          <w:rFonts w:eastAsia="Times New Roman"/>
          <w:color w:val="222222"/>
        </w:rPr>
        <w:t xml:space="preserve">. </w:t>
      </w:r>
      <w:hyperlink r:id="rId45" w:history="1">
        <w:r w:rsidRPr="0098434E">
          <w:rPr>
            <w:rFonts w:eastAsia="Times New Roman"/>
            <w:color w:val="0062B5"/>
            <w:u w:val="single"/>
          </w:rPr>
          <w:t>1 Thessalonians 1:6-7</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An interesting and significant feature of this section in 1 Peter is the fact that these instructions concerning elders are recorded in concluding verses of a book dealing specifically with present sufferings, with a view to a future salvation — </w:t>
      </w:r>
      <w:r w:rsidRPr="0098434E">
        <w:rPr>
          <w:rFonts w:eastAsia="Times New Roman"/>
          <w:i/>
          <w:iCs/>
          <w:color w:val="222222"/>
        </w:rPr>
        <w:t>the salvation of the soul</w:t>
      </w:r>
      <w:r w:rsidRPr="0098434E">
        <w:rPr>
          <w:rFonts w:eastAsia="Times New Roman"/>
          <w:color w:val="222222"/>
        </w:rPr>
        <w:t xml:space="preserve">.  And within these concluding verses surrounding instructions given to elders, </w:t>
      </w:r>
      <w:r w:rsidRPr="0098434E">
        <w:rPr>
          <w:rFonts w:eastAsia="Times New Roman"/>
          <w:i/>
          <w:iCs/>
          <w:color w:val="222222"/>
        </w:rPr>
        <w:t>the coming glory of Christ</w:t>
      </w:r>
      <w:r w:rsidRPr="0098434E">
        <w:rPr>
          <w:rFonts w:eastAsia="Times New Roman"/>
          <w:color w:val="222222"/>
        </w:rPr>
        <w:t xml:space="preserve"> occupies the center of attention (</w:t>
      </w:r>
      <w:hyperlink r:id="rId46" w:history="1">
        <w:r w:rsidRPr="0098434E">
          <w:rPr>
            <w:rFonts w:eastAsia="Times New Roman"/>
            <w:color w:val="0062B5"/>
            <w:u w:val="single"/>
          </w:rPr>
          <w:t>1 Peter 5:1</w:t>
        </w:r>
      </w:hyperlink>
      <w:r w:rsidRPr="0098434E">
        <w:rPr>
          <w:rFonts w:eastAsia="Times New Roman"/>
          <w:color w:val="222222"/>
        </w:rPr>
        <w:t xml:space="preserve">, </w:t>
      </w:r>
      <w:hyperlink r:id="rId47" w:history="1">
        <w:r w:rsidRPr="0098434E">
          <w:rPr>
            <w:rFonts w:eastAsia="Times New Roman"/>
            <w:color w:val="0062B5"/>
            <w:u w:val="single"/>
          </w:rPr>
          <w:t>4</w:t>
        </w:r>
      </w:hyperlink>
      <w:r w:rsidRPr="0098434E">
        <w:rPr>
          <w:rFonts w:eastAsia="Times New Roman"/>
          <w:color w:val="222222"/>
        </w:rPr>
        <w:t xml:space="preserve">, </w:t>
      </w:r>
      <w:hyperlink r:id="rId48" w:history="1">
        <w:r w:rsidRPr="0098434E">
          <w:rPr>
            <w:rFonts w:eastAsia="Times New Roman"/>
            <w:color w:val="0062B5"/>
            <w:u w:val="single"/>
          </w:rPr>
          <w:t>6</w:t>
        </w:r>
      </w:hyperlink>
      <w:r w:rsidRPr="0098434E">
        <w:rPr>
          <w:rFonts w:eastAsia="Times New Roman"/>
          <w:color w:val="222222"/>
        </w:rPr>
        <w:t xml:space="preserve">, </w:t>
      </w:r>
      <w:hyperlink r:id="rId49" w:history="1">
        <w:r w:rsidRPr="0098434E">
          <w:rPr>
            <w:rFonts w:eastAsia="Times New Roman"/>
            <w:color w:val="0062B5"/>
            <w:u w:val="single"/>
          </w:rPr>
          <w:t>10-11</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Elders have been entrusted with </w:t>
      </w:r>
      <w:r w:rsidRPr="0098434E">
        <w:rPr>
          <w:rFonts w:eastAsia="Times New Roman"/>
          <w:i/>
          <w:iCs/>
          <w:color w:val="222222"/>
        </w:rPr>
        <w:t>a heritage</w:t>
      </w:r>
      <w:r w:rsidRPr="0098434E">
        <w:rPr>
          <w:rFonts w:eastAsia="Times New Roman"/>
          <w:color w:val="222222"/>
        </w:rPr>
        <w:t xml:space="preserve"> (“</w:t>
      </w:r>
      <w:r w:rsidRPr="0098434E">
        <w:rPr>
          <w:rFonts w:eastAsia="Times New Roman"/>
          <w:i/>
          <w:iCs/>
          <w:color w:val="222222"/>
        </w:rPr>
        <w:t>those entrusted</w:t>
      </w:r>
      <w:r w:rsidRPr="0098434E">
        <w:rPr>
          <w:rFonts w:eastAsia="Times New Roman"/>
          <w:color w:val="222222"/>
        </w:rPr>
        <w:t xml:space="preserve">” to them), with a view to </w:t>
      </w:r>
      <w:r w:rsidRPr="0098434E">
        <w:rPr>
          <w:rFonts w:eastAsia="Times New Roman"/>
          <w:i/>
          <w:iCs/>
          <w:color w:val="222222"/>
        </w:rPr>
        <w:t>the salvation of the souls of those in their heritage</w:t>
      </w:r>
      <w:r w:rsidRPr="0098434E">
        <w:rPr>
          <w:rFonts w:eastAsia="Times New Roman"/>
          <w:color w:val="222222"/>
        </w:rPr>
        <w:t xml:space="preserve">, in connection with </w:t>
      </w:r>
      <w:r w:rsidRPr="0098434E">
        <w:rPr>
          <w:rFonts w:eastAsia="Times New Roman"/>
          <w:i/>
          <w:iCs/>
          <w:color w:val="222222"/>
        </w:rPr>
        <w:t>an awaiting inheritance</w:t>
      </w:r>
      <w:r w:rsidRPr="0098434E">
        <w:rPr>
          <w:rFonts w:eastAsia="Times New Roman"/>
          <w:color w:val="222222"/>
        </w:rPr>
        <w:t xml:space="preserve">; and they are to lead this heritage into the things pertaining to this future salvation, which, as explained by Peter in his first epistle, will invariably involve </w:t>
      </w:r>
      <w:r w:rsidRPr="0098434E">
        <w:rPr>
          <w:rFonts w:eastAsia="Times New Roman"/>
          <w:i/>
          <w:iCs/>
          <w:color w:val="222222"/>
        </w:rPr>
        <w:t>present sufferings.</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Elders who are </w:t>
      </w:r>
      <w:r w:rsidRPr="0098434E">
        <w:rPr>
          <w:rFonts w:eastAsia="Times New Roman"/>
          <w:i/>
          <w:iCs/>
          <w:color w:val="222222"/>
        </w:rPr>
        <w:t xml:space="preserve">faithful </w:t>
      </w:r>
      <w:r w:rsidRPr="0098434E">
        <w:rPr>
          <w:rFonts w:eastAsia="Times New Roman"/>
          <w:color w:val="222222"/>
        </w:rPr>
        <w:t xml:space="preserve">to their calling will receive an unfading crown of glory when the Chief Shepherd appears.  </w:t>
      </w:r>
      <w:r w:rsidRPr="0098434E">
        <w:rPr>
          <w:rFonts w:eastAsia="Times New Roman"/>
          <w:i/>
          <w:iCs/>
          <w:color w:val="222222"/>
        </w:rPr>
        <w:t xml:space="preserve">Faithfulness </w:t>
      </w:r>
      <w:r w:rsidRPr="0098434E">
        <w:rPr>
          <w:rFonts w:eastAsia="Times New Roman"/>
          <w:color w:val="222222"/>
        </w:rPr>
        <w:t>of this nature will result in “works,” which will have emanated from “a living” faith, which will be approved at the judgment seat.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i/>
          <w:iCs/>
          <w:color w:val="222222"/>
        </w:rPr>
        <w:t xml:space="preserve">Faithful </w:t>
      </w:r>
      <w:r w:rsidRPr="0098434E">
        <w:rPr>
          <w:rFonts w:eastAsia="Times New Roman"/>
          <w:color w:val="222222"/>
        </w:rPr>
        <w:t>elders will then realize “</w:t>
      </w:r>
      <w:r w:rsidRPr="0098434E">
        <w:rPr>
          <w:rFonts w:eastAsia="Times New Roman"/>
          <w:i/>
          <w:iCs/>
          <w:color w:val="222222"/>
        </w:rPr>
        <w:t>the end</w:t>
      </w:r>
      <w:r w:rsidRPr="0098434E">
        <w:rPr>
          <w:rFonts w:eastAsia="Times New Roman"/>
          <w:color w:val="222222"/>
        </w:rPr>
        <w:t xml:space="preserve"> [‘the goal’]” of their “</w:t>
      </w:r>
      <w:r w:rsidRPr="0098434E">
        <w:rPr>
          <w:rFonts w:eastAsia="Times New Roman"/>
          <w:i/>
          <w:iCs/>
          <w:color w:val="222222"/>
        </w:rPr>
        <w:t>faith</w:t>
      </w:r>
      <w:r w:rsidRPr="0098434E">
        <w:rPr>
          <w:rFonts w:eastAsia="Times New Roman"/>
          <w:color w:val="222222"/>
        </w:rPr>
        <w:t xml:space="preserve">,” </w:t>
      </w:r>
      <w:r w:rsidRPr="0098434E">
        <w:rPr>
          <w:rFonts w:eastAsia="Times New Roman"/>
          <w:i/>
          <w:iCs/>
          <w:color w:val="222222"/>
        </w:rPr>
        <w:t>the salvation of their souls</w:t>
      </w:r>
      <w:r w:rsidRPr="0098434E">
        <w:rPr>
          <w:rFonts w:eastAsia="Times New Roman"/>
          <w:color w:val="222222"/>
        </w:rPr>
        <w:t xml:space="preserve">.  And, as a recompense for </w:t>
      </w:r>
      <w:r w:rsidRPr="0098434E">
        <w:rPr>
          <w:rFonts w:eastAsia="Times New Roman"/>
          <w:i/>
          <w:iCs/>
          <w:color w:val="222222"/>
        </w:rPr>
        <w:t xml:space="preserve">faithfulness </w:t>
      </w:r>
      <w:r w:rsidRPr="0098434E">
        <w:rPr>
          <w:rFonts w:eastAsia="Times New Roman"/>
          <w:color w:val="222222"/>
        </w:rPr>
        <w:t>to their calling, they will receive an unfading “</w:t>
      </w:r>
      <w:r w:rsidRPr="0098434E">
        <w:rPr>
          <w:rFonts w:eastAsia="Times New Roman"/>
          <w:i/>
          <w:iCs/>
          <w:color w:val="222222"/>
        </w:rPr>
        <w:t>crown of glory</w:t>
      </w:r>
      <w:r w:rsidRPr="0098434E">
        <w:rPr>
          <w:rFonts w:eastAsia="Times New Roman"/>
          <w:color w:val="222222"/>
        </w:rPr>
        <w:t>” and occupy positions of power and authority in the coming kingdom of Christ (</w:t>
      </w:r>
      <w:hyperlink r:id="rId50" w:history="1">
        <w:r w:rsidRPr="0098434E">
          <w:rPr>
            <w:rFonts w:eastAsia="Times New Roman"/>
            <w:color w:val="0062B5"/>
            <w:u w:val="single"/>
          </w:rPr>
          <w:t>James 2:14-26</w:t>
        </w:r>
      </w:hyperlink>
      <w:r w:rsidRPr="0098434E">
        <w:rPr>
          <w:rFonts w:eastAsia="Times New Roman"/>
          <w:color w:val="222222"/>
        </w:rPr>
        <w:t xml:space="preserve">; </w:t>
      </w:r>
      <w:hyperlink r:id="rId51" w:history="1">
        <w:r w:rsidRPr="0098434E">
          <w:rPr>
            <w:rFonts w:eastAsia="Times New Roman"/>
            <w:color w:val="0062B5"/>
            <w:u w:val="single"/>
          </w:rPr>
          <w:t>1 Peter 1:7-9</w:t>
        </w:r>
      </w:hyperlink>
      <w:r w:rsidRPr="0098434E">
        <w:rPr>
          <w:rFonts w:eastAsia="Times New Roman"/>
          <w:color w:val="222222"/>
        </w:rPr>
        <w:t xml:space="preserve">; </w:t>
      </w:r>
      <w:hyperlink r:id="rId52" w:history="1">
        <w:r w:rsidRPr="0098434E">
          <w:rPr>
            <w:rFonts w:eastAsia="Times New Roman"/>
            <w:color w:val="0062B5"/>
            <w:u w:val="single"/>
          </w:rPr>
          <w:t>5:4</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i/>
          <w:iCs/>
          <w:color w:val="222222"/>
        </w:rPr>
        <w:t xml:space="preserve">Unfaithfulness </w:t>
      </w:r>
      <w:r w:rsidRPr="0098434E">
        <w:rPr>
          <w:rFonts w:eastAsia="Times New Roman"/>
          <w:color w:val="222222"/>
        </w:rPr>
        <w:t xml:space="preserve">on the part of elders, however, will produce results of an opposite nature.  Elders </w:t>
      </w:r>
      <w:r w:rsidRPr="0098434E">
        <w:rPr>
          <w:rFonts w:eastAsia="Times New Roman"/>
          <w:i/>
          <w:iCs/>
          <w:color w:val="222222"/>
        </w:rPr>
        <w:t xml:space="preserve">unfaithful </w:t>
      </w:r>
      <w:r w:rsidRPr="0098434E">
        <w:rPr>
          <w:rFonts w:eastAsia="Times New Roman"/>
          <w:color w:val="222222"/>
        </w:rPr>
        <w:t xml:space="preserve">to their calling will not possess “works” that will have emanated from “a living” faith.  Instead, works resulting from </w:t>
      </w:r>
      <w:r w:rsidRPr="0098434E">
        <w:rPr>
          <w:rFonts w:eastAsia="Times New Roman"/>
          <w:i/>
          <w:iCs/>
          <w:color w:val="222222"/>
        </w:rPr>
        <w:t xml:space="preserve">unfaithfulness </w:t>
      </w:r>
      <w:r w:rsidRPr="0098434E">
        <w:rPr>
          <w:rFonts w:eastAsia="Times New Roman"/>
          <w:color w:val="222222"/>
        </w:rPr>
        <w:t>to one’s calling will have emanated from “</w:t>
      </w:r>
      <w:r w:rsidRPr="0098434E">
        <w:rPr>
          <w:rFonts w:eastAsia="Times New Roman"/>
          <w:i/>
          <w:iCs/>
          <w:color w:val="222222"/>
        </w:rPr>
        <w:t>a dead</w:t>
      </w:r>
      <w:r w:rsidRPr="0098434E">
        <w:rPr>
          <w:rFonts w:eastAsia="Times New Roman"/>
          <w:color w:val="222222"/>
        </w:rPr>
        <w:t xml:space="preserve"> [a barren] </w:t>
      </w:r>
      <w:r w:rsidRPr="0098434E">
        <w:rPr>
          <w:rFonts w:eastAsia="Times New Roman"/>
          <w:i/>
          <w:iCs/>
          <w:color w:val="222222"/>
        </w:rPr>
        <w:t>faith</w:t>
      </w:r>
      <w:r w:rsidRPr="0098434E">
        <w:rPr>
          <w:rFonts w:eastAsia="Times New Roman"/>
          <w:color w:val="222222"/>
        </w:rPr>
        <w:t xml:space="preserve">,” which will be </w:t>
      </w:r>
      <w:r w:rsidRPr="0098434E">
        <w:rPr>
          <w:rFonts w:eastAsia="Times New Roman"/>
          <w:i/>
          <w:iCs/>
          <w:color w:val="222222"/>
        </w:rPr>
        <w:t xml:space="preserve">disapproved </w:t>
      </w:r>
      <w:r w:rsidRPr="0098434E">
        <w:rPr>
          <w:rFonts w:eastAsia="Times New Roman"/>
          <w:color w:val="222222"/>
        </w:rPr>
        <w:t>at the judgment seat.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i/>
          <w:iCs/>
          <w:color w:val="222222"/>
        </w:rPr>
        <w:t xml:space="preserve">Unfaithful </w:t>
      </w:r>
      <w:r w:rsidRPr="0098434E">
        <w:rPr>
          <w:rFonts w:eastAsia="Times New Roman"/>
          <w:color w:val="222222"/>
        </w:rPr>
        <w:t xml:space="preserve">elders will then realize </w:t>
      </w:r>
      <w:r w:rsidRPr="0098434E">
        <w:rPr>
          <w:rFonts w:eastAsia="Times New Roman"/>
          <w:i/>
          <w:iCs/>
          <w:color w:val="222222"/>
        </w:rPr>
        <w:t>the loss of their souls</w:t>
      </w:r>
      <w:r w:rsidRPr="0098434E">
        <w:rPr>
          <w:rFonts w:eastAsia="Times New Roman"/>
          <w:color w:val="222222"/>
        </w:rPr>
        <w:t xml:space="preserve">, for </w:t>
      </w:r>
      <w:r w:rsidRPr="0098434E">
        <w:rPr>
          <w:rFonts w:eastAsia="Times New Roman"/>
          <w:i/>
          <w:iCs/>
          <w:color w:val="222222"/>
        </w:rPr>
        <w:t xml:space="preserve">faith </w:t>
      </w:r>
      <w:r w:rsidRPr="0098434E">
        <w:rPr>
          <w:rFonts w:eastAsia="Times New Roman"/>
          <w:color w:val="222222"/>
        </w:rPr>
        <w:t>will not have been brought to its proper “goal.”  Consequently, they will be denied the unfading “</w:t>
      </w:r>
      <w:r w:rsidRPr="0098434E">
        <w:rPr>
          <w:rFonts w:eastAsia="Times New Roman"/>
          <w:i/>
          <w:iCs/>
          <w:color w:val="222222"/>
        </w:rPr>
        <w:t>crown of glory</w:t>
      </w:r>
      <w:r w:rsidRPr="0098434E">
        <w:rPr>
          <w:rFonts w:eastAsia="Times New Roman"/>
          <w:color w:val="222222"/>
        </w:rPr>
        <w:t>,” and they will occupy no positions of power and authority with Christ in His kingdom.</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ELDERS IN THE CHURCH</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Depend upon and be submissive to the ones leading you; for they watch on behalf of your souls, as ones having to give an account, that they may do this with joy and not groaning; for this would be unprofitable for you.</w:t>
      </w:r>
      <w:r w:rsidRPr="0098434E">
        <w:rPr>
          <w:rFonts w:eastAsia="Times New Roman"/>
          <w:color w:val="222222"/>
        </w:rPr>
        <w:t xml:space="preserve"> (</w:t>
      </w:r>
      <w:hyperlink r:id="rId53" w:history="1">
        <w:r w:rsidRPr="0098434E">
          <w:rPr>
            <w:rFonts w:eastAsia="Times New Roman"/>
            <w:color w:val="0062B5"/>
            <w:u w:val="single"/>
          </w:rPr>
          <w:t>Hebrews 13:17</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The preceding is a literal translation from the Greek text, and some variances will be noted between this and other translations.  Elders are to conduct their ministries in a specific manner, and individuals placed under their care are to depend upon and be submissive to their leadership.  The reason for this relationship between elders and their heritage is twofold:</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1) That the elders might be able to properly carry out their God-ordained responsibility of caring for the flock.</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2) That the sheep might receive the proper care as they “</w:t>
      </w:r>
      <w:r w:rsidRPr="0098434E">
        <w:rPr>
          <w:rFonts w:eastAsia="Times New Roman"/>
          <w:i/>
          <w:iCs/>
          <w:color w:val="222222"/>
        </w:rPr>
        <w:t>grow thereby unto salvation</w:t>
      </w:r>
      <w:r w:rsidRPr="0098434E">
        <w:rPr>
          <w:rFonts w:eastAsia="Times New Roman"/>
          <w:color w:val="222222"/>
        </w:rPr>
        <w:t xml:space="preserve"> [‘with respect to salvation’ — </w:t>
      </w:r>
      <w:r w:rsidRPr="0098434E">
        <w:rPr>
          <w:rFonts w:eastAsia="Times New Roman"/>
          <w:i/>
          <w:iCs/>
          <w:color w:val="222222"/>
        </w:rPr>
        <w:t>the salvation of their souls</w:t>
      </w:r>
      <w:r w:rsidRPr="0098434E">
        <w:rPr>
          <w:rFonts w:eastAsia="Times New Roman"/>
          <w:color w:val="222222"/>
        </w:rPr>
        <w:t>]” (</w:t>
      </w:r>
      <w:hyperlink r:id="rId54" w:history="1">
        <w:r w:rsidRPr="0098434E">
          <w:rPr>
            <w:rFonts w:eastAsia="Times New Roman"/>
            <w:color w:val="0062B5"/>
            <w:u w:val="single"/>
          </w:rPr>
          <w:t>1 Peter 2:2b, ASV</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i/>
          <w:iCs/>
          <w:color w:val="222222"/>
        </w:rPr>
        <w:t>1)  “DEPEND UPON AND BE SUBMISSIVE TO THE ONES LEADING YOU  . . . .”</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Elders possess </w:t>
      </w:r>
      <w:r w:rsidRPr="0098434E">
        <w:rPr>
          <w:rFonts w:eastAsia="Times New Roman"/>
          <w:i/>
          <w:iCs/>
          <w:color w:val="222222"/>
        </w:rPr>
        <w:t>a tremendous responsibility</w:t>
      </w:r>
      <w:r w:rsidRPr="0098434E">
        <w:rPr>
          <w:rFonts w:eastAsia="Times New Roman"/>
          <w:color w:val="222222"/>
        </w:rPr>
        <w:t xml:space="preserve">.  They are the God-ordained shepherds of the flock.  They have received a heritage from the Lord, and, as shepherds placed over the sheep, they are </w:t>
      </w:r>
      <w:r w:rsidRPr="0098434E">
        <w:rPr>
          <w:rFonts w:eastAsia="Times New Roman"/>
          <w:i/>
          <w:iCs/>
          <w:color w:val="222222"/>
        </w:rPr>
        <w:t>directly responsible for the spiritual well-being of the sheep</w:t>
      </w:r>
      <w:r w:rsidRPr="0098434E">
        <w:rPr>
          <w:rFonts w:eastAsia="Times New Roman"/>
          <w:color w:val="222222"/>
        </w:rPr>
        <w:t xml:space="preserve">.  A high calling of this nature — </w:t>
      </w:r>
      <w:r w:rsidRPr="0098434E">
        <w:rPr>
          <w:rFonts w:eastAsia="Times New Roman"/>
          <w:i/>
          <w:iCs/>
          <w:color w:val="222222"/>
        </w:rPr>
        <w:t>the highest calling any man can possess during the present day and time</w:t>
      </w:r>
      <w:r w:rsidRPr="0098434E">
        <w:rPr>
          <w:rFonts w:eastAsia="Times New Roman"/>
          <w:color w:val="222222"/>
        </w:rPr>
        <w:t xml:space="preserve"> — demands certain qualifications; and these qualifications are not to be taken lightly, for </w:t>
      </w:r>
      <w:r w:rsidRPr="0098434E">
        <w:rPr>
          <w:rFonts w:eastAsia="Times New Roman"/>
          <w:i/>
          <w:iCs/>
          <w:color w:val="222222"/>
        </w:rPr>
        <w:t>the manner in which elders function will directly affect the spiritual well-being of the flock.</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Paul, in </w:t>
      </w:r>
      <w:hyperlink r:id="rId55" w:history="1">
        <w:r w:rsidRPr="0098434E">
          <w:rPr>
            <w:rFonts w:eastAsia="Times New Roman"/>
            <w:color w:val="0062B5"/>
            <w:u w:val="single"/>
          </w:rPr>
          <w:t>1 Timothy 3:2-7</w:t>
        </w:r>
      </w:hyperlink>
      <w:r w:rsidRPr="0098434E">
        <w:rPr>
          <w:rFonts w:eastAsia="Times New Roman"/>
          <w:color w:val="222222"/>
        </w:rPr>
        <w:t>, sets forth the qualifications that an elder (here called a “bishop”) must meet to be properly qualified to shepherd the flock:</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600"/>
        <w:rPr>
          <w:rFonts w:eastAsia="Times New Roman"/>
          <w:color w:val="222222"/>
        </w:rPr>
      </w:pPr>
      <w:proofErr w:type="gramStart"/>
      <w:r w:rsidRPr="0098434E">
        <w:rPr>
          <w:rFonts w:eastAsia="Times New Roman"/>
          <w:color w:val="222222"/>
        </w:rPr>
        <w:t>a</w:t>
      </w:r>
      <w:proofErr w:type="gramEnd"/>
      <w:r w:rsidRPr="0098434E">
        <w:rPr>
          <w:rFonts w:eastAsia="Times New Roman"/>
          <w:color w:val="222222"/>
        </w:rPr>
        <w:t>) He must be “</w:t>
      </w:r>
      <w:r w:rsidRPr="0098434E">
        <w:rPr>
          <w:rFonts w:eastAsia="Times New Roman"/>
          <w:i/>
          <w:iCs/>
          <w:color w:val="222222"/>
        </w:rPr>
        <w:t>blameless</w:t>
      </w:r>
      <w:r w:rsidRPr="0098434E">
        <w:rPr>
          <w:rFonts w:eastAsia="Times New Roman"/>
          <w:color w:val="222222"/>
        </w:rPr>
        <w:t>” (</w:t>
      </w:r>
      <w:hyperlink r:id="rId56" w:history="1">
        <w:r w:rsidRPr="0098434E">
          <w:rPr>
            <w:rFonts w:eastAsia="Times New Roman"/>
            <w:color w:val="0062B5"/>
            <w:u w:val="single"/>
          </w:rPr>
          <w:t>1 Timothy 3:2</w:t>
        </w:r>
      </w:hyperlink>
      <w:r w:rsidRPr="0098434E">
        <w:rPr>
          <w:rFonts w:eastAsia="Times New Roman"/>
          <w:color w:val="222222"/>
        </w:rPr>
        <w:t>):  The Greek word translated “</w:t>
      </w:r>
      <w:r w:rsidRPr="0098434E">
        <w:rPr>
          <w:rFonts w:eastAsia="Times New Roman"/>
          <w:i/>
          <w:iCs/>
          <w:color w:val="222222"/>
        </w:rPr>
        <w:t>blameless</w:t>
      </w:r>
      <w:r w:rsidRPr="0098434E">
        <w:rPr>
          <w:rFonts w:eastAsia="Times New Roman"/>
          <w:color w:val="222222"/>
        </w:rPr>
        <w:t xml:space="preserve">” is </w:t>
      </w:r>
      <w:proofErr w:type="spellStart"/>
      <w:r w:rsidRPr="0098434E">
        <w:rPr>
          <w:rFonts w:eastAsia="Times New Roman"/>
          <w:i/>
          <w:iCs/>
          <w:color w:val="222222"/>
        </w:rPr>
        <w:t>anepilemptos</w:t>
      </w:r>
      <w:proofErr w:type="spellEnd"/>
      <w:r w:rsidRPr="0098434E">
        <w:rPr>
          <w:rFonts w:eastAsia="Times New Roman"/>
          <w:color w:val="222222"/>
        </w:rPr>
        <w:t>.  This is a compound word prefixed with the letter “</w:t>
      </w:r>
      <w:r w:rsidRPr="0098434E">
        <w:rPr>
          <w:rFonts w:eastAsia="Times New Roman"/>
          <w:i/>
          <w:iCs/>
          <w:color w:val="222222"/>
        </w:rPr>
        <w:t>a</w:t>
      </w:r>
      <w:r w:rsidRPr="0098434E">
        <w:rPr>
          <w:rFonts w:eastAsia="Times New Roman"/>
          <w:color w:val="222222"/>
        </w:rPr>
        <w:t xml:space="preserve">.”  The verb form without the prefix is </w:t>
      </w:r>
      <w:proofErr w:type="spellStart"/>
      <w:r w:rsidRPr="0098434E">
        <w:rPr>
          <w:rFonts w:eastAsia="Times New Roman"/>
          <w:i/>
          <w:iCs/>
          <w:color w:val="222222"/>
        </w:rPr>
        <w:t>epilambano</w:t>
      </w:r>
      <w:proofErr w:type="spellEnd"/>
      <w:r w:rsidRPr="0098434E">
        <w:rPr>
          <w:rFonts w:eastAsia="Times New Roman"/>
          <w:color w:val="222222"/>
        </w:rPr>
        <w:t xml:space="preserve">.  </w:t>
      </w:r>
      <w:r w:rsidRPr="0098434E">
        <w:rPr>
          <w:rFonts w:eastAsia="Times New Roman"/>
          <w:i/>
          <w:iCs/>
          <w:color w:val="222222"/>
        </w:rPr>
        <w:t xml:space="preserve">Epi </w:t>
      </w:r>
      <w:r w:rsidRPr="0098434E">
        <w:rPr>
          <w:rFonts w:eastAsia="Times New Roman"/>
          <w:color w:val="222222"/>
        </w:rPr>
        <w:t xml:space="preserve">means “upon,” and </w:t>
      </w:r>
      <w:proofErr w:type="spellStart"/>
      <w:r w:rsidRPr="0098434E">
        <w:rPr>
          <w:rFonts w:eastAsia="Times New Roman"/>
          <w:i/>
          <w:iCs/>
          <w:color w:val="222222"/>
        </w:rPr>
        <w:t>lambano</w:t>
      </w:r>
      <w:proofErr w:type="spellEnd"/>
      <w:r w:rsidRPr="0098434E">
        <w:rPr>
          <w:rFonts w:eastAsia="Times New Roman"/>
          <w:i/>
          <w:iCs/>
          <w:color w:val="222222"/>
        </w:rPr>
        <w:t xml:space="preserve"> </w:t>
      </w:r>
      <w:r w:rsidRPr="0098434E">
        <w:rPr>
          <w:rFonts w:eastAsia="Times New Roman"/>
          <w:color w:val="222222"/>
        </w:rPr>
        <w:t>means “to take.”  Thus, the two words used in a compound form mean “to take hold upon.”  Prefixing the letter “</w:t>
      </w:r>
      <w:r w:rsidRPr="0098434E">
        <w:rPr>
          <w:rFonts w:eastAsia="Times New Roman"/>
          <w:i/>
          <w:iCs/>
          <w:color w:val="222222"/>
        </w:rPr>
        <w:t>a</w:t>
      </w:r>
      <w:r w:rsidRPr="0098434E">
        <w:rPr>
          <w:rFonts w:eastAsia="Times New Roman"/>
          <w:color w:val="222222"/>
        </w:rPr>
        <w:t xml:space="preserve">” to the compound form makes the word mean exactly the opposite — “unable to take hold upon.”  This is the thought behind the meaning of “blameless.”  An elder </w:t>
      </w:r>
      <w:r w:rsidRPr="0098434E">
        <w:rPr>
          <w:rFonts w:eastAsia="Times New Roman"/>
          <w:i/>
          <w:iCs/>
          <w:color w:val="222222"/>
        </w:rPr>
        <w:t xml:space="preserve">must </w:t>
      </w:r>
      <w:r w:rsidRPr="0098434E">
        <w:rPr>
          <w:rFonts w:eastAsia="Times New Roman"/>
          <w:color w:val="222222"/>
        </w:rPr>
        <w:t>be an individual that no one can take hold of (lay his hands upon, point a finger at) in the sense of bringing a charge of wrongdoing against him.  He must be “above reproach.”</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b) He must be “</w:t>
      </w:r>
      <w:r w:rsidRPr="0098434E">
        <w:rPr>
          <w:rFonts w:eastAsia="Times New Roman"/>
          <w:i/>
          <w:iCs/>
          <w:color w:val="222222"/>
        </w:rPr>
        <w:t>the husband of one wife</w:t>
      </w:r>
      <w:r w:rsidRPr="0098434E">
        <w:rPr>
          <w:rFonts w:eastAsia="Times New Roman"/>
          <w:color w:val="222222"/>
        </w:rPr>
        <w:t>” (</w:t>
      </w:r>
      <w:hyperlink r:id="rId57" w:history="1">
        <w:r w:rsidRPr="0098434E">
          <w:rPr>
            <w:rFonts w:eastAsia="Times New Roman"/>
            <w:color w:val="0062B5"/>
            <w:u w:val="single"/>
          </w:rPr>
          <w:t>1 Timothy 3:2</w:t>
        </w:r>
      </w:hyperlink>
      <w:r w:rsidRPr="0098434E">
        <w:rPr>
          <w:rFonts w:eastAsia="Times New Roman"/>
          <w:color w:val="222222"/>
        </w:rPr>
        <w:t>):  The construction of these words in the Greek text, standing alone, refers to “a one-woman type man [whether married or unmarried].”  However, the context associates this “one-woman type man” with the marriage relationship existing between husband and wife (</w:t>
      </w:r>
      <w:hyperlink r:id="rId58" w:history="1">
        <w:r w:rsidRPr="0098434E">
          <w:rPr>
            <w:rFonts w:eastAsia="Times New Roman"/>
            <w:color w:val="0062B5"/>
            <w:u w:val="single"/>
          </w:rPr>
          <w:t>1 Timothy 3:4-5</w:t>
        </w:r>
      </w:hyperlink>
      <w:r w:rsidRPr="0098434E">
        <w:rPr>
          <w:rFonts w:eastAsia="Times New Roman"/>
          <w:color w:val="222222"/>
        </w:rPr>
        <w:t>); and when used in this manner, the construction refers, as in the Authorized Version, to “</w:t>
      </w:r>
      <w:r w:rsidRPr="0098434E">
        <w:rPr>
          <w:rFonts w:eastAsia="Times New Roman"/>
          <w:i/>
          <w:iCs/>
          <w:color w:val="222222"/>
        </w:rPr>
        <w:t>the husband of one wife</w:t>
      </w:r>
      <w:r w:rsidRPr="0098434E">
        <w:rPr>
          <w:rFonts w:eastAsia="Times New Roman"/>
          <w:color w:val="222222"/>
        </w:rPr>
        <w:t xml:space="preserve">” (note </w:t>
      </w:r>
      <w:hyperlink r:id="rId59" w:history="1">
        <w:r w:rsidRPr="0098434E">
          <w:rPr>
            <w:rFonts w:eastAsia="Times New Roman"/>
            <w:color w:val="0062B5"/>
            <w:u w:val="single"/>
          </w:rPr>
          <w:t>1 Timothy 5:9</w:t>
        </w:r>
      </w:hyperlink>
      <w:r w:rsidRPr="0098434E">
        <w:rPr>
          <w:rFonts w:eastAsia="Times New Roman"/>
          <w:color w:val="222222"/>
        </w:rPr>
        <w:t xml:space="preserve"> where the same construction is used).</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c) He must be “</w:t>
      </w:r>
      <w:r w:rsidRPr="0098434E">
        <w:rPr>
          <w:rFonts w:eastAsia="Times New Roman"/>
          <w:i/>
          <w:iCs/>
          <w:color w:val="222222"/>
        </w:rPr>
        <w:t>temperate</w:t>
      </w:r>
      <w:r w:rsidRPr="0098434E">
        <w:rPr>
          <w:rFonts w:eastAsia="Times New Roman"/>
          <w:color w:val="222222"/>
        </w:rPr>
        <w:t>” [KJV: “vigilant”] (</w:t>
      </w:r>
      <w:hyperlink r:id="rId60" w:history="1">
        <w:r w:rsidRPr="0098434E">
          <w:rPr>
            <w:rFonts w:eastAsia="Times New Roman"/>
            <w:color w:val="0062B5"/>
            <w:u w:val="single"/>
          </w:rPr>
          <w:t>1 Timothy 3:2</w:t>
        </w:r>
      </w:hyperlink>
      <w:r w:rsidRPr="0098434E">
        <w:rPr>
          <w:rFonts w:eastAsia="Times New Roman"/>
          <w:color w:val="222222"/>
        </w:rPr>
        <w:t>):  The word in the Greek text means “dispassionate,” or “circumspect.”  His ability to function must not be affected by personal or emotional involvement.  He is to look carefully at all related circumstances before acting.</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d) He must be “</w:t>
      </w:r>
      <w:r w:rsidRPr="0098434E">
        <w:rPr>
          <w:rFonts w:eastAsia="Times New Roman"/>
          <w:i/>
          <w:iCs/>
          <w:color w:val="222222"/>
        </w:rPr>
        <w:t>sober-minded</w:t>
      </w:r>
      <w:r w:rsidRPr="0098434E">
        <w:rPr>
          <w:rFonts w:eastAsia="Times New Roman"/>
          <w:color w:val="222222"/>
        </w:rPr>
        <w:t>” (</w:t>
      </w:r>
      <w:hyperlink r:id="rId61" w:history="1">
        <w:r w:rsidRPr="0098434E">
          <w:rPr>
            <w:rFonts w:eastAsia="Times New Roman"/>
            <w:color w:val="0062B5"/>
            <w:u w:val="single"/>
          </w:rPr>
          <w:t>1 Timothy 3:2</w:t>
        </w:r>
      </w:hyperlink>
      <w:r w:rsidRPr="0098434E">
        <w:rPr>
          <w:rFonts w:eastAsia="Times New Roman"/>
          <w:color w:val="222222"/>
        </w:rPr>
        <w:t>):  The word in the Greek text means “serious-minded,” “sensible,” “one who shows good judgment.”</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e) He must be “</w:t>
      </w:r>
      <w:r w:rsidRPr="0098434E">
        <w:rPr>
          <w:rFonts w:eastAsia="Times New Roman"/>
          <w:i/>
          <w:iCs/>
          <w:color w:val="222222"/>
        </w:rPr>
        <w:t>of good behavior</w:t>
      </w:r>
      <w:r w:rsidRPr="0098434E">
        <w:rPr>
          <w:rFonts w:eastAsia="Times New Roman"/>
          <w:color w:val="222222"/>
        </w:rPr>
        <w:t>” (</w:t>
      </w:r>
      <w:hyperlink r:id="rId62" w:history="1">
        <w:r w:rsidRPr="0098434E">
          <w:rPr>
            <w:rFonts w:eastAsia="Times New Roman"/>
            <w:color w:val="0062B5"/>
            <w:u w:val="single"/>
          </w:rPr>
          <w:t>1 Timothy 3:2</w:t>
        </w:r>
      </w:hyperlink>
      <w:r w:rsidRPr="0098434E">
        <w:rPr>
          <w:rFonts w:eastAsia="Times New Roman"/>
          <w:color w:val="222222"/>
        </w:rPr>
        <w:t xml:space="preserve">):  The word appearing in the Greek text is </w:t>
      </w:r>
      <w:proofErr w:type="spellStart"/>
      <w:r w:rsidRPr="0098434E">
        <w:rPr>
          <w:rFonts w:eastAsia="Times New Roman"/>
          <w:i/>
          <w:iCs/>
          <w:color w:val="222222"/>
        </w:rPr>
        <w:t>kosmios</w:t>
      </w:r>
      <w:proofErr w:type="spellEnd"/>
      <w:r w:rsidRPr="0098434E">
        <w:rPr>
          <w:rFonts w:eastAsia="Times New Roman"/>
          <w:color w:val="222222"/>
        </w:rPr>
        <w:t xml:space="preserve">.  This is closely related to the word </w:t>
      </w:r>
      <w:proofErr w:type="spellStart"/>
      <w:r w:rsidRPr="0098434E">
        <w:rPr>
          <w:rFonts w:eastAsia="Times New Roman"/>
          <w:i/>
          <w:iCs/>
          <w:color w:val="222222"/>
        </w:rPr>
        <w:t>kosmos</w:t>
      </w:r>
      <w:proofErr w:type="spellEnd"/>
      <w:r w:rsidRPr="0098434E">
        <w:rPr>
          <w:rFonts w:eastAsia="Times New Roman"/>
          <w:i/>
          <w:iCs/>
          <w:color w:val="222222"/>
        </w:rPr>
        <w:t xml:space="preserve"> </w:t>
      </w:r>
      <w:r w:rsidRPr="0098434E">
        <w:rPr>
          <w:rFonts w:eastAsia="Times New Roman"/>
          <w:color w:val="222222"/>
        </w:rPr>
        <w:t xml:space="preserve">(from which we derived the English word, “cosmos”), referring to an “orderly arrangement,” as opposed to </w:t>
      </w:r>
      <w:r w:rsidRPr="0098434E">
        <w:rPr>
          <w:rFonts w:eastAsia="Times New Roman"/>
          <w:i/>
          <w:iCs/>
          <w:color w:val="222222"/>
        </w:rPr>
        <w:t>chaos</w:t>
      </w:r>
      <w:r w:rsidRPr="0098434E">
        <w:rPr>
          <w:rFonts w:eastAsia="Times New Roman"/>
          <w:color w:val="222222"/>
        </w:rPr>
        <w:t xml:space="preserve">.  The thought behind </w:t>
      </w:r>
      <w:proofErr w:type="spellStart"/>
      <w:r w:rsidRPr="0098434E">
        <w:rPr>
          <w:rFonts w:eastAsia="Times New Roman"/>
          <w:i/>
          <w:iCs/>
          <w:color w:val="222222"/>
        </w:rPr>
        <w:t>kosmios</w:t>
      </w:r>
      <w:proofErr w:type="spellEnd"/>
      <w:r w:rsidRPr="0098434E">
        <w:rPr>
          <w:rFonts w:eastAsia="Times New Roman"/>
          <w:i/>
          <w:iCs/>
          <w:color w:val="222222"/>
        </w:rPr>
        <w:t xml:space="preserve"> </w:t>
      </w:r>
      <w:r w:rsidRPr="0098434E">
        <w:rPr>
          <w:rFonts w:eastAsia="Times New Roman"/>
          <w:color w:val="222222"/>
        </w:rPr>
        <w:t>is “order.”  An elder must be an “orderly type person.”</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f) He must be “</w:t>
      </w:r>
      <w:r w:rsidRPr="0098434E">
        <w:rPr>
          <w:rFonts w:eastAsia="Times New Roman"/>
          <w:i/>
          <w:iCs/>
          <w:color w:val="222222"/>
        </w:rPr>
        <w:t>hospitable</w:t>
      </w:r>
      <w:r w:rsidRPr="0098434E">
        <w:rPr>
          <w:rFonts w:eastAsia="Times New Roman"/>
          <w:color w:val="222222"/>
        </w:rPr>
        <w:t>” (</w:t>
      </w:r>
      <w:hyperlink r:id="rId63" w:history="1">
        <w:r w:rsidRPr="0098434E">
          <w:rPr>
            <w:rFonts w:eastAsia="Times New Roman"/>
            <w:color w:val="0062B5"/>
            <w:u w:val="single"/>
          </w:rPr>
          <w:t>1 Timothy 3:2</w:t>
        </w:r>
      </w:hyperlink>
      <w:r w:rsidRPr="0098434E">
        <w:rPr>
          <w:rFonts w:eastAsia="Times New Roman"/>
          <w:color w:val="222222"/>
        </w:rPr>
        <w:t xml:space="preserve">):  The compound word </w:t>
      </w:r>
      <w:proofErr w:type="spellStart"/>
      <w:r w:rsidRPr="0098434E">
        <w:rPr>
          <w:rFonts w:eastAsia="Times New Roman"/>
          <w:i/>
          <w:iCs/>
          <w:color w:val="222222"/>
        </w:rPr>
        <w:t>philoxenos</w:t>
      </w:r>
      <w:proofErr w:type="spellEnd"/>
      <w:r w:rsidRPr="0098434E">
        <w:rPr>
          <w:rFonts w:eastAsia="Times New Roman"/>
          <w:i/>
          <w:iCs/>
          <w:color w:val="222222"/>
        </w:rPr>
        <w:t xml:space="preserve"> </w:t>
      </w:r>
      <w:r w:rsidRPr="0098434E">
        <w:rPr>
          <w:rFonts w:eastAsia="Times New Roman"/>
          <w:color w:val="222222"/>
        </w:rPr>
        <w:t xml:space="preserve">appears in the Greek text.  </w:t>
      </w:r>
      <w:proofErr w:type="spellStart"/>
      <w:r w:rsidRPr="0098434E">
        <w:rPr>
          <w:rFonts w:eastAsia="Times New Roman"/>
          <w:i/>
          <w:iCs/>
          <w:color w:val="222222"/>
        </w:rPr>
        <w:t>Philos</w:t>
      </w:r>
      <w:proofErr w:type="spellEnd"/>
      <w:r w:rsidRPr="0098434E">
        <w:rPr>
          <w:rFonts w:eastAsia="Times New Roman"/>
          <w:i/>
          <w:iCs/>
          <w:color w:val="222222"/>
        </w:rPr>
        <w:t xml:space="preserve"> </w:t>
      </w:r>
      <w:r w:rsidRPr="0098434E">
        <w:rPr>
          <w:rFonts w:eastAsia="Times New Roman"/>
          <w:color w:val="222222"/>
        </w:rPr>
        <w:t xml:space="preserve">means “fond of” or “loving,” and </w:t>
      </w:r>
      <w:proofErr w:type="spellStart"/>
      <w:r w:rsidRPr="0098434E">
        <w:rPr>
          <w:rFonts w:eastAsia="Times New Roman"/>
          <w:i/>
          <w:iCs/>
          <w:color w:val="222222"/>
        </w:rPr>
        <w:t>xenos</w:t>
      </w:r>
      <w:proofErr w:type="spellEnd"/>
      <w:r w:rsidRPr="0098434E">
        <w:rPr>
          <w:rFonts w:eastAsia="Times New Roman"/>
          <w:i/>
          <w:iCs/>
          <w:color w:val="222222"/>
        </w:rPr>
        <w:t xml:space="preserve"> </w:t>
      </w:r>
      <w:r w:rsidRPr="0098434E">
        <w:rPr>
          <w:rFonts w:eastAsia="Times New Roman"/>
          <w:color w:val="222222"/>
        </w:rPr>
        <w:t xml:space="preserve">means “stranger,” “foreigner,” or “alien.”  Thus, </w:t>
      </w:r>
      <w:proofErr w:type="spellStart"/>
      <w:r w:rsidRPr="0098434E">
        <w:rPr>
          <w:rFonts w:eastAsia="Times New Roman"/>
          <w:i/>
          <w:iCs/>
          <w:color w:val="222222"/>
        </w:rPr>
        <w:t>philoxenos</w:t>
      </w:r>
      <w:proofErr w:type="spellEnd"/>
      <w:r w:rsidRPr="0098434E">
        <w:rPr>
          <w:rFonts w:eastAsia="Times New Roman"/>
          <w:i/>
          <w:iCs/>
          <w:color w:val="222222"/>
        </w:rPr>
        <w:t xml:space="preserve"> </w:t>
      </w:r>
      <w:r w:rsidRPr="0098434E">
        <w:rPr>
          <w:rFonts w:eastAsia="Times New Roman"/>
          <w:color w:val="222222"/>
        </w:rPr>
        <w:t>refers to one who “loves strangers.” The early Church met in homes, and “strangers” — new converts, among others — were continually being brought into these meeting places.  And these “strangers” were to be joyfully received and nurtured along with the others.  The same attitude is to prevail concerning “strangers” today.  When new converts are brought into the assembly, or when Christians move into a new area, both are to be received in a hospitable manner by the elders, with a view to these individuals occupying their proper place in the assembly.</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g) He must be “</w:t>
      </w:r>
      <w:r w:rsidRPr="0098434E">
        <w:rPr>
          <w:rFonts w:eastAsia="Times New Roman"/>
          <w:i/>
          <w:iCs/>
          <w:color w:val="222222"/>
        </w:rPr>
        <w:t>able to teach</w:t>
      </w:r>
      <w:r w:rsidRPr="0098434E">
        <w:rPr>
          <w:rFonts w:eastAsia="Times New Roman"/>
          <w:color w:val="222222"/>
        </w:rPr>
        <w:t>” (</w:t>
      </w:r>
      <w:hyperlink r:id="rId64" w:history="1">
        <w:r w:rsidRPr="0098434E">
          <w:rPr>
            <w:rFonts w:eastAsia="Times New Roman"/>
            <w:color w:val="0062B5"/>
            <w:u w:val="single"/>
          </w:rPr>
          <w:t>1 Timothy 3:2</w:t>
        </w:r>
      </w:hyperlink>
      <w:r w:rsidRPr="0098434E">
        <w:rPr>
          <w:rFonts w:eastAsia="Times New Roman"/>
          <w:color w:val="222222"/>
        </w:rPr>
        <w:t>):  The Greek word refers to one who is “able and skilled in teaching.”</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h) He must not be “</w:t>
      </w:r>
      <w:r w:rsidRPr="0098434E">
        <w:rPr>
          <w:rFonts w:eastAsia="Times New Roman"/>
          <w:i/>
          <w:iCs/>
          <w:color w:val="222222"/>
        </w:rPr>
        <w:t>given to wine</w:t>
      </w:r>
      <w:r w:rsidRPr="0098434E">
        <w:rPr>
          <w:rFonts w:eastAsia="Times New Roman"/>
          <w:color w:val="222222"/>
        </w:rPr>
        <w:t>” (</w:t>
      </w:r>
      <w:hyperlink r:id="rId65" w:history="1">
        <w:r w:rsidRPr="0098434E">
          <w:rPr>
            <w:rFonts w:eastAsia="Times New Roman"/>
            <w:color w:val="0062B5"/>
            <w:u w:val="single"/>
          </w:rPr>
          <w:t>1 Timothy 3:3</w:t>
        </w:r>
      </w:hyperlink>
      <w:r w:rsidRPr="0098434E">
        <w:rPr>
          <w:rFonts w:eastAsia="Times New Roman"/>
          <w:color w:val="222222"/>
        </w:rPr>
        <w:t>):  Wine in countries where churches were established during the first century, as in certain countries in the same area today, was a common beverage.  The word in the Greek text refers to one who becomes addicted to wine.</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proofErr w:type="spellStart"/>
      <w:r w:rsidRPr="0098434E">
        <w:rPr>
          <w:rFonts w:eastAsia="Times New Roman"/>
          <w:color w:val="222222"/>
        </w:rPr>
        <w:t>i</w:t>
      </w:r>
      <w:proofErr w:type="spellEnd"/>
      <w:r w:rsidRPr="0098434E">
        <w:rPr>
          <w:rFonts w:eastAsia="Times New Roman"/>
          <w:color w:val="222222"/>
        </w:rPr>
        <w:t>) He must not be “</w:t>
      </w:r>
      <w:r w:rsidRPr="0098434E">
        <w:rPr>
          <w:rFonts w:eastAsia="Times New Roman"/>
          <w:i/>
          <w:iCs/>
          <w:color w:val="222222"/>
        </w:rPr>
        <w:t>violent</w:t>
      </w:r>
      <w:r w:rsidRPr="0098434E">
        <w:rPr>
          <w:rFonts w:eastAsia="Times New Roman"/>
          <w:color w:val="222222"/>
        </w:rPr>
        <w:t>” (</w:t>
      </w:r>
      <w:hyperlink r:id="rId66" w:history="1">
        <w:r w:rsidRPr="0098434E">
          <w:rPr>
            <w:rFonts w:eastAsia="Times New Roman"/>
            <w:color w:val="0062B5"/>
            <w:u w:val="single"/>
          </w:rPr>
          <w:t>1 Timothy 3:3</w:t>
        </w:r>
      </w:hyperlink>
      <w:r w:rsidRPr="0098434E">
        <w:rPr>
          <w:rFonts w:eastAsia="Times New Roman"/>
          <w:color w:val="222222"/>
        </w:rPr>
        <w:t>):  The Greek word refers to a “belligerent” or “hostile” type person.</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j) He must not be “</w:t>
      </w:r>
      <w:r w:rsidRPr="0098434E">
        <w:rPr>
          <w:rFonts w:eastAsia="Times New Roman"/>
          <w:i/>
          <w:iCs/>
          <w:color w:val="222222"/>
        </w:rPr>
        <w:t>greedy for money</w:t>
      </w:r>
      <w:r w:rsidRPr="0098434E">
        <w:rPr>
          <w:rFonts w:eastAsia="Times New Roman"/>
          <w:color w:val="222222"/>
        </w:rPr>
        <w:t>” (</w:t>
      </w:r>
      <w:hyperlink r:id="rId67" w:history="1">
        <w:r w:rsidRPr="0098434E">
          <w:rPr>
            <w:rFonts w:eastAsia="Times New Roman"/>
            <w:color w:val="0062B5"/>
            <w:u w:val="single"/>
          </w:rPr>
          <w:t>1 Timothy 3:3</w:t>
        </w:r>
      </w:hyperlink>
      <w:r w:rsidRPr="0098434E">
        <w:rPr>
          <w:rFonts w:eastAsia="Times New Roman"/>
          <w:color w:val="222222"/>
        </w:rPr>
        <w:t xml:space="preserve">):  The best Greek manuscripts omit these words.  Consequently, this portion is not included in many recent translations.  However, the expression is found in </w:t>
      </w:r>
      <w:hyperlink r:id="rId68" w:history="1">
        <w:r w:rsidRPr="0098434E">
          <w:rPr>
            <w:rFonts w:eastAsia="Times New Roman"/>
            <w:color w:val="0062B5"/>
            <w:u w:val="single"/>
          </w:rPr>
          <w:t>1 Timothy 3:8</w:t>
        </w:r>
      </w:hyperlink>
      <w:r w:rsidRPr="0098434E">
        <w:rPr>
          <w:rFonts w:eastAsia="Times New Roman"/>
          <w:color w:val="222222"/>
        </w:rPr>
        <w:t xml:space="preserve"> (referring to deacons) and in </w:t>
      </w:r>
      <w:hyperlink r:id="rId69" w:history="1">
        <w:r w:rsidRPr="0098434E">
          <w:rPr>
            <w:rFonts w:eastAsia="Times New Roman"/>
            <w:color w:val="0062B5"/>
            <w:u w:val="single"/>
          </w:rPr>
          <w:t>Titus 1:7</w:t>
        </w:r>
      </w:hyperlink>
      <w:r w:rsidRPr="0098434E">
        <w:rPr>
          <w:rFonts w:eastAsia="Times New Roman"/>
          <w:color w:val="222222"/>
        </w:rPr>
        <w:t xml:space="preserve"> (referring to bishops [elders]).  The expression in the Greek text refers to “dishonesty” or “disgraceful base gain.”</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k) He must be “</w:t>
      </w:r>
      <w:r w:rsidRPr="0098434E">
        <w:rPr>
          <w:rFonts w:eastAsia="Times New Roman"/>
          <w:i/>
          <w:iCs/>
          <w:color w:val="222222"/>
        </w:rPr>
        <w:t>gentle</w:t>
      </w:r>
      <w:r w:rsidRPr="0098434E">
        <w:rPr>
          <w:rFonts w:eastAsia="Times New Roman"/>
          <w:color w:val="222222"/>
        </w:rPr>
        <w:t>” (</w:t>
      </w:r>
      <w:hyperlink r:id="rId70" w:history="1">
        <w:r w:rsidRPr="0098434E">
          <w:rPr>
            <w:rFonts w:eastAsia="Times New Roman"/>
            <w:color w:val="0062B5"/>
            <w:u w:val="single"/>
          </w:rPr>
          <w:t>1 Timothy 3:3</w:t>
        </w:r>
      </w:hyperlink>
      <w:r w:rsidRPr="0098434E">
        <w:rPr>
          <w:rFonts w:eastAsia="Times New Roman"/>
          <w:color w:val="222222"/>
        </w:rPr>
        <w:t>):  The Greek word refers to one who is “gentle,” “mild,” “reasonable.”</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l) He must not be a “</w:t>
      </w:r>
      <w:r w:rsidRPr="0098434E">
        <w:rPr>
          <w:rFonts w:eastAsia="Times New Roman"/>
          <w:i/>
          <w:iCs/>
          <w:color w:val="222222"/>
        </w:rPr>
        <w:t>quarrelsome</w:t>
      </w:r>
      <w:r w:rsidRPr="0098434E">
        <w:rPr>
          <w:rFonts w:eastAsia="Times New Roman"/>
          <w:color w:val="222222"/>
        </w:rPr>
        <w:t>” (</w:t>
      </w:r>
      <w:hyperlink r:id="rId71" w:history="1">
        <w:r w:rsidRPr="0098434E">
          <w:rPr>
            <w:rFonts w:eastAsia="Times New Roman"/>
            <w:color w:val="0062B5"/>
            <w:u w:val="single"/>
          </w:rPr>
          <w:t>1 Timothy 3:3</w:t>
        </w:r>
      </w:hyperlink>
      <w:r w:rsidRPr="0098434E">
        <w:rPr>
          <w:rFonts w:eastAsia="Times New Roman"/>
          <w:color w:val="222222"/>
        </w:rPr>
        <w:t xml:space="preserve">):  The word in the Greek text is </w:t>
      </w:r>
      <w:proofErr w:type="spellStart"/>
      <w:r w:rsidRPr="0098434E">
        <w:rPr>
          <w:rFonts w:eastAsia="Times New Roman"/>
          <w:i/>
          <w:iCs/>
          <w:color w:val="222222"/>
        </w:rPr>
        <w:t>amachos</w:t>
      </w:r>
      <w:proofErr w:type="spellEnd"/>
      <w:r w:rsidRPr="0098434E">
        <w:rPr>
          <w:rFonts w:eastAsia="Times New Roman"/>
          <w:color w:val="222222"/>
        </w:rPr>
        <w:t xml:space="preserve">.  This is the word </w:t>
      </w:r>
      <w:proofErr w:type="spellStart"/>
      <w:r w:rsidRPr="0098434E">
        <w:rPr>
          <w:rFonts w:eastAsia="Times New Roman"/>
          <w:i/>
          <w:iCs/>
          <w:color w:val="222222"/>
        </w:rPr>
        <w:t>mache</w:t>
      </w:r>
      <w:proofErr w:type="spellEnd"/>
      <w:r w:rsidRPr="0098434E">
        <w:rPr>
          <w:rFonts w:eastAsia="Times New Roman"/>
          <w:i/>
          <w:iCs/>
          <w:color w:val="222222"/>
        </w:rPr>
        <w:t xml:space="preserve"> </w:t>
      </w:r>
      <w:r w:rsidRPr="0098434E">
        <w:rPr>
          <w:rFonts w:eastAsia="Times New Roman"/>
          <w:color w:val="222222"/>
        </w:rPr>
        <w:t>(“fight”) with the prefix “</w:t>
      </w:r>
      <w:r w:rsidRPr="0098434E">
        <w:rPr>
          <w:rFonts w:eastAsia="Times New Roman"/>
          <w:i/>
          <w:iCs/>
          <w:color w:val="222222"/>
        </w:rPr>
        <w:t>a</w:t>
      </w:r>
      <w:r w:rsidRPr="0098434E">
        <w:rPr>
          <w:rFonts w:eastAsia="Times New Roman"/>
          <w:color w:val="222222"/>
        </w:rPr>
        <w:t xml:space="preserve">,” which negates the word.  Thus, </w:t>
      </w:r>
      <w:proofErr w:type="spellStart"/>
      <w:r w:rsidRPr="0098434E">
        <w:rPr>
          <w:rFonts w:eastAsia="Times New Roman"/>
          <w:i/>
          <w:iCs/>
          <w:color w:val="222222"/>
        </w:rPr>
        <w:t>amachos</w:t>
      </w:r>
      <w:proofErr w:type="spellEnd"/>
      <w:r w:rsidRPr="0098434E">
        <w:rPr>
          <w:rFonts w:eastAsia="Times New Roman"/>
          <w:i/>
          <w:iCs/>
          <w:color w:val="222222"/>
        </w:rPr>
        <w:t xml:space="preserve"> </w:t>
      </w:r>
      <w:r w:rsidRPr="0098434E">
        <w:rPr>
          <w:rFonts w:eastAsia="Times New Roman"/>
          <w:color w:val="222222"/>
        </w:rPr>
        <w:t>refers to “one who does not engage in fights,” “one who is not quarrelsome.”</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m) He must not be “</w:t>
      </w:r>
      <w:r w:rsidRPr="0098434E">
        <w:rPr>
          <w:rFonts w:eastAsia="Times New Roman"/>
          <w:i/>
          <w:iCs/>
          <w:color w:val="222222"/>
        </w:rPr>
        <w:t>covetous</w:t>
      </w:r>
      <w:r w:rsidRPr="0098434E">
        <w:rPr>
          <w:rFonts w:eastAsia="Times New Roman"/>
          <w:color w:val="222222"/>
        </w:rPr>
        <w:t>” (</w:t>
      </w:r>
      <w:hyperlink r:id="rId72" w:history="1">
        <w:r w:rsidRPr="0098434E">
          <w:rPr>
            <w:rFonts w:eastAsia="Times New Roman"/>
            <w:color w:val="0062B5"/>
            <w:u w:val="single"/>
          </w:rPr>
          <w:t>1 Timothy 3:3</w:t>
        </w:r>
      </w:hyperlink>
      <w:r w:rsidRPr="0098434E">
        <w:rPr>
          <w:rFonts w:eastAsia="Times New Roman"/>
          <w:color w:val="222222"/>
        </w:rPr>
        <w:t xml:space="preserve">):  The word in the Greek text is </w:t>
      </w:r>
      <w:proofErr w:type="spellStart"/>
      <w:r w:rsidRPr="0098434E">
        <w:rPr>
          <w:rFonts w:eastAsia="Times New Roman"/>
          <w:i/>
          <w:iCs/>
          <w:color w:val="222222"/>
        </w:rPr>
        <w:t>aphilarguros</w:t>
      </w:r>
      <w:proofErr w:type="spellEnd"/>
      <w:r w:rsidRPr="0098434E">
        <w:rPr>
          <w:rFonts w:eastAsia="Times New Roman"/>
          <w:color w:val="222222"/>
        </w:rPr>
        <w:t>.  This is a compound word (</w:t>
      </w:r>
      <w:proofErr w:type="spellStart"/>
      <w:r w:rsidRPr="0098434E">
        <w:rPr>
          <w:rFonts w:eastAsia="Times New Roman"/>
          <w:i/>
          <w:iCs/>
          <w:color w:val="222222"/>
        </w:rPr>
        <w:t>philos</w:t>
      </w:r>
      <w:proofErr w:type="spellEnd"/>
      <w:r w:rsidRPr="0098434E">
        <w:rPr>
          <w:rFonts w:eastAsia="Times New Roman"/>
          <w:i/>
          <w:iCs/>
          <w:color w:val="222222"/>
        </w:rPr>
        <w:t xml:space="preserve"> </w:t>
      </w:r>
      <w:r w:rsidRPr="0098434E">
        <w:rPr>
          <w:rFonts w:eastAsia="Times New Roman"/>
          <w:color w:val="222222"/>
        </w:rPr>
        <w:t xml:space="preserve">and </w:t>
      </w:r>
      <w:proofErr w:type="spellStart"/>
      <w:r w:rsidRPr="0098434E">
        <w:rPr>
          <w:rFonts w:eastAsia="Times New Roman"/>
          <w:i/>
          <w:iCs/>
          <w:color w:val="222222"/>
        </w:rPr>
        <w:t>arguros</w:t>
      </w:r>
      <w:proofErr w:type="spellEnd"/>
      <w:r w:rsidRPr="0098434E">
        <w:rPr>
          <w:rFonts w:eastAsia="Times New Roman"/>
          <w:color w:val="222222"/>
        </w:rPr>
        <w:t>) with the prefix “</w:t>
      </w:r>
      <w:r w:rsidRPr="0098434E">
        <w:rPr>
          <w:rFonts w:eastAsia="Times New Roman"/>
          <w:i/>
          <w:iCs/>
          <w:color w:val="222222"/>
        </w:rPr>
        <w:t>a</w:t>
      </w:r>
      <w:r w:rsidRPr="0098434E">
        <w:rPr>
          <w:rFonts w:eastAsia="Times New Roman"/>
          <w:color w:val="222222"/>
        </w:rPr>
        <w:t xml:space="preserve">.”  </w:t>
      </w:r>
      <w:proofErr w:type="spellStart"/>
      <w:r w:rsidRPr="0098434E">
        <w:rPr>
          <w:rFonts w:eastAsia="Times New Roman"/>
          <w:i/>
          <w:iCs/>
          <w:color w:val="222222"/>
        </w:rPr>
        <w:t>Philos</w:t>
      </w:r>
      <w:proofErr w:type="spellEnd"/>
      <w:r w:rsidRPr="0098434E">
        <w:rPr>
          <w:rFonts w:eastAsia="Times New Roman"/>
          <w:color w:val="222222"/>
        </w:rPr>
        <w:t xml:space="preserve">, as previously seen, means “fond of” or “loving”; and </w:t>
      </w:r>
      <w:proofErr w:type="spellStart"/>
      <w:r w:rsidRPr="0098434E">
        <w:rPr>
          <w:rFonts w:eastAsia="Times New Roman"/>
          <w:i/>
          <w:iCs/>
          <w:color w:val="222222"/>
        </w:rPr>
        <w:t>arguros</w:t>
      </w:r>
      <w:proofErr w:type="spellEnd"/>
      <w:r w:rsidRPr="0098434E">
        <w:rPr>
          <w:rFonts w:eastAsia="Times New Roman"/>
          <w:i/>
          <w:iCs/>
          <w:color w:val="222222"/>
        </w:rPr>
        <w:t xml:space="preserve"> </w:t>
      </w:r>
      <w:r w:rsidRPr="0098434E">
        <w:rPr>
          <w:rFonts w:eastAsia="Times New Roman"/>
          <w:color w:val="222222"/>
        </w:rPr>
        <w:t xml:space="preserve">means “silver,” referring to “money.”  </w:t>
      </w:r>
      <w:proofErr w:type="spellStart"/>
      <w:r w:rsidRPr="0098434E">
        <w:rPr>
          <w:rFonts w:eastAsia="Times New Roman"/>
          <w:i/>
          <w:iCs/>
          <w:color w:val="222222"/>
        </w:rPr>
        <w:t>Philarguros</w:t>
      </w:r>
      <w:proofErr w:type="spellEnd"/>
      <w:r w:rsidRPr="0098434E">
        <w:rPr>
          <w:rFonts w:eastAsia="Times New Roman"/>
          <w:i/>
          <w:iCs/>
          <w:color w:val="222222"/>
        </w:rPr>
        <w:t xml:space="preserve"> </w:t>
      </w:r>
      <w:r w:rsidRPr="0098434E">
        <w:rPr>
          <w:rFonts w:eastAsia="Times New Roman"/>
          <w:color w:val="222222"/>
        </w:rPr>
        <w:t>means “a lover of money”; but the word used in the text, negated by the prefix “</w:t>
      </w:r>
      <w:r w:rsidRPr="0098434E">
        <w:rPr>
          <w:rFonts w:eastAsia="Times New Roman"/>
          <w:i/>
          <w:iCs/>
          <w:color w:val="222222"/>
        </w:rPr>
        <w:t>a</w:t>
      </w:r>
      <w:r w:rsidRPr="0098434E">
        <w:rPr>
          <w:rFonts w:eastAsia="Times New Roman"/>
          <w:color w:val="222222"/>
        </w:rPr>
        <w:t xml:space="preserve">,” is </w:t>
      </w:r>
      <w:proofErr w:type="spellStart"/>
      <w:r w:rsidRPr="0098434E">
        <w:rPr>
          <w:rFonts w:eastAsia="Times New Roman"/>
          <w:i/>
          <w:iCs/>
          <w:color w:val="222222"/>
        </w:rPr>
        <w:t>aphilarguros</w:t>
      </w:r>
      <w:proofErr w:type="spellEnd"/>
      <w:r w:rsidRPr="0098434E">
        <w:rPr>
          <w:rFonts w:eastAsia="Times New Roman"/>
          <w:color w:val="222222"/>
        </w:rPr>
        <w:t>, which means exactly the opposite — “one who does not love money.”</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n) He must be an individual who “</w:t>
      </w:r>
      <w:r w:rsidRPr="0098434E">
        <w:rPr>
          <w:rFonts w:eastAsia="Times New Roman"/>
          <w:i/>
          <w:iCs/>
          <w:color w:val="222222"/>
        </w:rPr>
        <w:t>rules his own house well, having his children in submission with all reverence</w:t>
      </w:r>
      <w:r w:rsidRPr="0098434E">
        <w:rPr>
          <w:rFonts w:eastAsia="Times New Roman"/>
          <w:color w:val="222222"/>
        </w:rPr>
        <w:t>” (</w:t>
      </w:r>
      <w:hyperlink r:id="rId73" w:history="1">
        <w:r w:rsidRPr="0098434E">
          <w:rPr>
            <w:rFonts w:eastAsia="Times New Roman"/>
            <w:color w:val="0062B5"/>
            <w:u w:val="single"/>
          </w:rPr>
          <w:t>1 Timothy 3:4</w:t>
        </w:r>
      </w:hyperlink>
      <w:r w:rsidRPr="0098434E">
        <w:rPr>
          <w:rFonts w:eastAsia="Times New Roman"/>
          <w:color w:val="222222"/>
        </w:rPr>
        <w:t>):  The word “</w:t>
      </w:r>
      <w:r w:rsidRPr="0098434E">
        <w:rPr>
          <w:rFonts w:eastAsia="Times New Roman"/>
          <w:i/>
          <w:iCs/>
          <w:color w:val="222222"/>
        </w:rPr>
        <w:t>rules</w:t>
      </w:r>
      <w:r w:rsidRPr="0098434E">
        <w:rPr>
          <w:rFonts w:eastAsia="Times New Roman"/>
          <w:color w:val="222222"/>
        </w:rPr>
        <w:t xml:space="preserve">” is a translation of the compound Greek word </w:t>
      </w:r>
      <w:proofErr w:type="spellStart"/>
      <w:r w:rsidRPr="0098434E">
        <w:rPr>
          <w:rFonts w:eastAsia="Times New Roman"/>
          <w:i/>
          <w:iCs/>
          <w:color w:val="222222"/>
        </w:rPr>
        <w:t>proistemi</w:t>
      </w:r>
      <w:proofErr w:type="spellEnd"/>
      <w:r w:rsidRPr="0098434E">
        <w:rPr>
          <w:rFonts w:eastAsia="Times New Roman"/>
          <w:i/>
          <w:iCs/>
          <w:color w:val="222222"/>
        </w:rPr>
        <w:t xml:space="preserve"> </w:t>
      </w:r>
      <w:r w:rsidRPr="0098434E">
        <w:rPr>
          <w:rFonts w:eastAsia="Times New Roman"/>
          <w:color w:val="222222"/>
        </w:rPr>
        <w:t xml:space="preserve">(comprised of </w:t>
      </w:r>
      <w:r w:rsidRPr="0098434E">
        <w:rPr>
          <w:rFonts w:eastAsia="Times New Roman"/>
          <w:i/>
          <w:iCs/>
          <w:color w:val="222222"/>
        </w:rPr>
        <w:t xml:space="preserve">pro </w:t>
      </w:r>
      <w:r w:rsidRPr="0098434E">
        <w:rPr>
          <w:rFonts w:eastAsia="Times New Roman"/>
          <w:color w:val="222222"/>
        </w:rPr>
        <w:t xml:space="preserve">and </w:t>
      </w:r>
      <w:proofErr w:type="spellStart"/>
      <w:r w:rsidRPr="0098434E">
        <w:rPr>
          <w:rFonts w:eastAsia="Times New Roman"/>
          <w:i/>
          <w:iCs/>
          <w:color w:val="222222"/>
        </w:rPr>
        <w:t>histemi</w:t>
      </w:r>
      <w:proofErr w:type="spellEnd"/>
      <w:r w:rsidRPr="0098434E">
        <w:rPr>
          <w:rFonts w:eastAsia="Times New Roman"/>
          <w:color w:val="222222"/>
        </w:rPr>
        <w:t xml:space="preserve">).  </w:t>
      </w:r>
      <w:r w:rsidRPr="0098434E">
        <w:rPr>
          <w:rFonts w:eastAsia="Times New Roman"/>
          <w:i/>
          <w:iCs/>
          <w:color w:val="222222"/>
        </w:rPr>
        <w:t xml:space="preserve">Pro </w:t>
      </w:r>
      <w:r w:rsidRPr="0098434E">
        <w:rPr>
          <w:rFonts w:eastAsia="Times New Roman"/>
          <w:color w:val="222222"/>
        </w:rPr>
        <w:t xml:space="preserve">means “before,” and </w:t>
      </w:r>
      <w:proofErr w:type="spellStart"/>
      <w:r w:rsidRPr="0098434E">
        <w:rPr>
          <w:rFonts w:eastAsia="Times New Roman"/>
          <w:i/>
          <w:iCs/>
          <w:color w:val="222222"/>
        </w:rPr>
        <w:t>histemi</w:t>
      </w:r>
      <w:proofErr w:type="spellEnd"/>
      <w:r w:rsidRPr="0098434E">
        <w:rPr>
          <w:rFonts w:eastAsia="Times New Roman"/>
          <w:i/>
          <w:iCs/>
          <w:color w:val="222222"/>
        </w:rPr>
        <w:t xml:space="preserve"> </w:t>
      </w:r>
      <w:r w:rsidRPr="0098434E">
        <w:rPr>
          <w:rFonts w:eastAsia="Times New Roman"/>
          <w:color w:val="222222"/>
        </w:rPr>
        <w:t xml:space="preserve">means “to stand.”  Thus, </w:t>
      </w:r>
      <w:proofErr w:type="spellStart"/>
      <w:r w:rsidRPr="0098434E">
        <w:rPr>
          <w:rFonts w:eastAsia="Times New Roman"/>
          <w:i/>
          <w:iCs/>
          <w:color w:val="222222"/>
        </w:rPr>
        <w:t>proistemi</w:t>
      </w:r>
      <w:proofErr w:type="spellEnd"/>
      <w:r w:rsidRPr="0098434E">
        <w:rPr>
          <w:rFonts w:eastAsia="Times New Roman"/>
          <w:i/>
          <w:iCs/>
          <w:color w:val="222222"/>
        </w:rPr>
        <w:t xml:space="preserve"> </w:t>
      </w:r>
      <w:r w:rsidRPr="0098434E">
        <w:rPr>
          <w:rFonts w:eastAsia="Times New Roman"/>
          <w:color w:val="222222"/>
        </w:rPr>
        <w:t>means “to stand before,” “to take the lead.”  Then, the word translated “reverence” [KJV: “gravity”] is from a Greek word (</w:t>
      </w:r>
      <w:proofErr w:type="spellStart"/>
      <w:r w:rsidRPr="0098434E">
        <w:rPr>
          <w:rFonts w:eastAsia="Times New Roman"/>
          <w:i/>
          <w:iCs/>
          <w:color w:val="222222"/>
        </w:rPr>
        <w:t>semnotes</w:t>
      </w:r>
      <w:proofErr w:type="spellEnd"/>
      <w:r w:rsidRPr="0098434E">
        <w:rPr>
          <w:rFonts w:eastAsia="Times New Roman"/>
          <w:color w:val="222222"/>
        </w:rPr>
        <w:t>), which refers to “dignified behavior.” An elder is to take the lead role — stand before all others — in “supervising” or “managing” his house, and he is to accomplish this with “dignified behavior.”  An elder must manage his own house in this manner: “(</w:t>
      </w:r>
      <w:r w:rsidRPr="0098434E">
        <w:rPr>
          <w:rFonts w:eastAsia="Times New Roman"/>
          <w:i/>
          <w:iCs/>
          <w:color w:val="222222"/>
        </w:rPr>
        <w:t xml:space="preserve">for if a man does not know how to rule </w:t>
      </w:r>
      <w:r w:rsidRPr="0098434E">
        <w:rPr>
          <w:rFonts w:eastAsia="Times New Roman"/>
          <w:color w:val="222222"/>
        </w:rPr>
        <w:t xml:space="preserve">(manage) </w:t>
      </w:r>
      <w:r w:rsidRPr="0098434E">
        <w:rPr>
          <w:rFonts w:eastAsia="Times New Roman"/>
          <w:i/>
          <w:iCs/>
          <w:color w:val="222222"/>
        </w:rPr>
        <w:t>his own house, how will he take care of the church of God?</w:t>
      </w:r>
      <w:r w:rsidRPr="0098434E">
        <w:rPr>
          <w:rFonts w:eastAsia="Times New Roman"/>
          <w:color w:val="222222"/>
        </w:rPr>
        <w:t>)” (</w:t>
      </w:r>
      <w:hyperlink r:id="rId74" w:history="1">
        <w:r w:rsidRPr="0098434E">
          <w:rPr>
            <w:rFonts w:eastAsia="Times New Roman"/>
            <w:color w:val="0062B5"/>
            <w:u w:val="single"/>
          </w:rPr>
          <w:t>1 Timothy 3:5</w:t>
        </w:r>
      </w:hyperlink>
      <w:r w:rsidRPr="0098434E">
        <w:rPr>
          <w:rFonts w:eastAsia="Times New Roman"/>
          <w:color w:val="222222"/>
        </w:rPr>
        <w:t>).</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o) He must not be a “</w:t>
      </w:r>
      <w:r w:rsidRPr="0098434E">
        <w:rPr>
          <w:rFonts w:eastAsia="Times New Roman"/>
          <w:i/>
          <w:iCs/>
          <w:color w:val="222222"/>
        </w:rPr>
        <w:t>novice</w:t>
      </w:r>
      <w:r w:rsidRPr="0098434E">
        <w:rPr>
          <w:rFonts w:eastAsia="Times New Roman"/>
          <w:color w:val="222222"/>
        </w:rPr>
        <w:t>” (</w:t>
      </w:r>
      <w:hyperlink r:id="rId75" w:history="1">
        <w:r w:rsidRPr="0098434E">
          <w:rPr>
            <w:rFonts w:eastAsia="Times New Roman"/>
            <w:color w:val="0062B5"/>
            <w:u w:val="single"/>
          </w:rPr>
          <w:t>1 Timothy 3:6</w:t>
        </w:r>
      </w:hyperlink>
      <w:r w:rsidRPr="0098434E">
        <w:rPr>
          <w:rFonts w:eastAsia="Times New Roman"/>
          <w:color w:val="222222"/>
        </w:rPr>
        <w:t xml:space="preserve">):  The word in the Greek text is </w:t>
      </w:r>
      <w:proofErr w:type="spellStart"/>
      <w:r w:rsidRPr="0098434E">
        <w:rPr>
          <w:rFonts w:eastAsia="Times New Roman"/>
          <w:i/>
          <w:iCs/>
          <w:color w:val="222222"/>
        </w:rPr>
        <w:t>neophutos</w:t>
      </w:r>
      <w:proofErr w:type="spellEnd"/>
      <w:r w:rsidRPr="0098434E">
        <w:rPr>
          <w:rFonts w:eastAsia="Times New Roman"/>
          <w:color w:val="222222"/>
        </w:rPr>
        <w:t xml:space="preserve">, from which we derive our English word “neophyte.”  </w:t>
      </w:r>
      <w:proofErr w:type="spellStart"/>
      <w:r w:rsidRPr="0098434E">
        <w:rPr>
          <w:rFonts w:eastAsia="Times New Roman"/>
          <w:i/>
          <w:iCs/>
          <w:color w:val="222222"/>
        </w:rPr>
        <w:t>Neophutos</w:t>
      </w:r>
      <w:proofErr w:type="spellEnd"/>
      <w:r w:rsidRPr="0098434E">
        <w:rPr>
          <w:rFonts w:eastAsia="Times New Roman"/>
          <w:i/>
          <w:iCs/>
          <w:color w:val="222222"/>
        </w:rPr>
        <w:t xml:space="preserve"> </w:t>
      </w:r>
      <w:r w:rsidRPr="0098434E">
        <w:rPr>
          <w:rFonts w:eastAsia="Times New Roman"/>
          <w:color w:val="222222"/>
        </w:rPr>
        <w:t xml:space="preserve">is a compound word comprised of </w:t>
      </w:r>
      <w:proofErr w:type="spellStart"/>
      <w:r w:rsidRPr="0098434E">
        <w:rPr>
          <w:rFonts w:eastAsia="Times New Roman"/>
          <w:i/>
          <w:iCs/>
          <w:color w:val="222222"/>
        </w:rPr>
        <w:t>neos</w:t>
      </w:r>
      <w:proofErr w:type="spellEnd"/>
      <w:r w:rsidRPr="0098434E">
        <w:rPr>
          <w:rFonts w:eastAsia="Times New Roman"/>
          <w:i/>
          <w:iCs/>
          <w:color w:val="222222"/>
        </w:rPr>
        <w:t xml:space="preserve"> </w:t>
      </w:r>
      <w:r w:rsidRPr="0098434E">
        <w:rPr>
          <w:rFonts w:eastAsia="Times New Roman"/>
          <w:color w:val="222222"/>
        </w:rPr>
        <w:t xml:space="preserve">(“new”) and </w:t>
      </w:r>
      <w:proofErr w:type="spellStart"/>
      <w:r w:rsidRPr="0098434E">
        <w:rPr>
          <w:rFonts w:eastAsia="Times New Roman"/>
          <w:i/>
          <w:iCs/>
          <w:color w:val="222222"/>
        </w:rPr>
        <w:t>phutos</w:t>
      </w:r>
      <w:proofErr w:type="spellEnd"/>
      <w:r w:rsidRPr="0098434E">
        <w:rPr>
          <w:rFonts w:eastAsia="Times New Roman"/>
          <w:i/>
          <w:iCs/>
          <w:color w:val="222222"/>
        </w:rPr>
        <w:t xml:space="preserve"> </w:t>
      </w:r>
      <w:r w:rsidRPr="0098434E">
        <w:rPr>
          <w:rFonts w:eastAsia="Times New Roman"/>
          <w:color w:val="222222"/>
        </w:rPr>
        <w:t xml:space="preserve">(from </w:t>
      </w:r>
      <w:proofErr w:type="spellStart"/>
      <w:r w:rsidRPr="0098434E">
        <w:rPr>
          <w:rFonts w:eastAsia="Times New Roman"/>
          <w:i/>
          <w:iCs/>
          <w:color w:val="222222"/>
        </w:rPr>
        <w:t>phuo</w:t>
      </w:r>
      <w:proofErr w:type="spellEnd"/>
      <w:r w:rsidRPr="0098434E">
        <w:rPr>
          <w:rFonts w:eastAsia="Times New Roman"/>
          <w:i/>
          <w:iCs/>
          <w:color w:val="222222"/>
        </w:rPr>
        <w:t xml:space="preserve"> </w:t>
      </w:r>
      <w:r w:rsidRPr="0098434E">
        <w:rPr>
          <w:rFonts w:eastAsia="Times New Roman"/>
          <w:color w:val="222222"/>
        </w:rPr>
        <w:t>[“to spring up”]).  The word refers to “a new convert.” The reason given why “a new convert” is not to hold the position of elder is because he may be “lifted up with pride” and “fall into the condemnation of the devil.”  Satan, in the pre-</w:t>
      </w:r>
      <w:proofErr w:type="spellStart"/>
      <w:r w:rsidRPr="0098434E">
        <w:rPr>
          <w:rFonts w:eastAsia="Times New Roman"/>
          <w:color w:val="222222"/>
        </w:rPr>
        <w:t>Adamic</w:t>
      </w:r>
      <w:proofErr w:type="spellEnd"/>
      <w:r w:rsidRPr="0098434E">
        <w:rPr>
          <w:rFonts w:eastAsia="Times New Roman"/>
          <w:color w:val="222222"/>
        </w:rPr>
        <w:t xml:space="preserve"> world, became dissatisfied with his position as ruler over this earth and sought to elevate his throne above his God-appointed position (</w:t>
      </w:r>
      <w:hyperlink r:id="rId76" w:history="1">
        <w:r w:rsidRPr="0098434E">
          <w:rPr>
            <w:rFonts w:eastAsia="Times New Roman"/>
            <w:color w:val="0062B5"/>
            <w:u w:val="single"/>
          </w:rPr>
          <w:t>Isaiah 14:12ff</w:t>
        </w:r>
      </w:hyperlink>
      <w:r w:rsidRPr="0098434E">
        <w:rPr>
          <w:rFonts w:eastAsia="Times New Roman"/>
          <w:color w:val="222222"/>
        </w:rPr>
        <w:t xml:space="preserve">; </w:t>
      </w:r>
      <w:hyperlink r:id="rId77" w:history="1">
        <w:r w:rsidRPr="0098434E">
          <w:rPr>
            <w:rFonts w:eastAsia="Times New Roman"/>
            <w:color w:val="0062B5"/>
            <w:u w:val="single"/>
          </w:rPr>
          <w:t>Ezekiel 28:12ff</w:t>
        </w:r>
      </w:hyperlink>
      <w:r w:rsidRPr="0098434E">
        <w:rPr>
          <w:rFonts w:eastAsia="Times New Roman"/>
          <w:color w:val="222222"/>
        </w:rPr>
        <w:t xml:space="preserve">).  As a result, the </w:t>
      </w:r>
      <w:r w:rsidRPr="0098434E">
        <w:rPr>
          <w:rFonts w:eastAsia="Times New Roman"/>
          <w:i/>
          <w:iCs/>
          <w:color w:val="222222"/>
        </w:rPr>
        <w:t xml:space="preserve">cosmos </w:t>
      </w:r>
      <w:r w:rsidRPr="0098434E">
        <w:rPr>
          <w:rFonts w:eastAsia="Times New Roman"/>
          <w:color w:val="222222"/>
        </w:rPr>
        <w:t xml:space="preserve">became a </w:t>
      </w:r>
      <w:r w:rsidRPr="0098434E">
        <w:rPr>
          <w:rFonts w:eastAsia="Times New Roman"/>
          <w:i/>
          <w:iCs/>
          <w:color w:val="222222"/>
        </w:rPr>
        <w:t xml:space="preserve">chaos </w:t>
      </w:r>
      <w:r w:rsidRPr="0098434E">
        <w:rPr>
          <w:rFonts w:eastAsia="Times New Roman"/>
          <w:color w:val="222222"/>
        </w:rPr>
        <w:t>(</w:t>
      </w:r>
      <w:hyperlink r:id="rId78" w:history="1">
        <w:r w:rsidRPr="0098434E">
          <w:rPr>
            <w:rFonts w:eastAsia="Times New Roman"/>
            <w:color w:val="0062B5"/>
            <w:u w:val="single"/>
          </w:rPr>
          <w:t>Genesis 1:1-2a</w:t>
        </w:r>
      </w:hyperlink>
      <w:r w:rsidRPr="0098434E">
        <w:rPr>
          <w:rFonts w:eastAsia="Times New Roman"/>
          <w:color w:val="222222"/>
        </w:rPr>
        <w:t>), necessitating restoration through divine intervention (</w:t>
      </w:r>
      <w:hyperlink r:id="rId79" w:history="1">
        <w:r w:rsidRPr="0098434E">
          <w:rPr>
            <w:rFonts w:eastAsia="Times New Roman"/>
            <w:color w:val="0062B5"/>
            <w:u w:val="single"/>
          </w:rPr>
          <w:t>Genesis 1:2-2:1</w:t>
        </w:r>
      </w:hyperlink>
      <w:r w:rsidRPr="0098434E">
        <w:rPr>
          <w:rFonts w:eastAsia="Times New Roman"/>
          <w:color w:val="222222"/>
        </w:rPr>
        <w:t xml:space="preserve"> [2b]).  An immature Christian is not to hold the position of elder, lest he, through pride, as Satan, might seek to elevate his office above his God-appointed position (rule over the flock, etc.).  Such a move would, after some fashion, have the same results as Satan’s move.  In Satan’s case it was </w:t>
      </w:r>
      <w:r w:rsidRPr="0098434E">
        <w:rPr>
          <w:rFonts w:eastAsia="Times New Roman"/>
          <w:i/>
          <w:iCs/>
          <w:color w:val="222222"/>
        </w:rPr>
        <w:t xml:space="preserve">cosmos </w:t>
      </w:r>
      <w:r w:rsidRPr="0098434E">
        <w:rPr>
          <w:rFonts w:eastAsia="Times New Roman"/>
          <w:color w:val="222222"/>
        </w:rPr>
        <w:t xml:space="preserve">to </w:t>
      </w:r>
      <w:r w:rsidRPr="0098434E">
        <w:rPr>
          <w:rFonts w:eastAsia="Times New Roman"/>
          <w:i/>
          <w:iCs/>
          <w:color w:val="222222"/>
        </w:rPr>
        <w:t xml:space="preserve">chaos </w:t>
      </w:r>
      <w:r w:rsidRPr="0098434E">
        <w:rPr>
          <w:rFonts w:eastAsia="Times New Roman"/>
          <w:color w:val="222222"/>
        </w:rPr>
        <w:t xml:space="preserve">relative to the earth; and in the elder’s case it would be </w:t>
      </w:r>
      <w:r w:rsidRPr="0098434E">
        <w:rPr>
          <w:rFonts w:eastAsia="Times New Roman"/>
          <w:i/>
          <w:iCs/>
          <w:color w:val="222222"/>
        </w:rPr>
        <w:t xml:space="preserve">cosmos </w:t>
      </w:r>
      <w:r w:rsidRPr="0098434E">
        <w:rPr>
          <w:rFonts w:eastAsia="Times New Roman"/>
          <w:color w:val="222222"/>
        </w:rPr>
        <w:t xml:space="preserve">to </w:t>
      </w:r>
      <w:r w:rsidRPr="0098434E">
        <w:rPr>
          <w:rFonts w:eastAsia="Times New Roman"/>
          <w:i/>
          <w:iCs/>
          <w:color w:val="222222"/>
        </w:rPr>
        <w:t xml:space="preserve">chaos </w:t>
      </w:r>
      <w:r w:rsidRPr="0098434E">
        <w:rPr>
          <w:rFonts w:eastAsia="Times New Roman"/>
          <w:color w:val="222222"/>
        </w:rPr>
        <w:t>relative to the church.</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p) He must “</w:t>
      </w:r>
      <w:r w:rsidRPr="0098434E">
        <w:rPr>
          <w:rFonts w:eastAsia="Times New Roman"/>
          <w:i/>
          <w:iCs/>
          <w:color w:val="222222"/>
        </w:rPr>
        <w:t>must have a good testimony</w:t>
      </w:r>
      <w:r w:rsidRPr="0098434E">
        <w:rPr>
          <w:rFonts w:eastAsia="Times New Roman"/>
          <w:color w:val="222222"/>
        </w:rPr>
        <w:t xml:space="preserve"> [KJV: ‘report’] </w:t>
      </w:r>
      <w:r w:rsidRPr="0098434E">
        <w:rPr>
          <w:rFonts w:eastAsia="Times New Roman"/>
          <w:i/>
          <w:iCs/>
          <w:color w:val="222222"/>
        </w:rPr>
        <w:t>among those who are outside</w:t>
      </w:r>
      <w:r w:rsidRPr="0098434E">
        <w:rPr>
          <w:rFonts w:eastAsia="Times New Roman"/>
          <w:color w:val="222222"/>
        </w:rPr>
        <w:t>” (</w:t>
      </w:r>
      <w:hyperlink r:id="rId80" w:history="1">
        <w:r w:rsidRPr="0098434E">
          <w:rPr>
            <w:rFonts w:eastAsia="Times New Roman"/>
            <w:color w:val="0062B5"/>
            <w:u w:val="single"/>
          </w:rPr>
          <w:t>1 Timothy 3:7</w:t>
        </w:r>
      </w:hyperlink>
      <w:r w:rsidRPr="0098434E">
        <w:rPr>
          <w:rFonts w:eastAsia="Times New Roman"/>
          <w:color w:val="222222"/>
        </w:rPr>
        <w:t xml:space="preserve">):  In addition to everything else that has been named, an elder </w:t>
      </w:r>
      <w:r w:rsidRPr="0098434E">
        <w:rPr>
          <w:rFonts w:eastAsia="Times New Roman"/>
          <w:i/>
          <w:iCs/>
          <w:color w:val="222222"/>
        </w:rPr>
        <w:t xml:space="preserve">must </w:t>
      </w:r>
      <w:r w:rsidRPr="0098434E">
        <w:rPr>
          <w:rFonts w:eastAsia="Times New Roman"/>
          <w:color w:val="222222"/>
        </w:rPr>
        <w:t xml:space="preserve">possess a good testimony in the eyes of those outside the church (those in the world).  As stated at the very beginning of the list of qualifications for elders, he </w:t>
      </w:r>
      <w:r w:rsidRPr="0098434E">
        <w:rPr>
          <w:rFonts w:eastAsia="Times New Roman"/>
          <w:i/>
          <w:iCs/>
          <w:color w:val="222222"/>
        </w:rPr>
        <w:t xml:space="preserve">must </w:t>
      </w:r>
      <w:r w:rsidRPr="0098434E">
        <w:rPr>
          <w:rFonts w:eastAsia="Times New Roman"/>
          <w:color w:val="222222"/>
        </w:rPr>
        <w:t xml:space="preserve">be “above reproach.”  An elder </w:t>
      </w:r>
      <w:r w:rsidRPr="0098434E">
        <w:rPr>
          <w:rFonts w:eastAsia="Times New Roman"/>
          <w:i/>
          <w:iCs/>
          <w:color w:val="222222"/>
        </w:rPr>
        <w:t xml:space="preserve">must </w:t>
      </w:r>
      <w:r w:rsidRPr="0098434E">
        <w:rPr>
          <w:rFonts w:eastAsia="Times New Roman"/>
          <w:color w:val="222222"/>
        </w:rPr>
        <w:t>be an individual against whom no one can bring a charge of wrongdoing.</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Elders obtain a testimony of this nature through </w:t>
      </w:r>
      <w:r w:rsidRPr="0098434E">
        <w:rPr>
          <w:rFonts w:eastAsia="Times New Roman"/>
          <w:i/>
          <w:iCs/>
          <w:color w:val="222222"/>
        </w:rPr>
        <w:t>one means alone</w:t>
      </w:r>
      <w:r w:rsidRPr="0098434E">
        <w:rPr>
          <w:rFonts w:eastAsia="Times New Roman"/>
          <w:color w:val="222222"/>
        </w:rPr>
        <w:t xml:space="preserve"> — a walk “by faith.”  The Greek word translated “</w:t>
      </w:r>
      <w:r w:rsidRPr="0098434E">
        <w:rPr>
          <w:rFonts w:eastAsia="Times New Roman"/>
          <w:i/>
          <w:iCs/>
          <w:color w:val="222222"/>
        </w:rPr>
        <w:t>testimony</w:t>
      </w:r>
      <w:r w:rsidRPr="0098434E">
        <w:rPr>
          <w:rFonts w:eastAsia="Times New Roman"/>
          <w:color w:val="222222"/>
        </w:rPr>
        <w:t xml:space="preserve">” [KJV: “report”] in the text is </w:t>
      </w:r>
      <w:proofErr w:type="spellStart"/>
      <w:r w:rsidRPr="0098434E">
        <w:rPr>
          <w:rFonts w:eastAsia="Times New Roman"/>
          <w:i/>
          <w:iCs/>
          <w:color w:val="222222"/>
        </w:rPr>
        <w:t>marturia</w:t>
      </w:r>
      <w:proofErr w:type="spellEnd"/>
      <w:r w:rsidRPr="0098434E">
        <w:rPr>
          <w:rFonts w:eastAsia="Times New Roman"/>
          <w:color w:val="222222"/>
        </w:rPr>
        <w:t xml:space="preserve">.  This same word appears in its verb form in </w:t>
      </w:r>
      <w:hyperlink r:id="rId81" w:history="1">
        <w:r w:rsidRPr="0098434E">
          <w:rPr>
            <w:rFonts w:eastAsia="Times New Roman"/>
            <w:color w:val="0062B5"/>
            <w:u w:val="single"/>
          </w:rPr>
          <w:t>Hebrews 11:2</w:t>
        </w:r>
      </w:hyperlink>
      <w:r w:rsidRPr="0098434E">
        <w:rPr>
          <w:rFonts w:eastAsia="Times New Roman"/>
          <w:color w:val="222222"/>
        </w:rPr>
        <w:t xml:space="preserve">, </w:t>
      </w:r>
      <w:hyperlink r:id="rId82" w:history="1">
        <w:r w:rsidRPr="0098434E">
          <w:rPr>
            <w:rFonts w:eastAsia="Times New Roman"/>
            <w:color w:val="0062B5"/>
            <w:u w:val="single"/>
          </w:rPr>
          <w:t>4-5</w:t>
        </w:r>
      </w:hyperlink>
      <w:r w:rsidRPr="0098434E">
        <w:rPr>
          <w:rFonts w:eastAsia="Times New Roman"/>
          <w:color w:val="222222"/>
        </w:rPr>
        <w:t xml:space="preserve">, </w:t>
      </w:r>
      <w:hyperlink r:id="rId83" w:history="1">
        <w:r w:rsidRPr="0098434E">
          <w:rPr>
            <w:rFonts w:eastAsia="Times New Roman"/>
            <w:color w:val="0062B5"/>
            <w:u w:val="single"/>
          </w:rPr>
          <w:t>39</w:t>
        </w:r>
      </w:hyperlink>
      <w:r w:rsidRPr="0098434E">
        <w:rPr>
          <w:rFonts w:eastAsia="Times New Roman"/>
          <w:color w:val="222222"/>
        </w:rPr>
        <w:t xml:space="preserve">, referring to individuals obtaining a “good report [good testimony]” </w:t>
      </w:r>
      <w:r w:rsidRPr="0098434E">
        <w:rPr>
          <w:rFonts w:eastAsia="Times New Roman"/>
          <w:i/>
          <w:iCs/>
          <w:color w:val="222222"/>
        </w:rPr>
        <w:t>through faith</w:t>
      </w:r>
      <w:r w:rsidRPr="0098434E">
        <w:rPr>
          <w:rFonts w:eastAsia="Times New Roman"/>
          <w:color w:val="222222"/>
        </w:rPr>
        <w:t xml:space="preserve">.  Apart from </w:t>
      </w:r>
      <w:r w:rsidRPr="0098434E">
        <w:rPr>
          <w:rFonts w:eastAsia="Times New Roman"/>
          <w:i/>
          <w:iCs/>
          <w:color w:val="222222"/>
        </w:rPr>
        <w:t>a walk by faith</w:t>
      </w:r>
      <w:r w:rsidRPr="0098434E">
        <w:rPr>
          <w:rFonts w:eastAsia="Times New Roman"/>
          <w:color w:val="222222"/>
        </w:rPr>
        <w:t xml:space="preserve">, a good testimony cannot ensue.  Through </w:t>
      </w:r>
      <w:r w:rsidRPr="0098434E">
        <w:rPr>
          <w:rFonts w:eastAsia="Times New Roman"/>
          <w:i/>
          <w:iCs/>
          <w:color w:val="222222"/>
        </w:rPr>
        <w:t>a walk by faith</w:t>
      </w:r>
      <w:r w:rsidRPr="0098434E">
        <w:rPr>
          <w:rFonts w:eastAsia="Times New Roman"/>
          <w:color w:val="222222"/>
        </w:rPr>
        <w:t>, a good testimony cannot help but ensue.</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The thought is not as is so often heard today, “Watch your testimony!”  Rather, the thought is, “</w:t>
      </w:r>
      <w:r w:rsidRPr="0098434E">
        <w:rPr>
          <w:rFonts w:eastAsia="Times New Roman"/>
          <w:i/>
          <w:iCs/>
          <w:color w:val="222222"/>
        </w:rPr>
        <w:t>Walk by faith</w:t>
      </w:r>
      <w:r w:rsidRPr="0098434E">
        <w:rPr>
          <w:rFonts w:eastAsia="Times New Roman"/>
          <w:color w:val="222222"/>
        </w:rPr>
        <w:t xml:space="preserve">, and you will not have to watch your testimony,” </w:t>
      </w:r>
      <w:r w:rsidRPr="0098434E">
        <w:rPr>
          <w:rFonts w:eastAsia="Times New Roman"/>
          <w:i/>
          <w:iCs/>
          <w:color w:val="222222"/>
        </w:rPr>
        <w:t>for your testimony will automatically take care of itself.</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Those in the world do not understand a walk of this nature, for they have no capacity for spiritual perception.  But they can understand, through their soulical </w:t>
      </w:r>
      <w:proofErr w:type="gramStart"/>
      <w:r w:rsidRPr="0098434E">
        <w:rPr>
          <w:rFonts w:eastAsia="Times New Roman"/>
          <w:color w:val="222222"/>
        </w:rPr>
        <w:t>nature, that</w:t>
      </w:r>
      <w:proofErr w:type="gramEnd"/>
      <w:r w:rsidRPr="0098434E">
        <w:rPr>
          <w:rFonts w:eastAsia="Times New Roman"/>
          <w:color w:val="222222"/>
        </w:rPr>
        <w:t xml:space="preserve"> someone walking “by faith” is not walking in their realm; and though the person may be walking in a realm foreign to their way of thinking, they, because of his actions, can bring no possible charge against him.</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And many in the church do not understand a walk of this nature as well.  Though such Christians possess a capacity for spiritual perception, they find themselves following the soulical rather than the spiritual man.  Then, exactly as those in the world (for both are walking in the soulical realm), they can understand that the person walking “by faith” is not walking in their realm; and they, because of his actions, can bring no possible charge against him.</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i/>
          <w:iCs/>
          <w:color w:val="222222"/>
        </w:rPr>
        <w:t>2)  “. . . FOR THEY WATCH OUT ON BEHALF OF YOUR SOULS . . . .”</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According to </w:t>
      </w:r>
      <w:hyperlink r:id="rId84" w:history="1">
        <w:r w:rsidRPr="0098434E">
          <w:rPr>
            <w:rFonts w:eastAsia="Times New Roman"/>
            <w:color w:val="0062B5"/>
            <w:u w:val="single"/>
          </w:rPr>
          <w:t>Hebrews 13:17</w:t>
        </w:r>
      </w:hyperlink>
      <w:r w:rsidRPr="0098434E">
        <w:rPr>
          <w:rFonts w:eastAsia="Times New Roman"/>
          <w:color w:val="222222"/>
        </w:rPr>
        <w:t xml:space="preserve"> the basic thought underlying the entire ministry of elders is that they are to “</w:t>
      </w:r>
      <w:r w:rsidRPr="0098434E">
        <w:rPr>
          <w:rFonts w:eastAsia="Times New Roman"/>
          <w:i/>
          <w:iCs/>
          <w:color w:val="222222"/>
        </w:rPr>
        <w:t>watch</w:t>
      </w:r>
      <w:r w:rsidRPr="0098434E">
        <w:rPr>
          <w:rFonts w:eastAsia="Times New Roman"/>
          <w:color w:val="222222"/>
        </w:rPr>
        <w:t xml:space="preserve">” </w:t>
      </w:r>
      <w:r w:rsidRPr="0098434E">
        <w:rPr>
          <w:rFonts w:eastAsia="Times New Roman"/>
          <w:i/>
          <w:iCs/>
          <w:color w:val="222222"/>
        </w:rPr>
        <w:t>on behalf of the souls</w:t>
      </w:r>
      <w:r w:rsidRPr="0098434E">
        <w:rPr>
          <w:rFonts w:eastAsia="Times New Roman"/>
          <w:color w:val="222222"/>
        </w:rPr>
        <w:t xml:space="preserve"> of those placed under their care.  The word translated “</w:t>
      </w:r>
      <w:r w:rsidRPr="0098434E">
        <w:rPr>
          <w:rFonts w:eastAsia="Times New Roman"/>
          <w:i/>
          <w:iCs/>
          <w:color w:val="222222"/>
        </w:rPr>
        <w:t>watch</w:t>
      </w:r>
      <w:r w:rsidRPr="0098434E">
        <w:rPr>
          <w:rFonts w:eastAsia="Times New Roman"/>
          <w:color w:val="222222"/>
        </w:rPr>
        <w:t xml:space="preserve">” carries the thought in the Greek text of </w:t>
      </w:r>
      <w:r w:rsidRPr="0098434E">
        <w:rPr>
          <w:rFonts w:eastAsia="Times New Roman"/>
          <w:i/>
          <w:iCs/>
          <w:color w:val="222222"/>
        </w:rPr>
        <w:t>never ceasing</w:t>
      </w:r>
      <w:r w:rsidRPr="0098434E">
        <w:rPr>
          <w:rFonts w:eastAsia="Times New Roman"/>
          <w:color w:val="222222"/>
        </w:rPr>
        <w:t xml:space="preserve">.  The elders, at all times, in every facet of their ministry, are to be watching </w:t>
      </w:r>
      <w:r w:rsidRPr="0098434E">
        <w:rPr>
          <w:rFonts w:eastAsia="Times New Roman"/>
          <w:i/>
          <w:iCs/>
          <w:color w:val="222222"/>
        </w:rPr>
        <w:t>on behalf of the souls of those placed under their care</w:t>
      </w:r>
      <w:r w:rsidRPr="0098434E">
        <w:rPr>
          <w:rFonts w:eastAsia="Times New Roman"/>
          <w:color w:val="222222"/>
        </w:rPr>
        <w:t xml:space="preserve"> (</w:t>
      </w:r>
      <w:r w:rsidRPr="0098434E">
        <w:rPr>
          <w:rFonts w:eastAsia="Times New Roman"/>
          <w:i/>
          <w:iCs/>
          <w:color w:val="222222"/>
        </w:rPr>
        <w:t>and, resultantly, their own souls as well</w:t>
      </w:r>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A similar expression is used in the Old Testament concerning shepherds in the house of Israel.  These shepherds were called “</w:t>
      </w:r>
      <w:r w:rsidRPr="0098434E">
        <w:rPr>
          <w:rFonts w:eastAsia="Times New Roman"/>
          <w:i/>
          <w:iCs/>
          <w:color w:val="222222"/>
        </w:rPr>
        <w:t>watchmen</w:t>
      </w:r>
      <w:r w:rsidRPr="0098434E">
        <w:rPr>
          <w:rFonts w:eastAsia="Times New Roman"/>
          <w:color w:val="222222"/>
        </w:rPr>
        <w:t>” (</w:t>
      </w:r>
      <w:hyperlink r:id="rId85" w:history="1">
        <w:r w:rsidRPr="0098434E">
          <w:rPr>
            <w:rFonts w:eastAsia="Times New Roman"/>
            <w:color w:val="0062B5"/>
            <w:u w:val="single"/>
          </w:rPr>
          <w:t>Isaiah 52:7-8</w:t>
        </w:r>
      </w:hyperlink>
      <w:r w:rsidRPr="0098434E">
        <w:rPr>
          <w:rFonts w:eastAsia="Times New Roman"/>
          <w:color w:val="222222"/>
        </w:rPr>
        <w:t xml:space="preserve">; </w:t>
      </w:r>
      <w:hyperlink r:id="rId86" w:history="1">
        <w:r w:rsidRPr="0098434E">
          <w:rPr>
            <w:rFonts w:eastAsia="Times New Roman"/>
            <w:color w:val="0062B5"/>
            <w:u w:val="single"/>
          </w:rPr>
          <w:t>56:10-11</w:t>
        </w:r>
      </w:hyperlink>
      <w:r w:rsidRPr="0098434E">
        <w:rPr>
          <w:rFonts w:eastAsia="Times New Roman"/>
          <w:color w:val="222222"/>
        </w:rPr>
        <w:t xml:space="preserve">; </w:t>
      </w:r>
      <w:hyperlink r:id="rId87" w:history="1">
        <w:r w:rsidRPr="0098434E">
          <w:rPr>
            <w:rFonts w:eastAsia="Times New Roman"/>
            <w:color w:val="0062B5"/>
            <w:u w:val="single"/>
          </w:rPr>
          <w:t>Jeremiah 6:16-17</w:t>
        </w:r>
      </w:hyperlink>
      <w:r w:rsidRPr="0098434E">
        <w:rPr>
          <w:rFonts w:eastAsia="Times New Roman"/>
          <w:color w:val="222222"/>
        </w:rPr>
        <w:t xml:space="preserve">), and they were </w:t>
      </w:r>
      <w:r w:rsidRPr="0098434E">
        <w:rPr>
          <w:rFonts w:eastAsia="Times New Roman"/>
          <w:i/>
          <w:iCs/>
          <w:color w:val="222222"/>
        </w:rPr>
        <w:t>to watch</w:t>
      </w:r>
      <w:r w:rsidRPr="0098434E">
        <w:rPr>
          <w:rFonts w:eastAsia="Times New Roman"/>
          <w:color w:val="222222"/>
        </w:rPr>
        <w:t xml:space="preserve"> over the Jewish people (forming the house of Israel) in </w:t>
      </w:r>
      <w:r w:rsidRPr="0098434E">
        <w:rPr>
          <w:rFonts w:eastAsia="Times New Roman"/>
          <w:i/>
          <w:iCs/>
          <w:color w:val="222222"/>
        </w:rPr>
        <w:t>an unceasing manner</w:t>
      </w:r>
      <w:r w:rsidRPr="0098434E">
        <w:rPr>
          <w:rFonts w:eastAsia="Times New Roman"/>
          <w:color w:val="222222"/>
        </w:rPr>
        <w:t>.  This ministry was also on behalf of the “souls” of the ones to whom they ministered, as well as their own “souls” (</w:t>
      </w:r>
      <w:hyperlink r:id="rId88" w:history="1">
        <w:r w:rsidRPr="0098434E">
          <w:rPr>
            <w:rFonts w:eastAsia="Times New Roman"/>
            <w:color w:val="0062B5"/>
            <w:u w:val="single"/>
          </w:rPr>
          <w:t>Ezekiel 3:17-21</w:t>
        </w:r>
      </w:hyperlink>
      <w:r w:rsidRPr="0098434E">
        <w:rPr>
          <w:rFonts w:eastAsia="Times New Roman"/>
          <w:color w:val="222222"/>
        </w:rPr>
        <w:t xml:space="preserve">; </w:t>
      </w:r>
      <w:hyperlink r:id="rId89" w:history="1">
        <w:r w:rsidRPr="0098434E">
          <w:rPr>
            <w:rFonts w:eastAsia="Times New Roman"/>
            <w:color w:val="0062B5"/>
            <w:u w:val="single"/>
          </w:rPr>
          <w:t>33:2-20</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Paul, describing his own ministry, on a number of occasions in his writings set forth this </w:t>
      </w:r>
      <w:r w:rsidRPr="0098434E">
        <w:rPr>
          <w:rFonts w:eastAsia="Times New Roman"/>
          <w:i/>
          <w:iCs/>
          <w:color w:val="222222"/>
        </w:rPr>
        <w:t>unceasing manner</w:t>
      </w:r>
      <w:r w:rsidRPr="0098434E">
        <w:rPr>
          <w:rFonts w:eastAsia="Times New Roman"/>
          <w:color w:val="222222"/>
        </w:rPr>
        <w:t xml:space="preserve"> that is to surround the ministry of elders:</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 xml:space="preserve">. . . </w:t>
      </w:r>
      <w:proofErr w:type="gramStart"/>
      <w:r w:rsidRPr="0098434E">
        <w:rPr>
          <w:rFonts w:eastAsia="Times New Roman"/>
          <w:i/>
          <w:iCs/>
          <w:color w:val="222222"/>
        </w:rPr>
        <w:t>that</w:t>
      </w:r>
      <w:proofErr w:type="gramEnd"/>
      <w:r w:rsidRPr="0098434E">
        <w:rPr>
          <w:rFonts w:eastAsia="Times New Roman"/>
          <w:i/>
          <w:iCs/>
          <w:color w:val="222222"/>
        </w:rPr>
        <w:t xml:space="preserve"> without ceasing I make mention of you always in my prayers.</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I thank my God always concerning you . . . .</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proofErr w:type="gramStart"/>
      <w:r w:rsidRPr="0098434E">
        <w:rPr>
          <w:rFonts w:eastAsia="Times New Roman"/>
          <w:i/>
          <w:iCs/>
          <w:color w:val="222222"/>
        </w:rPr>
        <w:t>always</w:t>
      </w:r>
      <w:proofErr w:type="gramEnd"/>
      <w:r w:rsidRPr="0098434E">
        <w:rPr>
          <w:rFonts w:eastAsia="Times New Roman"/>
          <w:i/>
          <w:iCs/>
          <w:color w:val="222222"/>
        </w:rPr>
        <w:t xml:space="preserve"> in every prayer of mine making request for you . . . .</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We give thanks to the God and Father of our Lord Jesus Christ, praying always for you.</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We give thanks to God always for you all, making mention of you in our prayers, remembering without ceasing your work . . . For this reason we also thank God without ceasing . . . .</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We are bound to thank God always for you . . . Therefore we also pray always for you . . . But we are bound to give thanks to God always for you . . . .</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 xml:space="preserve">. . . </w:t>
      </w:r>
      <w:proofErr w:type="gramStart"/>
      <w:r w:rsidRPr="0098434E">
        <w:rPr>
          <w:rFonts w:eastAsia="Times New Roman"/>
          <w:i/>
          <w:iCs/>
          <w:color w:val="222222"/>
        </w:rPr>
        <w:t>without</w:t>
      </w:r>
      <w:proofErr w:type="gramEnd"/>
      <w:r w:rsidRPr="0098434E">
        <w:rPr>
          <w:rFonts w:eastAsia="Times New Roman"/>
          <w:i/>
          <w:iCs/>
          <w:color w:val="222222"/>
        </w:rPr>
        <w:t xml:space="preserve"> ceasing I remember you in my prayers night and day.</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 xml:space="preserve">I thank my God, making mention of you always in my prayers. </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w:t>
      </w:r>
      <w:hyperlink r:id="rId90" w:history="1">
        <w:r w:rsidRPr="0098434E">
          <w:rPr>
            <w:rFonts w:eastAsia="Times New Roman"/>
            <w:color w:val="0062B5"/>
            <w:u w:val="single"/>
          </w:rPr>
          <w:t>Romans 1:9</w:t>
        </w:r>
      </w:hyperlink>
      <w:r w:rsidRPr="0098434E">
        <w:rPr>
          <w:rFonts w:eastAsia="Times New Roman"/>
          <w:color w:val="222222"/>
        </w:rPr>
        <w:t xml:space="preserve">; </w:t>
      </w:r>
      <w:hyperlink r:id="rId91" w:history="1">
        <w:r w:rsidRPr="0098434E">
          <w:rPr>
            <w:rFonts w:eastAsia="Times New Roman"/>
            <w:color w:val="0062B5"/>
            <w:u w:val="single"/>
          </w:rPr>
          <w:t>1 Corinthians 1:4</w:t>
        </w:r>
      </w:hyperlink>
      <w:r w:rsidRPr="0098434E">
        <w:rPr>
          <w:rFonts w:eastAsia="Times New Roman"/>
          <w:color w:val="222222"/>
        </w:rPr>
        <w:t xml:space="preserve">; </w:t>
      </w:r>
      <w:hyperlink r:id="rId92" w:history="1">
        <w:r w:rsidRPr="0098434E">
          <w:rPr>
            <w:rFonts w:eastAsia="Times New Roman"/>
            <w:color w:val="0062B5"/>
            <w:u w:val="single"/>
          </w:rPr>
          <w:t>Philippians 1:4</w:t>
        </w:r>
      </w:hyperlink>
      <w:r w:rsidRPr="0098434E">
        <w:rPr>
          <w:rFonts w:eastAsia="Times New Roman"/>
          <w:color w:val="222222"/>
        </w:rPr>
        <w:t xml:space="preserve">; </w:t>
      </w:r>
      <w:hyperlink r:id="rId93" w:history="1">
        <w:r w:rsidRPr="0098434E">
          <w:rPr>
            <w:rFonts w:eastAsia="Times New Roman"/>
            <w:color w:val="0062B5"/>
            <w:u w:val="single"/>
          </w:rPr>
          <w:t>Colossians 1:3</w:t>
        </w:r>
      </w:hyperlink>
      <w:r w:rsidRPr="0098434E">
        <w:rPr>
          <w:rFonts w:eastAsia="Times New Roman"/>
          <w:color w:val="222222"/>
        </w:rPr>
        <w:t xml:space="preserve">; </w:t>
      </w:r>
      <w:hyperlink r:id="rId94" w:history="1">
        <w:r w:rsidRPr="0098434E">
          <w:rPr>
            <w:rFonts w:eastAsia="Times New Roman"/>
            <w:color w:val="0062B5"/>
            <w:u w:val="single"/>
          </w:rPr>
          <w:t>1 Thessalonians 1:2-3</w:t>
        </w:r>
      </w:hyperlink>
      <w:r w:rsidRPr="0098434E">
        <w:rPr>
          <w:rFonts w:eastAsia="Times New Roman"/>
          <w:color w:val="222222"/>
        </w:rPr>
        <w:t xml:space="preserve">; </w:t>
      </w:r>
      <w:hyperlink r:id="rId95" w:history="1">
        <w:r w:rsidRPr="0098434E">
          <w:rPr>
            <w:rFonts w:eastAsia="Times New Roman"/>
            <w:color w:val="0062B5"/>
            <w:u w:val="single"/>
          </w:rPr>
          <w:t>2:13</w:t>
        </w:r>
      </w:hyperlink>
      <w:r w:rsidRPr="0098434E">
        <w:rPr>
          <w:rFonts w:eastAsia="Times New Roman"/>
          <w:color w:val="222222"/>
        </w:rPr>
        <w:t xml:space="preserve">; </w:t>
      </w:r>
      <w:hyperlink r:id="rId96" w:history="1">
        <w:r w:rsidRPr="0098434E">
          <w:rPr>
            <w:rFonts w:eastAsia="Times New Roman"/>
            <w:color w:val="0062B5"/>
            <w:u w:val="single"/>
          </w:rPr>
          <w:t>2 Thessalonians 1:3</w:t>
        </w:r>
      </w:hyperlink>
      <w:r w:rsidRPr="0098434E">
        <w:rPr>
          <w:rFonts w:eastAsia="Times New Roman"/>
          <w:color w:val="222222"/>
        </w:rPr>
        <w:t xml:space="preserve">, </w:t>
      </w:r>
      <w:hyperlink r:id="rId97" w:history="1">
        <w:r w:rsidRPr="0098434E">
          <w:rPr>
            <w:rFonts w:eastAsia="Times New Roman"/>
            <w:color w:val="0062B5"/>
            <w:u w:val="single"/>
          </w:rPr>
          <w:t>11</w:t>
        </w:r>
      </w:hyperlink>
      <w:r w:rsidRPr="0098434E">
        <w:rPr>
          <w:rFonts w:eastAsia="Times New Roman"/>
          <w:color w:val="222222"/>
        </w:rPr>
        <w:t xml:space="preserve">; </w:t>
      </w:r>
      <w:hyperlink r:id="rId98" w:history="1">
        <w:r w:rsidRPr="0098434E">
          <w:rPr>
            <w:rFonts w:eastAsia="Times New Roman"/>
            <w:color w:val="0062B5"/>
            <w:u w:val="single"/>
          </w:rPr>
          <w:t>2:13</w:t>
        </w:r>
      </w:hyperlink>
      <w:r w:rsidRPr="0098434E">
        <w:rPr>
          <w:rFonts w:eastAsia="Times New Roman"/>
          <w:color w:val="222222"/>
        </w:rPr>
        <w:t xml:space="preserve">; </w:t>
      </w:r>
      <w:hyperlink r:id="rId99" w:history="1">
        <w:r w:rsidRPr="0098434E">
          <w:rPr>
            <w:rFonts w:eastAsia="Times New Roman"/>
            <w:color w:val="0062B5"/>
            <w:u w:val="single"/>
          </w:rPr>
          <w:t>2 Timothy 1:3</w:t>
        </w:r>
      </w:hyperlink>
      <w:r w:rsidRPr="0098434E">
        <w:rPr>
          <w:rFonts w:eastAsia="Times New Roman"/>
          <w:color w:val="222222"/>
        </w:rPr>
        <w:t xml:space="preserve">; </w:t>
      </w:r>
      <w:hyperlink r:id="rId100" w:history="1">
        <w:r w:rsidRPr="0098434E">
          <w:rPr>
            <w:rFonts w:eastAsia="Times New Roman"/>
            <w:color w:val="0062B5"/>
            <w:u w:val="single"/>
          </w:rPr>
          <w:t>Philemon 1:4</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It should be noted that most of the preceding references concern themselves with Paul ministering “</w:t>
      </w:r>
      <w:r w:rsidRPr="0098434E">
        <w:rPr>
          <w:rFonts w:eastAsia="Times New Roman"/>
          <w:i/>
          <w:iCs/>
          <w:color w:val="222222"/>
        </w:rPr>
        <w:t>incessantly</w:t>
      </w:r>
      <w:r w:rsidRPr="0098434E">
        <w:rPr>
          <w:rFonts w:eastAsia="Times New Roman"/>
          <w:color w:val="222222"/>
        </w:rPr>
        <w:t xml:space="preserve">” on behalf of other Christians, in view of </w:t>
      </w:r>
      <w:r w:rsidRPr="0098434E">
        <w:rPr>
          <w:rFonts w:eastAsia="Times New Roman"/>
          <w:i/>
          <w:iCs/>
          <w:color w:val="222222"/>
        </w:rPr>
        <w:t>their calling, their spiritual maturity, and the coming kingdom of Christ.</w:t>
      </w:r>
      <w:r w:rsidRPr="0098434E">
        <w:rPr>
          <w:rFonts w:eastAsia="Times New Roman"/>
          <w:color w:val="222222"/>
        </w:rPr>
        <w:t xml:space="preserve">  Paul conducted his ministry after this fashion, and elders today are to conduct their ministries after the same fashion.</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Note two statements by Paul, with the author of Hebrews summing matters up in this respect: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Imitate me, just as I also imitate Christ.</w:t>
      </w:r>
      <w:r w:rsidRPr="0098434E">
        <w:rPr>
          <w:rFonts w:eastAsia="Times New Roman"/>
          <w:color w:val="222222"/>
        </w:rPr>
        <w:t xml:space="preserve"> (</w:t>
      </w:r>
      <w:hyperlink r:id="rId101" w:history="1">
        <w:r w:rsidRPr="0098434E">
          <w:rPr>
            <w:rFonts w:eastAsia="Times New Roman"/>
            <w:color w:val="0062B5"/>
            <w:u w:val="single"/>
          </w:rPr>
          <w:t>1 Corinthians 11:1</w:t>
        </w:r>
      </w:hyperlink>
      <w:r w:rsidRPr="0098434E">
        <w:rPr>
          <w:rFonts w:eastAsia="Times New Roman"/>
          <w:color w:val="222222"/>
        </w:rPr>
        <w:t>)</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 xml:space="preserve">However, for this reason I obtained mercy, that in </w:t>
      </w:r>
      <w:proofErr w:type="spellStart"/>
      <w:r w:rsidRPr="0098434E">
        <w:rPr>
          <w:rFonts w:eastAsia="Times New Roman"/>
          <w:i/>
          <w:iCs/>
          <w:color w:val="222222"/>
        </w:rPr>
        <w:t>me</w:t>
      </w:r>
      <w:proofErr w:type="spellEnd"/>
      <w:r w:rsidRPr="0098434E">
        <w:rPr>
          <w:rFonts w:eastAsia="Times New Roman"/>
          <w:i/>
          <w:iCs/>
          <w:color w:val="222222"/>
        </w:rPr>
        <w:t xml:space="preserve"> first Jesus Christ might show all longsuffering, as a pattern to those who are going to believe on Him for everlasting life.</w:t>
      </w:r>
      <w:r w:rsidRPr="0098434E">
        <w:rPr>
          <w:rFonts w:eastAsia="Times New Roman"/>
          <w:color w:val="222222"/>
        </w:rPr>
        <w:t xml:space="preserve"> (</w:t>
      </w:r>
      <w:hyperlink r:id="rId102" w:history="1">
        <w:r w:rsidRPr="0098434E">
          <w:rPr>
            <w:rFonts w:eastAsia="Times New Roman"/>
            <w:color w:val="0062B5"/>
            <w:u w:val="single"/>
          </w:rPr>
          <w:t>1 Timothy 1:16</w:t>
        </w:r>
      </w:hyperlink>
      <w:r w:rsidRPr="0098434E">
        <w:rPr>
          <w:rFonts w:eastAsia="Times New Roman"/>
          <w:color w:val="222222"/>
        </w:rPr>
        <w:t>)</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proofErr w:type="gramStart"/>
      <w:r w:rsidRPr="0098434E">
        <w:rPr>
          <w:rFonts w:eastAsia="Times New Roman"/>
          <w:i/>
          <w:iCs/>
          <w:color w:val="222222"/>
        </w:rPr>
        <w:t>that</w:t>
      </w:r>
      <w:proofErr w:type="gramEnd"/>
      <w:r w:rsidRPr="0098434E">
        <w:rPr>
          <w:rFonts w:eastAsia="Times New Roman"/>
          <w:i/>
          <w:iCs/>
          <w:color w:val="222222"/>
        </w:rPr>
        <w:t xml:space="preserve"> you do not become sluggish, but imitate those who through faith and patience inherit the promises.</w:t>
      </w:r>
      <w:r w:rsidRPr="0098434E">
        <w:rPr>
          <w:rFonts w:eastAsia="Times New Roman"/>
          <w:color w:val="222222"/>
        </w:rPr>
        <w:t xml:space="preserve"> (</w:t>
      </w:r>
      <w:hyperlink r:id="rId103" w:history="1">
        <w:r w:rsidRPr="0098434E">
          <w:rPr>
            <w:rFonts w:eastAsia="Times New Roman"/>
            <w:color w:val="0062B5"/>
            <w:u w:val="single"/>
          </w:rPr>
          <w:t>Hebrews 6:12</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According to Scripture, an elder’s </w:t>
      </w:r>
      <w:r w:rsidRPr="0098434E">
        <w:rPr>
          <w:rFonts w:eastAsia="Times New Roman"/>
          <w:i/>
          <w:iCs/>
          <w:color w:val="222222"/>
        </w:rPr>
        <w:t>incessant ministry</w:t>
      </w:r>
      <w:r w:rsidRPr="0098434E">
        <w:rPr>
          <w:rFonts w:eastAsia="Times New Roman"/>
          <w:color w:val="222222"/>
        </w:rPr>
        <w:t xml:space="preserve"> is to be conducted in </w:t>
      </w:r>
      <w:r w:rsidRPr="0098434E">
        <w:rPr>
          <w:rFonts w:eastAsia="Times New Roman"/>
          <w:i/>
          <w:iCs/>
          <w:color w:val="222222"/>
        </w:rPr>
        <w:t>a twofold manner</w:t>
      </w:r>
      <w:r w:rsidRPr="0098434E">
        <w:rPr>
          <w:rFonts w:eastAsia="Times New Roman"/>
          <w:color w:val="222222"/>
        </w:rPr>
        <w:t>, and both the incessant fashion and twofold manner were set forth in a statement by the apostles to the church in Jerusalem at the time deacons were first appointed:  “</w:t>
      </w:r>
      <w:r w:rsidRPr="0098434E">
        <w:rPr>
          <w:rFonts w:eastAsia="Times New Roman"/>
          <w:i/>
          <w:iCs/>
          <w:color w:val="222222"/>
        </w:rPr>
        <w:t>but we will give ourselves continually</w:t>
      </w:r>
      <w:r w:rsidRPr="0098434E">
        <w:rPr>
          <w:rFonts w:eastAsia="Times New Roman"/>
          <w:color w:val="222222"/>
        </w:rPr>
        <w:t xml:space="preserve"> [a)] t</w:t>
      </w:r>
      <w:r w:rsidRPr="0098434E">
        <w:rPr>
          <w:rFonts w:eastAsia="Times New Roman"/>
          <w:i/>
          <w:iCs/>
          <w:color w:val="222222"/>
        </w:rPr>
        <w:t>o prayer,</w:t>
      </w:r>
      <w:r w:rsidRPr="0098434E">
        <w:rPr>
          <w:rFonts w:eastAsia="Times New Roman"/>
          <w:color w:val="222222"/>
        </w:rPr>
        <w:t xml:space="preserve"> and [b)] </w:t>
      </w:r>
      <w:r w:rsidRPr="0098434E">
        <w:rPr>
          <w:rFonts w:eastAsia="Times New Roman"/>
          <w:i/>
          <w:iCs/>
          <w:color w:val="222222"/>
        </w:rPr>
        <w:t>to the ministry of the Word</w:t>
      </w:r>
      <w:r w:rsidRPr="0098434E">
        <w:rPr>
          <w:rFonts w:eastAsia="Times New Roman"/>
          <w:color w:val="222222"/>
        </w:rPr>
        <w:t>” (</w:t>
      </w:r>
      <w:hyperlink r:id="rId104" w:history="1">
        <w:r w:rsidRPr="0098434E">
          <w:rPr>
            <w:rFonts w:eastAsia="Times New Roman"/>
            <w:color w:val="0062B5"/>
            <w:u w:val="single"/>
          </w:rPr>
          <w:t>Acts 6:4</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Deacons were appointed to take care of certain matters in the church which, if left for the elders, would detract from the ministry into which the elders had been called.  The result of such detractions would be that both the elders and those to whom they ministered would suffer spiritual loss.  And detractions wherein spiritual loss was presently experienced could, in the final analysis, possibly lead to suffering a future loss — the loss of their own souls, and the loss of the souls of those Christians who had been placed under their care — </w:t>
      </w:r>
      <w:r w:rsidRPr="0098434E">
        <w:rPr>
          <w:rFonts w:eastAsia="Times New Roman"/>
          <w:i/>
          <w:iCs/>
          <w:color w:val="222222"/>
        </w:rPr>
        <w:t>when they</w:t>
      </w:r>
      <w:r w:rsidRPr="0098434E">
        <w:rPr>
          <w:rFonts w:eastAsia="Times New Roman"/>
          <w:color w:val="222222"/>
        </w:rPr>
        <w:t xml:space="preserve"> (</w:t>
      </w:r>
      <w:r w:rsidRPr="0098434E">
        <w:rPr>
          <w:rFonts w:eastAsia="Times New Roman"/>
          <w:i/>
          <w:iCs/>
          <w:color w:val="222222"/>
        </w:rPr>
        <w:t>the elders, together with their heritage</w:t>
      </w:r>
      <w:r w:rsidRPr="0098434E">
        <w:rPr>
          <w:rFonts w:eastAsia="Times New Roman"/>
          <w:color w:val="222222"/>
        </w:rPr>
        <w:t xml:space="preserve">) </w:t>
      </w:r>
      <w:r w:rsidRPr="0098434E">
        <w:rPr>
          <w:rFonts w:eastAsia="Times New Roman"/>
          <w:i/>
          <w:iCs/>
          <w:color w:val="222222"/>
        </w:rPr>
        <w:t>appear before the judgment seat of Christ.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Paul’s entire ministry revolved around </w:t>
      </w:r>
      <w:r w:rsidRPr="0098434E">
        <w:rPr>
          <w:rFonts w:eastAsia="Times New Roman"/>
          <w:i/>
          <w:iCs/>
          <w:color w:val="222222"/>
        </w:rPr>
        <w:t xml:space="preserve">prayer </w:t>
      </w:r>
      <w:r w:rsidRPr="0098434E">
        <w:rPr>
          <w:rFonts w:eastAsia="Times New Roman"/>
          <w:color w:val="222222"/>
        </w:rPr>
        <w:t xml:space="preserve">and </w:t>
      </w:r>
      <w:r w:rsidRPr="0098434E">
        <w:rPr>
          <w:rFonts w:eastAsia="Times New Roman"/>
          <w:i/>
          <w:iCs/>
          <w:color w:val="222222"/>
        </w:rPr>
        <w:t>the ministry of the Word</w:t>
      </w:r>
      <w:r w:rsidRPr="0098434E">
        <w:rPr>
          <w:rFonts w:eastAsia="Times New Roman"/>
          <w:color w:val="222222"/>
        </w:rPr>
        <w:t>, with the uppermost thought in his mind always being the coming “</w:t>
      </w:r>
      <w:r w:rsidRPr="0098434E">
        <w:rPr>
          <w:rFonts w:eastAsia="Times New Roman"/>
          <w:i/>
          <w:iCs/>
          <w:color w:val="222222"/>
        </w:rPr>
        <w:t>salvation of the souls</w:t>
      </w:r>
      <w:r w:rsidRPr="0098434E">
        <w:rPr>
          <w:rFonts w:eastAsia="Times New Roman"/>
          <w:color w:val="222222"/>
        </w:rPr>
        <w:t>” of those to whom he ministered.  Paul’s letter to the Church in Colossae gives a classic example of how he conducted his ministry as a “</w:t>
      </w:r>
      <w:r w:rsidRPr="0098434E">
        <w:rPr>
          <w:rFonts w:eastAsia="Times New Roman"/>
          <w:i/>
          <w:iCs/>
          <w:color w:val="222222"/>
        </w:rPr>
        <w:t>watchman</w:t>
      </w:r>
      <w:r w:rsidRPr="0098434E">
        <w:rPr>
          <w:rFonts w:eastAsia="Times New Roman"/>
          <w:color w:val="222222"/>
        </w:rPr>
        <w:t xml:space="preserve">” </w:t>
      </w:r>
      <w:r w:rsidRPr="0098434E">
        <w:rPr>
          <w:rFonts w:eastAsia="Times New Roman"/>
          <w:i/>
          <w:iCs/>
          <w:color w:val="222222"/>
        </w:rPr>
        <w:t>on behalf of the souls of those to whom he ministered.</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Because of the “</w:t>
      </w:r>
      <w:r w:rsidRPr="0098434E">
        <w:rPr>
          <w:rFonts w:eastAsia="Times New Roman"/>
          <w:i/>
          <w:iCs/>
          <w:color w:val="222222"/>
        </w:rPr>
        <w:t>hope</w:t>
      </w:r>
      <w:r w:rsidRPr="0098434E">
        <w:rPr>
          <w:rFonts w:eastAsia="Times New Roman"/>
          <w:color w:val="222222"/>
        </w:rPr>
        <w:t>” laid up for Christians in heaven, Paul did not cease to pray for those in Colossae.  His unceasing desire in his prayers was that each individual “</w:t>
      </w:r>
      <w:r w:rsidRPr="0098434E">
        <w:rPr>
          <w:rFonts w:eastAsia="Times New Roman"/>
          <w:i/>
          <w:iCs/>
          <w:color w:val="222222"/>
        </w:rPr>
        <w:t>might be filled with the knowledge</w:t>
      </w:r>
      <w:r w:rsidRPr="0098434E">
        <w:rPr>
          <w:rFonts w:eastAsia="Times New Roman"/>
          <w:color w:val="222222"/>
        </w:rPr>
        <w:t xml:space="preserve"> [‘mature knowledge’ (</w:t>
      </w:r>
      <w:r w:rsidRPr="0098434E">
        <w:rPr>
          <w:rFonts w:eastAsia="Times New Roman"/>
          <w:i/>
          <w:iCs/>
          <w:color w:val="222222"/>
        </w:rPr>
        <w:t>epignosis</w:t>
      </w:r>
      <w:r w:rsidRPr="0098434E">
        <w:rPr>
          <w:rFonts w:eastAsia="Times New Roman"/>
          <w:color w:val="222222"/>
        </w:rPr>
        <w:t xml:space="preserve">)] </w:t>
      </w:r>
      <w:r w:rsidRPr="0098434E">
        <w:rPr>
          <w:rFonts w:eastAsia="Times New Roman"/>
          <w:i/>
          <w:iCs/>
          <w:color w:val="222222"/>
        </w:rPr>
        <w:t>of His will in all wisdom and spiritual understanding</w:t>
      </w:r>
      <w:r w:rsidRPr="0098434E">
        <w:rPr>
          <w:rFonts w:eastAsia="Times New Roman"/>
          <w:color w:val="222222"/>
        </w:rPr>
        <w:t>,” resulting in these individuals walking “</w:t>
      </w:r>
      <w:r w:rsidRPr="0098434E">
        <w:rPr>
          <w:rFonts w:eastAsia="Times New Roman"/>
          <w:i/>
          <w:iCs/>
          <w:color w:val="222222"/>
        </w:rPr>
        <w:t xml:space="preserve">worthy of the Lord, fully pleasing Him, being fruitful in every good work and increasing in the knowledge </w:t>
      </w:r>
      <w:r w:rsidRPr="0098434E">
        <w:rPr>
          <w:rFonts w:eastAsia="Times New Roman"/>
          <w:color w:val="222222"/>
        </w:rPr>
        <w:t>[‘mature knowledge’ (</w:t>
      </w:r>
      <w:r w:rsidRPr="0098434E">
        <w:rPr>
          <w:rFonts w:eastAsia="Times New Roman"/>
          <w:i/>
          <w:iCs/>
          <w:color w:val="222222"/>
        </w:rPr>
        <w:t>epignosis</w:t>
      </w:r>
      <w:r w:rsidRPr="0098434E">
        <w:rPr>
          <w:rFonts w:eastAsia="Times New Roman"/>
          <w:color w:val="222222"/>
        </w:rPr>
        <w:t xml:space="preserve">)] </w:t>
      </w:r>
      <w:r w:rsidRPr="0098434E">
        <w:rPr>
          <w:rFonts w:eastAsia="Times New Roman"/>
          <w:i/>
          <w:iCs/>
          <w:color w:val="222222"/>
        </w:rPr>
        <w:t>of God</w:t>
      </w:r>
      <w:r w:rsidRPr="0098434E">
        <w:rPr>
          <w:rFonts w:eastAsia="Times New Roman"/>
          <w:color w:val="222222"/>
        </w:rPr>
        <w:t>” (</w:t>
      </w:r>
      <w:hyperlink r:id="rId105" w:history="1">
        <w:r w:rsidRPr="0098434E">
          <w:rPr>
            <w:rFonts w:eastAsia="Times New Roman"/>
            <w:color w:val="0062B5"/>
            <w:u w:val="single"/>
          </w:rPr>
          <w:t>Colossians 1:3-5</w:t>
        </w:r>
      </w:hyperlink>
      <w:r w:rsidRPr="0098434E">
        <w:rPr>
          <w:rFonts w:eastAsia="Times New Roman"/>
          <w:color w:val="222222"/>
        </w:rPr>
        <w:t xml:space="preserve">, </w:t>
      </w:r>
      <w:hyperlink r:id="rId106" w:history="1">
        <w:r w:rsidRPr="0098434E">
          <w:rPr>
            <w:rFonts w:eastAsia="Times New Roman"/>
            <w:color w:val="0062B5"/>
            <w:u w:val="single"/>
          </w:rPr>
          <w:t>9-10</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Paul was made a minister of what is known in Scripture as, “</w:t>
      </w:r>
      <w:r w:rsidRPr="0098434E">
        <w:rPr>
          <w:rFonts w:eastAsia="Times New Roman"/>
          <w:i/>
          <w:iCs/>
          <w:color w:val="222222"/>
        </w:rPr>
        <w:t>the mystery</w:t>
      </w:r>
      <w:r w:rsidRPr="0098434E">
        <w:rPr>
          <w:rFonts w:eastAsia="Times New Roman"/>
          <w:color w:val="222222"/>
        </w:rPr>
        <w:t>,” which is “</w:t>
      </w:r>
      <w:r w:rsidRPr="0098434E">
        <w:rPr>
          <w:rFonts w:eastAsia="Times New Roman"/>
          <w:i/>
          <w:iCs/>
          <w:color w:val="222222"/>
        </w:rPr>
        <w:t>Christ in you</w:t>
      </w:r>
      <w:r w:rsidRPr="0098434E">
        <w:rPr>
          <w:rFonts w:eastAsia="Times New Roman"/>
          <w:color w:val="222222"/>
        </w:rPr>
        <w:t xml:space="preserve"> [‘</w:t>
      </w:r>
      <w:r w:rsidRPr="0098434E">
        <w:rPr>
          <w:rFonts w:eastAsia="Times New Roman"/>
          <w:i/>
          <w:iCs/>
          <w:color w:val="222222"/>
        </w:rPr>
        <w:t xml:space="preserve">Christ </w:t>
      </w:r>
      <w:r w:rsidRPr="0098434E">
        <w:rPr>
          <w:rFonts w:eastAsia="Times New Roman"/>
          <w:color w:val="222222"/>
        </w:rPr>
        <w:t>(</w:t>
      </w:r>
      <w:r w:rsidRPr="0098434E">
        <w:rPr>
          <w:rFonts w:eastAsia="Times New Roman"/>
          <w:i/>
          <w:iCs/>
          <w:color w:val="222222"/>
        </w:rPr>
        <w:t>God’s Messiah, the One who will rule and reign</w:t>
      </w:r>
      <w:r w:rsidRPr="0098434E">
        <w:rPr>
          <w:rFonts w:eastAsia="Times New Roman"/>
          <w:color w:val="222222"/>
        </w:rPr>
        <w:t xml:space="preserve">) </w:t>
      </w:r>
      <w:r w:rsidRPr="0098434E">
        <w:rPr>
          <w:rFonts w:eastAsia="Times New Roman"/>
          <w:i/>
          <w:iCs/>
          <w:color w:val="222222"/>
        </w:rPr>
        <w:t>being proclaimed among you</w:t>
      </w:r>
      <w:r w:rsidRPr="0098434E">
        <w:rPr>
          <w:rFonts w:eastAsia="Times New Roman"/>
          <w:color w:val="222222"/>
        </w:rPr>
        <w:t xml:space="preserve">’], </w:t>
      </w:r>
      <w:r w:rsidRPr="0098434E">
        <w:rPr>
          <w:rFonts w:eastAsia="Times New Roman"/>
          <w:i/>
          <w:iCs/>
          <w:color w:val="222222"/>
        </w:rPr>
        <w:t>the hope of glory</w:t>
      </w:r>
      <w:r w:rsidRPr="0098434E">
        <w:rPr>
          <w:rFonts w:eastAsia="Times New Roman"/>
          <w:color w:val="222222"/>
        </w:rPr>
        <w:t>” (</w:t>
      </w:r>
      <w:hyperlink r:id="rId107" w:history="1">
        <w:r w:rsidRPr="0098434E">
          <w:rPr>
            <w:rFonts w:eastAsia="Times New Roman"/>
            <w:color w:val="0062B5"/>
            <w:u w:val="single"/>
          </w:rPr>
          <w:t>Colossians 1:25-27</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The “</w:t>
      </w:r>
      <w:r w:rsidRPr="0098434E">
        <w:rPr>
          <w:rFonts w:eastAsia="Times New Roman"/>
          <w:i/>
          <w:iCs/>
          <w:color w:val="222222"/>
        </w:rPr>
        <w:t>mystery</w:t>
      </w:r>
      <w:r w:rsidRPr="0098434E">
        <w:rPr>
          <w:rFonts w:eastAsia="Times New Roman"/>
          <w:color w:val="222222"/>
        </w:rPr>
        <w:t>” revealed to Paul through “</w:t>
      </w:r>
      <w:r w:rsidRPr="0098434E">
        <w:rPr>
          <w:rFonts w:eastAsia="Times New Roman"/>
          <w:i/>
          <w:iCs/>
          <w:color w:val="222222"/>
        </w:rPr>
        <w:t>the revelation of Jesus Christ</w:t>
      </w:r>
      <w:r w:rsidRPr="0098434E">
        <w:rPr>
          <w:rFonts w:eastAsia="Times New Roman"/>
          <w:color w:val="222222"/>
        </w:rPr>
        <w:t>” (personal appearance of Christ to Paul following his conversion [</w:t>
      </w:r>
      <w:hyperlink r:id="rId108" w:history="1">
        <w:r w:rsidRPr="0098434E">
          <w:rPr>
            <w:rFonts w:eastAsia="Times New Roman"/>
            <w:color w:val="0062B5"/>
            <w:u w:val="single"/>
          </w:rPr>
          <w:t>Galatians 1:12</w:t>
        </w:r>
      </w:hyperlink>
      <w:r w:rsidRPr="0098434E">
        <w:rPr>
          <w:rFonts w:eastAsia="Times New Roman"/>
          <w:color w:val="222222"/>
        </w:rPr>
        <w:t xml:space="preserve">; </w:t>
      </w:r>
      <w:hyperlink r:id="rId109" w:history="1">
        <w:r w:rsidRPr="0098434E">
          <w:rPr>
            <w:rFonts w:eastAsia="Times New Roman"/>
            <w:color w:val="0062B5"/>
            <w:u w:val="single"/>
          </w:rPr>
          <w:t>Ephesians 3:3</w:t>
        </w:r>
      </w:hyperlink>
      <w:r w:rsidRPr="0098434E">
        <w:rPr>
          <w:rFonts w:eastAsia="Times New Roman"/>
          <w:color w:val="222222"/>
        </w:rPr>
        <w:t>]) pertained to the Jews and the Gentiles being “</w:t>
      </w:r>
      <w:proofErr w:type="spellStart"/>
      <w:r w:rsidRPr="0098434E">
        <w:rPr>
          <w:rFonts w:eastAsia="Times New Roman"/>
          <w:i/>
          <w:iCs/>
          <w:color w:val="222222"/>
        </w:rPr>
        <w:t>fellowheirs</w:t>
      </w:r>
      <w:proofErr w:type="spellEnd"/>
      <w:r w:rsidRPr="0098434E">
        <w:rPr>
          <w:rFonts w:eastAsia="Times New Roman"/>
          <w:i/>
          <w:iCs/>
          <w:color w:val="222222"/>
        </w:rPr>
        <w:t>, and of the same body</w:t>
      </w:r>
      <w:r w:rsidRPr="0098434E">
        <w:rPr>
          <w:rFonts w:eastAsia="Times New Roman"/>
          <w:color w:val="222222"/>
        </w:rPr>
        <w:t xml:space="preserve"> [the ‘one new man’ </w:t>
      </w:r>
      <w:r w:rsidRPr="0098434E">
        <w:rPr>
          <w:rFonts w:eastAsia="Times New Roman"/>
          <w:i/>
          <w:iCs/>
          <w:color w:val="222222"/>
        </w:rPr>
        <w:t>in Christ</w:t>
      </w:r>
      <w:r w:rsidRPr="0098434E">
        <w:rPr>
          <w:rFonts w:eastAsia="Times New Roman"/>
          <w:color w:val="222222"/>
        </w:rPr>
        <w:t>]” (</w:t>
      </w:r>
      <w:hyperlink r:id="rId110" w:history="1">
        <w:r w:rsidRPr="0098434E">
          <w:rPr>
            <w:rFonts w:eastAsia="Times New Roman"/>
            <w:color w:val="0062B5"/>
            <w:u w:val="single"/>
          </w:rPr>
          <w:t>Ephesians 2:13-15</w:t>
        </w:r>
      </w:hyperlink>
      <w:r w:rsidRPr="0098434E">
        <w:rPr>
          <w:rFonts w:eastAsia="Times New Roman"/>
          <w:color w:val="222222"/>
        </w:rPr>
        <w:t xml:space="preserve">; </w:t>
      </w:r>
      <w:hyperlink r:id="rId111" w:history="1">
        <w:r w:rsidRPr="0098434E">
          <w:rPr>
            <w:rFonts w:eastAsia="Times New Roman"/>
            <w:color w:val="0062B5"/>
            <w:u w:val="single"/>
          </w:rPr>
          <w:t>3:6</w:t>
        </w:r>
      </w:hyperlink>
      <w:r w:rsidRPr="0098434E">
        <w:rPr>
          <w:rFonts w:eastAsia="Times New Roman"/>
          <w:color w:val="222222"/>
        </w:rPr>
        <w:t>).  This is the same “</w:t>
      </w:r>
      <w:r w:rsidRPr="0098434E">
        <w:rPr>
          <w:rFonts w:eastAsia="Times New Roman"/>
          <w:i/>
          <w:iCs/>
          <w:color w:val="222222"/>
        </w:rPr>
        <w:t>inheritance</w:t>
      </w:r>
      <w:r w:rsidRPr="0098434E">
        <w:rPr>
          <w:rFonts w:eastAsia="Times New Roman"/>
          <w:color w:val="222222"/>
        </w:rPr>
        <w:t xml:space="preserve">” referred to in </w:t>
      </w:r>
      <w:hyperlink r:id="rId112" w:history="1">
        <w:r w:rsidRPr="0098434E">
          <w:rPr>
            <w:rFonts w:eastAsia="Times New Roman"/>
            <w:color w:val="0062B5"/>
            <w:u w:val="single"/>
          </w:rPr>
          <w:t>Colossians 1:12</w:t>
        </w:r>
      </w:hyperlink>
      <w:r w:rsidRPr="0098434E">
        <w:rPr>
          <w:rFonts w:eastAsia="Times New Roman"/>
          <w:color w:val="222222"/>
        </w:rPr>
        <w:t xml:space="preserve">.  Those in Colossae </w:t>
      </w:r>
      <w:r w:rsidRPr="0098434E">
        <w:rPr>
          <w:rFonts w:eastAsia="Times New Roman"/>
          <w:i/>
          <w:iCs/>
          <w:color w:val="222222"/>
        </w:rPr>
        <w:t>had been rendered fit</w:t>
      </w:r>
      <w:r w:rsidRPr="0098434E">
        <w:rPr>
          <w:rFonts w:eastAsia="Times New Roman"/>
          <w:color w:val="222222"/>
        </w:rPr>
        <w:t xml:space="preserve"> “</w:t>
      </w:r>
      <w:r w:rsidRPr="0098434E">
        <w:rPr>
          <w:rFonts w:eastAsia="Times New Roman"/>
          <w:i/>
          <w:iCs/>
          <w:color w:val="222222"/>
        </w:rPr>
        <w:t>to be partakers of the inheritance of the saints in the light</w:t>
      </w:r>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These individuals </w:t>
      </w:r>
      <w:r w:rsidRPr="0098434E">
        <w:rPr>
          <w:rFonts w:eastAsia="Times New Roman"/>
          <w:i/>
          <w:iCs/>
          <w:color w:val="222222"/>
        </w:rPr>
        <w:t>had been rendered fit</w:t>
      </w:r>
      <w:r w:rsidRPr="0098434E">
        <w:rPr>
          <w:rFonts w:eastAsia="Times New Roman"/>
          <w:color w:val="222222"/>
        </w:rPr>
        <w:t>, in an initial respect, through being saved, through being placed “</w:t>
      </w:r>
      <w:r w:rsidRPr="0098434E">
        <w:rPr>
          <w:rFonts w:eastAsia="Times New Roman"/>
          <w:i/>
          <w:iCs/>
          <w:color w:val="222222"/>
        </w:rPr>
        <w:t>in Christ</w:t>
      </w:r>
      <w:r w:rsidRPr="0098434E">
        <w:rPr>
          <w:rFonts w:eastAsia="Times New Roman"/>
          <w:color w:val="222222"/>
        </w:rPr>
        <w:t xml:space="preserve">.”  But the context carries matters beyond that.  These individuals </w:t>
      </w:r>
      <w:r w:rsidRPr="0098434E">
        <w:rPr>
          <w:rFonts w:eastAsia="Times New Roman"/>
          <w:i/>
          <w:iCs/>
          <w:color w:val="222222"/>
        </w:rPr>
        <w:t>had been rendered fit</w:t>
      </w:r>
      <w:r w:rsidRPr="0098434E">
        <w:rPr>
          <w:rFonts w:eastAsia="Times New Roman"/>
          <w:color w:val="222222"/>
        </w:rPr>
        <w:t xml:space="preserve"> by a true exercise of the ministry of elders, as the elders used the God-Breathed Word to lead them from immaturity to maturity, allowing the Spirit of God to progressively work the metamorphosis in their lives.</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An individual </w:t>
      </w:r>
      <w:r w:rsidRPr="0098434E">
        <w:rPr>
          <w:rFonts w:eastAsia="Times New Roman"/>
          <w:i/>
          <w:iCs/>
          <w:color w:val="222222"/>
        </w:rPr>
        <w:t xml:space="preserve">must </w:t>
      </w:r>
      <w:r w:rsidRPr="0098434E">
        <w:rPr>
          <w:rFonts w:eastAsia="Times New Roman"/>
          <w:color w:val="222222"/>
        </w:rPr>
        <w:t>occupy a positional standing “</w:t>
      </w:r>
      <w:r w:rsidRPr="0098434E">
        <w:rPr>
          <w:rFonts w:eastAsia="Times New Roman"/>
          <w:i/>
          <w:iCs/>
          <w:color w:val="222222"/>
        </w:rPr>
        <w:t>in Christ</w:t>
      </w:r>
      <w:r w:rsidRPr="0098434E">
        <w:rPr>
          <w:rFonts w:eastAsia="Times New Roman"/>
          <w:color w:val="222222"/>
        </w:rPr>
        <w:t>” in order to possess “</w:t>
      </w:r>
      <w:r w:rsidRPr="0098434E">
        <w:rPr>
          <w:rFonts w:eastAsia="Times New Roman"/>
          <w:i/>
          <w:iCs/>
          <w:color w:val="222222"/>
        </w:rPr>
        <w:t>the hope of glory</w:t>
      </w:r>
      <w:r w:rsidRPr="0098434E">
        <w:rPr>
          <w:rFonts w:eastAsia="Times New Roman"/>
          <w:color w:val="222222"/>
        </w:rPr>
        <w:t>.”  But, as is evident from the text, or any related Scripture, this positional standing does not itself guarantee that the one “</w:t>
      </w:r>
      <w:r w:rsidRPr="0098434E">
        <w:rPr>
          <w:rFonts w:eastAsia="Times New Roman"/>
          <w:i/>
          <w:iCs/>
          <w:color w:val="222222"/>
        </w:rPr>
        <w:t>in Christ</w:t>
      </w:r>
      <w:r w:rsidRPr="0098434E">
        <w:rPr>
          <w:rFonts w:eastAsia="Times New Roman"/>
          <w:color w:val="222222"/>
        </w:rPr>
        <w:t xml:space="preserve">” will realize </w:t>
      </w:r>
      <w:r w:rsidRPr="0098434E">
        <w:rPr>
          <w:rFonts w:eastAsia="Times New Roman"/>
          <w:i/>
          <w:iCs/>
          <w:color w:val="222222"/>
        </w:rPr>
        <w:t>the hope of his calling</w:t>
      </w:r>
      <w:r w:rsidRPr="0098434E">
        <w:rPr>
          <w:rFonts w:eastAsia="Times New Roman"/>
          <w:color w:val="222222"/>
        </w:rPr>
        <w:t xml:space="preserve">, entering into </w:t>
      </w:r>
      <w:r w:rsidRPr="0098434E">
        <w:rPr>
          <w:rFonts w:eastAsia="Times New Roman"/>
          <w:i/>
          <w:iCs/>
          <w:color w:val="222222"/>
        </w:rPr>
        <w:t>the inheritance of the saints.</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And because it is possible for individuals “</w:t>
      </w:r>
      <w:r w:rsidRPr="0098434E">
        <w:rPr>
          <w:rFonts w:eastAsia="Times New Roman"/>
          <w:i/>
          <w:iCs/>
          <w:color w:val="222222"/>
        </w:rPr>
        <w:t>in Christ</w:t>
      </w:r>
      <w:r w:rsidRPr="0098434E">
        <w:rPr>
          <w:rFonts w:eastAsia="Times New Roman"/>
          <w:color w:val="222222"/>
        </w:rPr>
        <w:t>” to not realize the hope of their calling, Paul made known details surrounding “</w:t>
      </w:r>
      <w:r w:rsidRPr="0098434E">
        <w:rPr>
          <w:rFonts w:eastAsia="Times New Roman"/>
          <w:i/>
          <w:iCs/>
          <w:color w:val="222222"/>
        </w:rPr>
        <w:t>the mystery</w:t>
      </w:r>
      <w:r w:rsidRPr="0098434E">
        <w:rPr>
          <w:rFonts w:eastAsia="Times New Roman"/>
          <w:color w:val="222222"/>
        </w:rPr>
        <w:t>” to those in Colossae, “</w:t>
      </w:r>
      <w:r w:rsidRPr="0098434E">
        <w:rPr>
          <w:rFonts w:eastAsia="Times New Roman"/>
          <w:i/>
          <w:iCs/>
          <w:color w:val="222222"/>
        </w:rPr>
        <w:t>warning every man and teaching every man in all wisdom</w:t>
      </w:r>
      <w:r w:rsidRPr="0098434E">
        <w:rPr>
          <w:rFonts w:eastAsia="Times New Roman"/>
          <w:color w:val="222222"/>
        </w:rPr>
        <w:t>” in order that he might “</w:t>
      </w:r>
      <w:r w:rsidRPr="0098434E">
        <w:rPr>
          <w:rFonts w:eastAsia="Times New Roman"/>
          <w:i/>
          <w:iCs/>
          <w:color w:val="222222"/>
        </w:rPr>
        <w:t>present every man perfect</w:t>
      </w:r>
      <w:r w:rsidRPr="0098434E">
        <w:rPr>
          <w:rFonts w:eastAsia="Times New Roman"/>
          <w:color w:val="222222"/>
        </w:rPr>
        <w:t xml:space="preserve"> [‘mature’] </w:t>
      </w:r>
      <w:r w:rsidRPr="0098434E">
        <w:rPr>
          <w:rFonts w:eastAsia="Times New Roman"/>
          <w:i/>
          <w:iCs/>
          <w:color w:val="222222"/>
        </w:rPr>
        <w:t>in Christ Jesus</w:t>
      </w:r>
      <w:r w:rsidRPr="0098434E">
        <w:rPr>
          <w:rFonts w:eastAsia="Times New Roman"/>
          <w:color w:val="222222"/>
        </w:rPr>
        <w:t>” (</w:t>
      </w:r>
      <w:hyperlink r:id="rId113" w:history="1">
        <w:r w:rsidRPr="0098434E">
          <w:rPr>
            <w:rFonts w:eastAsia="Times New Roman"/>
            <w:color w:val="0062B5"/>
            <w:u w:val="single"/>
          </w:rPr>
          <w:t>Colossians 1:25-28</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The Greek word translated “</w:t>
      </w:r>
      <w:r w:rsidRPr="0098434E">
        <w:rPr>
          <w:rFonts w:eastAsia="Times New Roman"/>
          <w:i/>
          <w:iCs/>
          <w:color w:val="222222"/>
        </w:rPr>
        <w:t>perfect</w:t>
      </w:r>
      <w:r w:rsidRPr="0098434E">
        <w:rPr>
          <w:rFonts w:eastAsia="Times New Roman"/>
          <w:color w:val="222222"/>
        </w:rPr>
        <w:t xml:space="preserve">” in </w:t>
      </w:r>
      <w:hyperlink r:id="rId114" w:history="1">
        <w:r w:rsidRPr="0098434E">
          <w:rPr>
            <w:rFonts w:eastAsia="Times New Roman"/>
            <w:color w:val="0062B5"/>
            <w:u w:val="single"/>
          </w:rPr>
          <w:t>Colossians 1:28</w:t>
        </w:r>
      </w:hyperlink>
      <w:r w:rsidRPr="0098434E">
        <w:rPr>
          <w:rFonts w:eastAsia="Times New Roman"/>
          <w:color w:val="222222"/>
        </w:rPr>
        <w:t xml:space="preserve"> is </w:t>
      </w:r>
      <w:proofErr w:type="spellStart"/>
      <w:r w:rsidRPr="0098434E">
        <w:rPr>
          <w:rFonts w:eastAsia="Times New Roman"/>
          <w:i/>
          <w:iCs/>
          <w:color w:val="222222"/>
        </w:rPr>
        <w:t>teleios</w:t>
      </w:r>
      <w:proofErr w:type="spellEnd"/>
      <w:r w:rsidRPr="0098434E">
        <w:rPr>
          <w:rFonts w:eastAsia="Times New Roman"/>
          <w:i/>
          <w:iCs/>
          <w:color w:val="222222"/>
        </w:rPr>
        <w:t xml:space="preserve"> </w:t>
      </w:r>
      <w:r w:rsidRPr="0098434E">
        <w:rPr>
          <w:rFonts w:eastAsia="Times New Roman"/>
          <w:color w:val="222222"/>
        </w:rPr>
        <w:t>— the noun form of the same word also translated “</w:t>
      </w:r>
      <w:r w:rsidRPr="0098434E">
        <w:rPr>
          <w:rFonts w:eastAsia="Times New Roman"/>
          <w:i/>
          <w:iCs/>
          <w:color w:val="222222"/>
        </w:rPr>
        <w:t>perfect</w:t>
      </w:r>
      <w:r w:rsidRPr="0098434E">
        <w:rPr>
          <w:rFonts w:eastAsia="Times New Roman"/>
          <w:color w:val="222222"/>
        </w:rPr>
        <w:t xml:space="preserve">” in </w:t>
      </w:r>
      <w:hyperlink r:id="rId115" w:history="1">
        <w:r w:rsidRPr="0098434E">
          <w:rPr>
            <w:rFonts w:eastAsia="Times New Roman"/>
            <w:color w:val="0062B5"/>
            <w:u w:val="single"/>
          </w:rPr>
          <w:t>James 2:22</w:t>
        </w:r>
      </w:hyperlink>
      <w:r w:rsidRPr="0098434E">
        <w:rPr>
          <w:rFonts w:eastAsia="Times New Roman"/>
          <w:color w:val="222222"/>
        </w:rPr>
        <w:t>, from the same root form as the word translated “</w:t>
      </w:r>
      <w:r w:rsidRPr="0098434E">
        <w:rPr>
          <w:rFonts w:eastAsia="Times New Roman"/>
          <w:i/>
          <w:iCs/>
          <w:color w:val="222222"/>
        </w:rPr>
        <w:t>end</w:t>
      </w:r>
      <w:r w:rsidRPr="0098434E">
        <w:rPr>
          <w:rFonts w:eastAsia="Times New Roman"/>
          <w:color w:val="222222"/>
        </w:rPr>
        <w:t xml:space="preserve">” in </w:t>
      </w:r>
      <w:hyperlink r:id="rId116" w:history="1">
        <w:r w:rsidRPr="0098434E">
          <w:rPr>
            <w:rFonts w:eastAsia="Times New Roman"/>
            <w:color w:val="0062B5"/>
            <w:u w:val="single"/>
          </w:rPr>
          <w:t>1 Peter 1:9</w:t>
        </w:r>
      </w:hyperlink>
      <w:r w:rsidRPr="0098434E">
        <w:rPr>
          <w:rFonts w:eastAsia="Times New Roman"/>
          <w:color w:val="222222"/>
        </w:rPr>
        <w:t xml:space="preserve">.  James refers to </w:t>
      </w:r>
      <w:r w:rsidRPr="0098434E">
        <w:rPr>
          <w:rFonts w:eastAsia="Times New Roman"/>
          <w:i/>
          <w:iCs/>
          <w:color w:val="222222"/>
        </w:rPr>
        <w:t xml:space="preserve">faith </w:t>
      </w:r>
      <w:r w:rsidRPr="0098434E">
        <w:rPr>
          <w:rFonts w:eastAsia="Times New Roman"/>
          <w:color w:val="222222"/>
        </w:rPr>
        <w:t>“</w:t>
      </w:r>
      <w:r w:rsidRPr="0098434E">
        <w:rPr>
          <w:rFonts w:eastAsia="Times New Roman"/>
          <w:i/>
          <w:iCs/>
          <w:color w:val="222222"/>
        </w:rPr>
        <w:t>made mature</w:t>
      </w:r>
      <w:r w:rsidRPr="0098434E">
        <w:rPr>
          <w:rFonts w:eastAsia="Times New Roman"/>
          <w:color w:val="222222"/>
        </w:rPr>
        <w:t>,” “</w:t>
      </w:r>
      <w:r w:rsidRPr="0098434E">
        <w:rPr>
          <w:rFonts w:eastAsia="Times New Roman"/>
          <w:i/>
          <w:iCs/>
          <w:color w:val="222222"/>
        </w:rPr>
        <w:t>brought to full development</w:t>
      </w:r>
      <w:r w:rsidRPr="0098434E">
        <w:rPr>
          <w:rFonts w:eastAsia="Times New Roman"/>
          <w:color w:val="222222"/>
        </w:rPr>
        <w:t>,” “</w:t>
      </w:r>
      <w:r w:rsidRPr="0098434E">
        <w:rPr>
          <w:rFonts w:eastAsia="Times New Roman"/>
          <w:i/>
          <w:iCs/>
          <w:color w:val="222222"/>
        </w:rPr>
        <w:t>reaching its goal</w:t>
      </w:r>
      <w:r w:rsidRPr="0098434E">
        <w:rPr>
          <w:rFonts w:eastAsia="Times New Roman"/>
          <w:color w:val="222222"/>
        </w:rPr>
        <w:t xml:space="preserve">” through </w:t>
      </w:r>
      <w:r w:rsidRPr="0098434E">
        <w:rPr>
          <w:rFonts w:eastAsia="Times New Roman"/>
          <w:i/>
          <w:iCs/>
          <w:color w:val="222222"/>
        </w:rPr>
        <w:t>works</w:t>
      </w:r>
      <w:r w:rsidRPr="0098434E">
        <w:rPr>
          <w:rFonts w:eastAsia="Times New Roman"/>
          <w:color w:val="222222"/>
        </w:rPr>
        <w:t xml:space="preserve">; and Peter refers to </w:t>
      </w:r>
      <w:r w:rsidRPr="0098434E">
        <w:rPr>
          <w:rFonts w:eastAsia="Times New Roman"/>
          <w:i/>
          <w:iCs/>
          <w:color w:val="222222"/>
        </w:rPr>
        <w:t xml:space="preserve">faith </w:t>
      </w:r>
      <w:r w:rsidRPr="0098434E">
        <w:rPr>
          <w:rFonts w:eastAsia="Times New Roman"/>
          <w:color w:val="222222"/>
        </w:rPr>
        <w:t>being “</w:t>
      </w:r>
      <w:r w:rsidRPr="0098434E">
        <w:rPr>
          <w:rFonts w:eastAsia="Times New Roman"/>
          <w:i/>
          <w:iCs/>
          <w:color w:val="222222"/>
        </w:rPr>
        <w:t>approved</w:t>
      </w:r>
      <w:r w:rsidRPr="0098434E">
        <w:rPr>
          <w:rFonts w:eastAsia="Times New Roman"/>
          <w:color w:val="222222"/>
        </w:rPr>
        <w:t xml:space="preserve">,” following the approval of </w:t>
      </w:r>
      <w:r w:rsidRPr="0098434E">
        <w:rPr>
          <w:rFonts w:eastAsia="Times New Roman"/>
          <w:i/>
          <w:iCs/>
          <w:color w:val="222222"/>
        </w:rPr>
        <w:t>works</w:t>
      </w:r>
      <w:r w:rsidRPr="0098434E">
        <w:rPr>
          <w:rFonts w:eastAsia="Times New Roman"/>
          <w:color w:val="222222"/>
        </w:rPr>
        <w:t>, subsequently reaching its proper “</w:t>
      </w:r>
      <w:r w:rsidRPr="0098434E">
        <w:rPr>
          <w:rFonts w:eastAsia="Times New Roman"/>
          <w:i/>
          <w:iCs/>
          <w:color w:val="222222"/>
        </w:rPr>
        <w:t>goal</w:t>
      </w:r>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Thus, these verses pertain to future issues surrounding the judgment seat of Christ; and the thought of </w:t>
      </w:r>
      <w:r w:rsidRPr="0098434E">
        <w:rPr>
          <w:rFonts w:eastAsia="Times New Roman"/>
          <w:i/>
          <w:iCs/>
          <w:color w:val="222222"/>
        </w:rPr>
        <w:t xml:space="preserve">presenting </w:t>
      </w:r>
      <w:r w:rsidRPr="0098434E">
        <w:rPr>
          <w:rFonts w:eastAsia="Times New Roman"/>
          <w:color w:val="222222"/>
        </w:rPr>
        <w:t>“</w:t>
      </w:r>
      <w:r w:rsidRPr="0098434E">
        <w:rPr>
          <w:rFonts w:eastAsia="Times New Roman"/>
          <w:i/>
          <w:iCs/>
          <w:color w:val="222222"/>
        </w:rPr>
        <w:t>every man mature</w:t>
      </w:r>
      <w:r w:rsidRPr="0098434E">
        <w:rPr>
          <w:rFonts w:eastAsia="Times New Roman"/>
          <w:color w:val="222222"/>
        </w:rPr>
        <w:t xml:space="preserve">” in </w:t>
      </w:r>
      <w:hyperlink r:id="rId117" w:history="1">
        <w:r w:rsidRPr="0098434E">
          <w:rPr>
            <w:rFonts w:eastAsia="Times New Roman"/>
            <w:color w:val="0062B5"/>
            <w:u w:val="single"/>
          </w:rPr>
          <w:t>Colossians 1:29</w:t>
        </w:r>
      </w:hyperlink>
      <w:r w:rsidRPr="0098434E">
        <w:rPr>
          <w:rFonts w:eastAsia="Times New Roman"/>
          <w:color w:val="222222"/>
        </w:rPr>
        <w:t xml:space="preserve"> can only pertain to the same issues, at the judgment seat.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i/>
          <w:iCs/>
          <w:color w:val="222222"/>
        </w:rPr>
        <w:t>3)  “. . . AS ONES HAVING TO GIVE AN ACCOUNT . . . .”</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Elders, entrusted with a heritage, will one day be called upon to render an account concerning their faithfulness in </w:t>
      </w:r>
      <w:r w:rsidRPr="0098434E">
        <w:rPr>
          <w:rFonts w:eastAsia="Times New Roman"/>
          <w:i/>
          <w:iCs/>
          <w:color w:val="222222"/>
        </w:rPr>
        <w:t>continually engaging in prayer and the ministry of the Word as “watchmen” on behalf of the souls of those in their heritage</w:t>
      </w:r>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For we must all appear before the judgment seat of Christ, that each one may receive the things done in the body, according to what he has done, whether good or bad.</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Knowing therefore, the terror of the Lord</w:t>
      </w:r>
      <w:r w:rsidRPr="0098434E">
        <w:rPr>
          <w:rFonts w:eastAsia="Times New Roman"/>
          <w:color w:val="222222"/>
        </w:rPr>
        <w:t xml:space="preserve"> [at the judgment seat], </w:t>
      </w:r>
      <w:r w:rsidRPr="0098434E">
        <w:rPr>
          <w:rFonts w:eastAsia="Times New Roman"/>
          <w:i/>
          <w:iCs/>
          <w:color w:val="222222"/>
        </w:rPr>
        <w:t>we persuade men</w:t>
      </w:r>
      <w:r w:rsidRPr="0098434E">
        <w:rPr>
          <w:rFonts w:eastAsia="Times New Roman"/>
          <w:color w:val="222222"/>
        </w:rPr>
        <w:t xml:space="preserve"> [to prepare themselves for that which will transpire at this judgment] . . . .” (</w:t>
      </w:r>
      <w:hyperlink r:id="rId118" w:history="1">
        <w:r w:rsidRPr="0098434E">
          <w:rPr>
            <w:rFonts w:eastAsia="Times New Roman"/>
            <w:color w:val="0062B5"/>
            <w:u w:val="single"/>
          </w:rPr>
          <w:t>2 Corinthians 5:10-11a</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The word translated “</w:t>
      </w:r>
      <w:r w:rsidRPr="0098434E">
        <w:rPr>
          <w:rFonts w:eastAsia="Times New Roman"/>
          <w:i/>
          <w:iCs/>
          <w:color w:val="222222"/>
        </w:rPr>
        <w:t>terror</w:t>
      </w:r>
      <w:r w:rsidRPr="0098434E">
        <w:rPr>
          <w:rFonts w:eastAsia="Times New Roman"/>
          <w:color w:val="222222"/>
        </w:rPr>
        <w:t xml:space="preserve">” in </w:t>
      </w:r>
      <w:hyperlink r:id="rId119" w:history="1">
        <w:r w:rsidRPr="0098434E">
          <w:rPr>
            <w:rFonts w:eastAsia="Times New Roman"/>
            <w:color w:val="0062B5"/>
            <w:u w:val="single"/>
          </w:rPr>
          <w:t>2 Corinthians 5:11</w:t>
        </w:r>
      </w:hyperlink>
      <w:r w:rsidRPr="0098434E">
        <w:rPr>
          <w:rFonts w:eastAsia="Times New Roman"/>
          <w:color w:val="222222"/>
        </w:rPr>
        <w:t xml:space="preserve"> is from the Greek word for “fear” (</w:t>
      </w:r>
      <w:proofErr w:type="spellStart"/>
      <w:proofErr w:type="gramStart"/>
      <w:r w:rsidRPr="0098434E">
        <w:rPr>
          <w:rFonts w:eastAsia="Times New Roman"/>
          <w:i/>
          <w:iCs/>
          <w:color w:val="222222"/>
        </w:rPr>
        <w:t>phobos</w:t>
      </w:r>
      <w:proofErr w:type="spellEnd"/>
      <w:proofErr w:type="gramEnd"/>
      <w:r w:rsidRPr="0098434E">
        <w:rPr>
          <w:rFonts w:eastAsia="Times New Roman"/>
          <w:color w:val="222222"/>
        </w:rPr>
        <w:t xml:space="preserve">).  Its usage here is very similar to its usage in </w:t>
      </w:r>
      <w:hyperlink r:id="rId120" w:history="1">
        <w:r w:rsidRPr="0098434E">
          <w:rPr>
            <w:rFonts w:eastAsia="Times New Roman"/>
            <w:color w:val="0062B5"/>
            <w:u w:val="single"/>
          </w:rPr>
          <w:t>Hebrews 10:31</w:t>
        </w:r>
      </w:hyperlink>
      <w:r w:rsidRPr="0098434E">
        <w:rPr>
          <w:rFonts w:eastAsia="Times New Roman"/>
          <w:color w:val="222222"/>
        </w:rPr>
        <w:t xml:space="preserve"> — a verse referring specifically to the people of God (</w:t>
      </w:r>
      <w:r w:rsidRPr="0098434E">
        <w:rPr>
          <w:rFonts w:eastAsia="Times New Roman"/>
          <w:i/>
          <w:iCs/>
          <w:color w:val="222222"/>
        </w:rPr>
        <w:t xml:space="preserve">cf </w:t>
      </w:r>
      <w:hyperlink r:id="rId121" w:history="1">
        <w:r w:rsidRPr="0098434E">
          <w:rPr>
            <w:rFonts w:eastAsia="Times New Roman"/>
            <w:color w:val="0062B5"/>
            <w:u w:val="single"/>
          </w:rPr>
          <w:t>Hebrews 10:26-30</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i/>
          <w:iCs/>
          <w:color w:val="222222"/>
        </w:rPr>
        <w:t>It is a fearful thing to fall into the hands of the living God.</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Faithful Christians will have nothing to fear when they appear before the judgment seat of Christ; but for unfaithful Christians, the opposite will be true.  This will be “</w:t>
      </w:r>
      <w:r w:rsidRPr="0098434E">
        <w:rPr>
          <w:rFonts w:eastAsia="Times New Roman"/>
          <w:i/>
          <w:iCs/>
          <w:color w:val="222222"/>
        </w:rPr>
        <w:t xml:space="preserve">a fearful </w:t>
      </w:r>
      <w:r w:rsidRPr="0098434E">
        <w:rPr>
          <w:rFonts w:eastAsia="Times New Roman"/>
          <w:color w:val="222222"/>
        </w:rPr>
        <w:t xml:space="preserve">[a terrible] </w:t>
      </w:r>
      <w:r w:rsidRPr="0098434E">
        <w:rPr>
          <w:rFonts w:eastAsia="Times New Roman"/>
          <w:i/>
          <w:iCs/>
          <w:color w:val="222222"/>
        </w:rPr>
        <w:t xml:space="preserve">thing </w:t>
      </w:r>
      <w:r w:rsidRPr="0098434E">
        <w:rPr>
          <w:rFonts w:eastAsia="Times New Roman"/>
          <w:color w:val="222222"/>
        </w:rPr>
        <w:t>. . . .”</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Too long have Christians been misled into believing that every saved individual will stand as a victor before the judgment seat, to be praised, and then receive a reward.  That is not the picture at all.  This is </w:t>
      </w:r>
      <w:r w:rsidRPr="0098434E">
        <w:rPr>
          <w:rFonts w:eastAsia="Times New Roman"/>
          <w:i/>
          <w:iCs/>
          <w:color w:val="222222"/>
        </w:rPr>
        <w:t xml:space="preserve">a judgment seat!  </w:t>
      </w:r>
      <w:r w:rsidRPr="0098434E">
        <w:rPr>
          <w:rFonts w:eastAsia="Times New Roman"/>
          <w:color w:val="222222"/>
        </w:rPr>
        <w:t>And the issues of this judgment will determine every Christian’s position in the coming kingdom of Christ.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(The Greek word translated “</w:t>
      </w:r>
      <w:r w:rsidRPr="0098434E">
        <w:rPr>
          <w:rFonts w:eastAsia="Times New Roman"/>
          <w:i/>
          <w:iCs/>
          <w:color w:val="222222"/>
        </w:rPr>
        <w:t>judgment seat</w:t>
      </w:r>
      <w:r w:rsidRPr="0098434E">
        <w:rPr>
          <w:rFonts w:eastAsia="Times New Roman"/>
          <w:color w:val="222222"/>
        </w:rPr>
        <w:t xml:space="preserve">” is </w:t>
      </w:r>
      <w:r w:rsidRPr="0098434E">
        <w:rPr>
          <w:rFonts w:eastAsia="Times New Roman"/>
          <w:i/>
          <w:iCs/>
          <w:color w:val="222222"/>
        </w:rPr>
        <w:t>bema</w:t>
      </w:r>
      <w:r w:rsidRPr="0098434E">
        <w:rPr>
          <w:rFonts w:eastAsia="Times New Roman"/>
          <w:color w:val="222222"/>
        </w:rPr>
        <w:t>.  The word refers to a raised platform upon which a judge or magistrate would stand or sit, rendering decisions.  The word is used twelve times in the New Testament;  and, aside from two references relative to a future appearance of Christians [</w:t>
      </w:r>
      <w:hyperlink r:id="rId122" w:history="1">
        <w:r w:rsidRPr="0098434E">
          <w:rPr>
            <w:rFonts w:eastAsia="Times New Roman"/>
            <w:color w:val="0062B5"/>
            <w:u w:val="single"/>
          </w:rPr>
          <w:t>Romans 14:10</w:t>
        </w:r>
      </w:hyperlink>
      <w:r w:rsidRPr="0098434E">
        <w:rPr>
          <w:rFonts w:eastAsia="Times New Roman"/>
          <w:color w:val="222222"/>
        </w:rPr>
        <w:t xml:space="preserve">; </w:t>
      </w:r>
      <w:hyperlink r:id="rId123" w:history="1">
        <w:r w:rsidRPr="0098434E">
          <w:rPr>
            <w:rFonts w:eastAsia="Times New Roman"/>
            <w:color w:val="0062B5"/>
            <w:u w:val="single"/>
          </w:rPr>
          <w:t>2 Corinthians 5:10</w:t>
        </w:r>
      </w:hyperlink>
      <w:r w:rsidRPr="0098434E">
        <w:rPr>
          <w:rFonts w:eastAsia="Times New Roman"/>
          <w:color w:val="222222"/>
        </w:rPr>
        <w:t>] and one reference relative to the future inheritance of Abraham and his descendants [</w:t>
      </w:r>
      <w:hyperlink r:id="rId124" w:history="1">
        <w:r w:rsidRPr="0098434E">
          <w:rPr>
            <w:rFonts w:eastAsia="Times New Roman"/>
            <w:color w:val="0062B5"/>
            <w:u w:val="single"/>
          </w:rPr>
          <w:t>Acts 7:5</w:t>
        </w:r>
      </w:hyperlink>
      <w:r w:rsidRPr="0098434E">
        <w:rPr>
          <w:rFonts w:eastAsia="Times New Roman"/>
          <w:color w:val="222222"/>
        </w:rPr>
        <w:t>], the word is consistently used in connection with a place where negative judicial decisions or acts occurred.</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 xml:space="preserve">The word </w:t>
      </w:r>
      <w:r w:rsidRPr="0098434E">
        <w:rPr>
          <w:rFonts w:eastAsia="Times New Roman"/>
          <w:i/>
          <w:iCs/>
          <w:color w:val="222222"/>
        </w:rPr>
        <w:t xml:space="preserve">bema </w:t>
      </w:r>
      <w:r w:rsidRPr="0098434E">
        <w:rPr>
          <w:rFonts w:eastAsia="Times New Roman"/>
          <w:color w:val="222222"/>
        </w:rPr>
        <w:t xml:space="preserve">is used in </w:t>
      </w:r>
      <w:hyperlink r:id="rId125" w:history="1">
        <w:r w:rsidRPr="0098434E">
          <w:rPr>
            <w:rFonts w:eastAsia="Times New Roman"/>
            <w:color w:val="0062B5"/>
            <w:u w:val="single"/>
          </w:rPr>
          <w:t>Matthew 27:19</w:t>
        </w:r>
      </w:hyperlink>
      <w:r w:rsidRPr="0098434E">
        <w:rPr>
          <w:rFonts w:eastAsia="Times New Roman"/>
          <w:color w:val="222222"/>
        </w:rPr>
        <w:t xml:space="preserve"> and </w:t>
      </w:r>
      <w:hyperlink r:id="rId126" w:history="1">
        <w:r w:rsidRPr="0098434E">
          <w:rPr>
            <w:rFonts w:eastAsia="Times New Roman"/>
            <w:color w:val="0062B5"/>
            <w:u w:val="single"/>
          </w:rPr>
          <w:t>John 19:13</w:t>
        </w:r>
      </w:hyperlink>
      <w:r w:rsidRPr="0098434E">
        <w:rPr>
          <w:rFonts w:eastAsia="Times New Roman"/>
          <w:color w:val="222222"/>
        </w:rPr>
        <w:t xml:space="preserve"> as the place where Pilate sat when he delivered Christ to be crucified;  it was the place where Herod sat when he made an oration, failed to give God the glory, was smitten by an angel of the Lord, eaten of worms, and then breathed out — expired, died [apparently eaten alive, from the order given in the text (</w:t>
      </w:r>
      <w:hyperlink r:id="rId127" w:history="1">
        <w:r w:rsidRPr="0098434E">
          <w:rPr>
            <w:rFonts w:eastAsia="Times New Roman"/>
            <w:color w:val="0062B5"/>
            <w:u w:val="single"/>
          </w:rPr>
          <w:t>Acts 12:21-23</w:t>
        </w:r>
      </w:hyperlink>
      <w:r w:rsidRPr="0098434E">
        <w:rPr>
          <w:rFonts w:eastAsia="Times New Roman"/>
          <w:color w:val="222222"/>
        </w:rPr>
        <w:t>)];  it was the place where Paul was brought to be falsely accused, with the chief ruler of the synagogue [</w:t>
      </w:r>
      <w:proofErr w:type="spellStart"/>
      <w:r w:rsidRPr="0098434E">
        <w:rPr>
          <w:rFonts w:eastAsia="Times New Roman"/>
          <w:color w:val="222222"/>
        </w:rPr>
        <w:t>Sosthenes</w:t>
      </w:r>
      <w:proofErr w:type="spellEnd"/>
      <w:r w:rsidRPr="0098434E">
        <w:rPr>
          <w:rFonts w:eastAsia="Times New Roman"/>
          <w:color w:val="222222"/>
        </w:rPr>
        <w:t xml:space="preserve">] being beaten before the </w:t>
      </w:r>
      <w:r w:rsidRPr="0098434E">
        <w:rPr>
          <w:rFonts w:eastAsia="Times New Roman"/>
          <w:i/>
          <w:iCs/>
          <w:color w:val="222222"/>
        </w:rPr>
        <w:t xml:space="preserve">bema </w:t>
      </w:r>
      <w:r w:rsidRPr="0098434E">
        <w:rPr>
          <w:rFonts w:eastAsia="Times New Roman"/>
          <w:color w:val="222222"/>
        </w:rPr>
        <w:t>[</w:t>
      </w:r>
      <w:hyperlink r:id="rId128" w:history="1">
        <w:r w:rsidRPr="0098434E">
          <w:rPr>
            <w:rFonts w:eastAsia="Times New Roman"/>
            <w:color w:val="0062B5"/>
            <w:u w:val="single"/>
          </w:rPr>
          <w:t>Acts 18:12</w:t>
        </w:r>
      </w:hyperlink>
      <w:r w:rsidRPr="0098434E">
        <w:rPr>
          <w:rFonts w:eastAsia="Times New Roman"/>
          <w:color w:val="222222"/>
        </w:rPr>
        <w:t xml:space="preserve">, </w:t>
      </w:r>
      <w:hyperlink r:id="rId129" w:history="1">
        <w:r w:rsidRPr="0098434E">
          <w:rPr>
            <w:rFonts w:eastAsia="Times New Roman"/>
            <w:color w:val="0062B5"/>
            <w:u w:val="single"/>
          </w:rPr>
          <w:t>16-17</w:t>
        </w:r>
      </w:hyperlink>
      <w:r w:rsidRPr="0098434E">
        <w:rPr>
          <w:rFonts w:eastAsia="Times New Roman"/>
          <w:color w:val="222222"/>
        </w:rPr>
        <w:t>];  and it was the place where Paul was again brought to be judged relative to his ministry, which set the course for his appeal to Caesar and eventual trip to Rome for trial and sentencing at Caesar’s hands [</w:t>
      </w:r>
      <w:hyperlink r:id="rId130" w:history="1">
        <w:r w:rsidRPr="0098434E">
          <w:rPr>
            <w:rFonts w:eastAsia="Times New Roman"/>
            <w:color w:val="0062B5"/>
            <w:u w:val="single"/>
          </w:rPr>
          <w:t>Acts 25:6</w:t>
        </w:r>
      </w:hyperlink>
      <w:r w:rsidRPr="0098434E">
        <w:rPr>
          <w:rFonts w:eastAsia="Times New Roman"/>
          <w:color w:val="222222"/>
        </w:rPr>
        <w:t xml:space="preserve">, </w:t>
      </w:r>
      <w:hyperlink r:id="rId131" w:history="1">
        <w:r w:rsidRPr="0098434E">
          <w:rPr>
            <w:rFonts w:eastAsia="Times New Roman"/>
            <w:color w:val="0062B5"/>
            <w:u w:val="single"/>
          </w:rPr>
          <w:t>10</w:t>
        </w:r>
      </w:hyperlink>
      <w:r w:rsidRPr="0098434E">
        <w:rPr>
          <w:rFonts w:eastAsia="Times New Roman"/>
          <w:color w:val="222222"/>
        </w:rPr>
        <w:t xml:space="preserve">, </w:t>
      </w:r>
      <w:hyperlink r:id="rId132" w:history="1">
        <w:r w:rsidRPr="0098434E">
          <w:rPr>
            <w:rFonts w:eastAsia="Times New Roman"/>
            <w:color w:val="0062B5"/>
            <w:u w:val="single"/>
          </w:rPr>
          <w:t>17</w:t>
        </w:r>
      </w:hyperlink>
      <w:r w:rsidRPr="0098434E">
        <w:rPr>
          <w:rFonts w:eastAsia="Times New Roman"/>
          <w:color w:val="222222"/>
        </w:rPr>
        <w:t>].</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 xml:space="preserve">Refer to the author’s book, </w:t>
      </w:r>
      <w:hyperlink r:id="rId133" w:history="1">
        <w:r w:rsidRPr="0098434E">
          <w:rPr>
            <w:rFonts w:eastAsia="Times New Roman"/>
            <w:color w:val="2F5496"/>
            <w:u w:val="single"/>
          </w:rPr>
          <w:t>Judgment Seat of Christ</w:t>
        </w:r>
      </w:hyperlink>
      <w:r w:rsidRPr="0098434E">
        <w:rPr>
          <w:rFonts w:eastAsia="Times New Roman"/>
          <w:color w:val="222222"/>
        </w:rPr>
        <w:t xml:space="preserve">, for details surrounding Christians before the </w:t>
      </w:r>
      <w:r w:rsidRPr="0098434E">
        <w:rPr>
          <w:rFonts w:eastAsia="Times New Roman"/>
          <w:i/>
          <w:iCs/>
          <w:color w:val="222222"/>
        </w:rPr>
        <w:t>bema</w:t>
      </w:r>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The “</w:t>
      </w:r>
      <w:r w:rsidRPr="0098434E">
        <w:rPr>
          <w:rFonts w:eastAsia="Times New Roman"/>
          <w:i/>
          <w:iCs/>
          <w:color w:val="222222"/>
        </w:rPr>
        <w:t>watchmen</w:t>
      </w:r>
      <w:r w:rsidRPr="0098434E">
        <w:rPr>
          <w:rFonts w:eastAsia="Times New Roman"/>
          <w:color w:val="222222"/>
        </w:rPr>
        <w:t>” of Israel were to one day be called to render an account concerning how they had carried out their appointed ministry, and they would appear at this accounting in one of two fashions:</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1) As ones who sounded the warning from God, delivering (saving) their own souls and the souls of those who had heeded the message (</w:t>
      </w:r>
      <w:hyperlink r:id="rId134" w:history="1">
        <w:r w:rsidRPr="0098434E">
          <w:rPr>
            <w:rFonts w:eastAsia="Times New Roman"/>
            <w:color w:val="0062B5"/>
            <w:u w:val="single"/>
          </w:rPr>
          <w:t>Ezekiel 3:17</w:t>
        </w:r>
      </w:hyperlink>
      <w:r w:rsidRPr="0098434E">
        <w:rPr>
          <w:rFonts w:eastAsia="Times New Roman"/>
          <w:color w:val="222222"/>
        </w:rPr>
        <w:t xml:space="preserve">, </w:t>
      </w:r>
      <w:hyperlink r:id="rId135" w:history="1">
        <w:r w:rsidRPr="0098434E">
          <w:rPr>
            <w:rFonts w:eastAsia="Times New Roman"/>
            <w:color w:val="0062B5"/>
            <w:u w:val="single"/>
          </w:rPr>
          <w:t>19</w:t>
        </w:r>
      </w:hyperlink>
      <w:r w:rsidRPr="0098434E">
        <w:rPr>
          <w:rFonts w:eastAsia="Times New Roman"/>
          <w:color w:val="222222"/>
        </w:rPr>
        <w:t xml:space="preserve">, </w:t>
      </w:r>
      <w:hyperlink r:id="rId136" w:history="1">
        <w:r w:rsidRPr="0098434E">
          <w:rPr>
            <w:rFonts w:eastAsia="Times New Roman"/>
            <w:color w:val="0062B5"/>
            <w:u w:val="single"/>
          </w:rPr>
          <w:t>21</w:t>
        </w:r>
      </w:hyperlink>
      <w:r w:rsidRPr="0098434E">
        <w:rPr>
          <w:rFonts w:eastAsia="Times New Roman"/>
          <w:color w:val="222222"/>
        </w:rPr>
        <w:t xml:space="preserve">; </w:t>
      </w:r>
      <w:hyperlink r:id="rId137" w:history="1">
        <w:r w:rsidRPr="0098434E">
          <w:rPr>
            <w:rFonts w:eastAsia="Times New Roman"/>
            <w:color w:val="0062B5"/>
            <w:u w:val="single"/>
          </w:rPr>
          <w:t>33:5</w:t>
        </w:r>
      </w:hyperlink>
      <w:r w:rsidRPr="0098434E">
        <w:rPr>
          <w:rFonts w:eastAsia="Times New Roman"/>
          <w:color w:val="222222"/>
        </w:rPr>
        <w:t xml:space="preserve">, </w:t>
      </w:r>
      <w:hyperlink r:id="rId138" w:history="1">
        <w:r w:rsidRPr="0098434E">
          <w:rPr>
            <w:rFonts w:eastAsia="Times New Roman"/>
            <w:color w:val="0062B5"/>
            <w:u w:val="single"/>
          </w:rPr>
          <w:t>7</w:t>
        </w:r>
      </w:hyperlink>
      <w:r w:rsidRPr="0098434E">
        <w:rPr>
          <w:rFonts w:eastAsia="Times New Roman"/>
          <w:color w:val="222222"/>
        </w:rPr>
        <w:t xml:space="preserve">, </w:t>
      </w:r>
      <w:hyperlink r:id="rId139" w:history="1">
        <w:r w:rsidRPr="0098434E">
          <w:rPr>
            <w:rFonts w:eastAsia="Times New Roman"/>
            <w:color w:val="0062B5"/>
            <w:u w:val="single"/>
          </w:rPr>
          <w:t>9</w:t>
        </w:r>
      </w:hyperlink>
      <w:r w:rsidRPr="0098434E">
        <w:rPr>
          <w:rFonts w:eastAsia="Times New Roman"/>
          <w:color w:val="222222"/>
        </w:rPr>
        <w:t>).</w:t>
      </w:r>
    </w:p>
    <w:p w:rsidR="0098434E" w:rsidRPr="0098434E" w:rsidRDefault="0098434E" w:rsidP="0098434E">
      <w:pPr>
        <w:shd w:val="clear" w:color="auto" w:fill="FFFFFF"/>
        <w:ind w:left="600"/>
        <w:rPr>
          <w:rFonts w:eastAsia="Times New Roman"/>
          <w:color w:val="222222"/>
        </w:rPr>
      </w:pPr>
    </w:p>
    <w:p w:rsidR="0098434E" w:rsidRPr="0098434E" w:rsidRDefault="0098434E" w:rsidP="0098434E">
      <w:pPr>
        <w:shd w:val="clear" w:color="auto" w:fill="FFFFFF"/>
        <w:ind w:left="600"/>
        <w:rPr>
          <w:rFonts w:eastAsia="Times New Roman"/>
          <w:color w:val="222222"/>
        </w:rPr>
      </w:pPr>
      <w:r w:rsidRPr="0098434E">
        <w:rPr>
          <w:rFonts w:eastAsia="Times New Roman"/>
          <w:color w:val="222222"/>
        </w:rPr>
        <w:t>2) As ones who failed to sound the warning from God, failing to deliver (failing to save) their own souls and the souls of those who were to hear the message (</w:t>
      </w:r>
      <w:hyperlink r:id="rId140" w:history="1">
        <w:r w:rsidRPr="0098434E">
          <w:rPr>
            <w:rFonts w:eastAsia="Times New Roman"/>
            <w:color w:val="0062B5"/>
            <w:u w:val="single"/>
          </w:rPr>
          <w:t>Ezekiel 3:17-18</w:t>
        </w:r>
      </w:hyperlink>
      <w:r w:rsidRPr="0098434E">
        <w:rPr>
          <w:rFonts w:eastAsia="Times New Roman"/>
          <w:color w:val="222222"/>
        </w:rPr>
        <w:t xml:space="preserve">, </w:t>
      </w:r>
      <w:hyperlink r:id="rId141" w:history="1">
        <w:r w:rsidRPr="0098434E">
          <w:rPr>
            <w:rFonts w:eastAsia="Times New Roman"/>
            <w:color w:val="0062B5"/>
            <w:u w:val="single"/>
          </w:rPr>
          <w:t>20</w:t>
        </w:r>
      </w:hyperlink>
      <w:r w:rsidRPr="0098434E">
        <w:rPr>
          <w:rFonts w:eastAsia="Times New Roman"/>
          <w:color w:val="222222"/>
        </w:rPr>
        <w:t xml:space="preserve">; </w:t>
      </w:r>
      <w:hyperlink r:id="rId142" w:history="1">
        <w:r w:rsidRPr="0098434E">
          <w:rPr>
            <w:rFonts w:eastAsia="Times New Roman"/>
            <w:color w:val="0062B5"/>
            <w:u w:val="single"/>
          </w:rPr>
          <w:t>33:5</w:t>
        </w:r>
      </w:hyperlink>
      <w:r w:rsidRPr="0098434E">
        <w:rPr>
          <w:rFonts w:eastAsia="Times New Roman"/>
          <w:color w:val="222222"/>
        </w:rPr>
        <w:t xml:space="preserve">, </w:t>
      </w:r>
      <w:hyperlink r:id="rId143" w:history="1">
        <w:r w:rsidRPr="0098434E">
          <w:rPr>
            <w:rFonts w:eastAsia="Times New Roman"/>
            <w:color w:val="0062B5"/>
            <w:u w:val="single"/>
          </w:rPr>
          <w:t>7-8</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For the latter, the “blood [the ‘soul/life’ is in the </w:t>
      </w:r>
      <w:r w:rsidRPr="0098434E">
        <w:rPr>
          <w:rFonts w:eastAsia="Times New Roman"/>
          <w:i/>
          <w:iCs/>
          <w:color w:val="222222"/>
        </w:rPr>
        <w:t xml:space="preserve">blood </w:t>
      </w:r>
      <w:r w:rsidRPr="0098434E">
        <w:rPr>
          <w:rFonts w:eastAsia="Times New Roman"/>
          <w:color w:val="222222"/>
        </w:rPr>
        <w:t>(</w:t>
      </w:r>
      <w:hyperlink r:id="rId144" w:history="1">
        <w:r w:rsidRPr="0098434E">
          <w:rPr>
            <w:rFonts w:eastAsia="Times New Roman"/>
            <w:color w:val="0062B5"/>
            <w:u w:val="single"/>
          </w:rPr>
          <w:t>Leviticus 17:11</w:t>
        </w:r>
      </w:hyperlink>
      <w:r w:rsidRPr="0098434E">
        <w:rPr>
          <w:rFonts w:eastAsia="Times New Roman"/>
          <w:color w:val="222222"/>
        </w:rPr>
        <w:t xml:space="preserve">; </w:t>
      </w:r>
      <w:hyperlink r:id="rId145" w:history="1">
        <w:r w:rsidRPr="0098434E">
          <w:rPr>
            <w:rFonts w:eastAsia="Times New Roman"/>
            <w:color w:val="0062B5"/>
            <w:u w:val="single"/>
          </w:rPr>
          <w:t>Isaiah 53:12</w:t>
        </w:r>
      </w:hyperlink>
      <w:r w:rsidRPr="0098434E">
        <w:rPr>
          <w:rFonts w:eastAsia="Times New Roman"/>
          <w:color w:val="222222"/>
        </w:rPr>
        <w:t>)]” of those who had not been warned would be required at the responsible “</w:t>
      </w:r>
      <w:r w:rsidRPr="0098434E">
        <w:rPr>
          <w:rFonts w:eastAsia="Times New Roman"/>
          <w:i/>
          <w:iCs/>
          <w:color w:val="222222"/>
        </w:rPr>
        <w:t>watchman’s hand</w:t>
      </w:r>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Many Christian ministers and teachers are quick to apply these verses in Ezekiel chapters three and thirty-three to the unsaved.  But these verses have </w:t>
      </w:r>
      <w:r w:rsidRPr="0098434E">
        <w:rPr>
          <w:rFonts w:eastAsia="Times New Roman"/>
          <w:i/>
          <w:iCs/>
          <w:color w:val="222222"/>
        </w:rPr>
        <w:t xml:space="preserve">nothing </w:t>
      </w:r>
      <w:r w:rsidRPr="0098434E">
        <w:rPr>
          <w:rFonts w:eastAsia="Times New Roman"/>
          <w:color w:val="222222"/>
        </w:rPr>
        <w:t>to do with unsaved individuals.</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These verses concern </w:t>
      </w:r>
      <w:r w:rsidRPr="0098434E">
        <w:rPr>
          <w:rFonts w:eastAsia="Times New Roman"/>
          <w:i/>
          <w:iCs/>
          <w:color w:val="222222"/>
        </w:rPr>
        <w:t>Israel, watchmen placed over the house of Israel</w:t>
      </w:r>
      <w:r w:rsidRPr="0098434E">
        <w:rPr>
          <w:rFonts w:eastAsia="Times New Roman"/>
          <w:color w:val="222222"/>
        </w:rPr>
        <w:t xml:space="preserve">, and </w:t>
      </w:r>
      <w:r w:rsidRPr="0098434E">
        <w:rPr>
          <w:rFonts w:eastAsia="Times New Roman"/>
          <w:i/>
          <w:iCs/>
          <w:color w:val="222222"/>
        </w:rPr>
        <w:t>the saving or the losing of the souls of those comprising the house</w:t>
      </w:r>
      <w:r w:rsidRPr="0098434E">
        <w:rPr>
          <w:rFonts w:eastAsia="Times New Roman"/>
          <w:color w:val="222222"/>
        </w:rPr>
        <w:t xml:space="preserve"> (</w:t>
      </w:r>
      <w:r w:rsidRPr="0098434E">
        <w:rPr>
          <w:rFonts w:eastAsia="Times New Roman"/>
          <w:i/>
          <w:iCs/>
          <w:color w:val="222222"/>
        </w:rPr>
        <w:t>both the watchmen and others comprising the house of Israel</w:t>
      </w:r>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And the only counterpart in the New Testament would have to do with </w:t>
      </w:r>
      <w:r w:rsidRPr="0098434E">
        <w:rPr>
          <w:rFonts w:eastAsia="Times New Roman"/>
          <w:i/>
          <w:iCs/>
          <w:color w:val="222222"/>
        </w:rPr>
        <w:t xml:space="preserve">the Church, watchmen placed over the flock, and the saving or the losing of the souls of those comprising the Church </w:t>
      </w:r>
      <w:r w:rsidRPr="0098434E">
        <w:rPr>
          <w:rFonts w:eastAsia="Times New Roman"/>
          <w:color w:val="222222"/>
        </w:rPr>
        <w:t>(</w:t>
      </w:r>
      <w:r w:rsidRPr="0098434E">
        <w:rPr>
          <w:rFonts w:eastAsia="Times New Roman"/>
          <w:i/>
          <w:iCs/>
          <w:color w:val="222222"/>
        </w:rPr>
        <w:t>both the elders and others comprising the Church</w:t>
      </w:r>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i/>
          <w:iCs/>
          <w:color w:val="222222"/>
        </w:rPr>
        <w:t>4. “. . . THAT THEY MAY DO THIS WITH JOY AND NOT GROANING; FOR THIS WOULD BE UNPROFITABLE FOR YOU.”</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The sheep are to “</w:t>
      </w:r>
      <w:r w:rsidRPr="0098434E">
        <w:rPr>
          <w:rFonts w:eastAsia="Times New Roman"/>
          <w:i/>
          <w:iCs/>
          <w:color w:val="222222"/>
        </w:rPr>
        <w:t>depend upon and be submissive</w:t>
      </w:r>
      <w:r w:rsidRPr="0098434E">
        <w:rPr>
          <w:rFonts w:eastAsia="Times New Roman"/>
          <w:color w:val="222222"/>
        </w:rPr>
        <w:t>” to the shepherd’s leadership as he “</w:t>
      </w:r>
      <w:r w:rsidRPr="0098434E">
        <w:rPr>
          <w:rFonts w:eastAsia="Times New Roman"/>
          <w:i/>
          <w:iCs/>
          <w:color w:val="222222"/>
        </w:rPr>
        <w:t>watches</w:t>
      </w:r>
      <w:r w:rsidRPr="0098434E">
        <w:rPr>
          <w:rFonts w:eastAsia="Times New Roman"/>
          <w:color w:val="222222"/>
        </w:rPr>
        <w:t xml:space="preserve">” </w:t>
      </w:r>
      <w:r w:rsidRPr="0098434E">
        <w:rPr>
          <w:rFonts w:eastAsia="Times New Roman"/>
          <w:i/>
          <w:iCs/>
          <w:color w:val="222222"/>
        </w:rPr>
        <w:t>on behalf of their souls</w:t>
      </w:r>
      <w:r w:rsidRPr="0098434E">
        <w:rPr>
          <w:rFonts w:eastAsia="Times New Roman"/>
          <w:color w:val="222222"/>
        </w:rPr>
        <w:t xml:space="preserve">.  Otherwise, the shepherd’s task will not be one of </w:t>
      </w:r>
      <w:r w:rsidRPr="0098434E">
        <w:rPr>
          <w:rFonts w:eastAsia="Times New Roman"/>
          <w:i/>
          <w:iCs/>
          <w:color w:val="222222"/>
        </w:rPr>
        <w:t>joy</w:t>
      </w:r>
      <w:r w:rsidRPr="0098434E">
        <w:rPr>
          <w:rFonts w:eastAsia="Times New Roman"/>
          <w:color w:val="222222"/>
        </w:rPr>
        <w:t xml:space="preserve">, and the sheep will not </w:t>
      </w:r>
      <w:r w:rsidRPr="0098434E">
        <w:rPr>
          <w:rFonts w:eastAsia="Times New Roman"/>
          <w:i/>
          <w:iCs/>
          <w:color w:val="222222"/>
        </w:rPr>
        <w:t xml:space="preserve">profit </w:t>
      </w:r>
      <w:r w:rsidRPr="0098434E">
        <w:rPr>
          <w:rFonts w:eastAsia="Times New Roman"/>
          <w:color w:val="222222"/>
        </w:rPr>
        <w:t>from his ministry on their behalf.</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i/>
          <w:iCs/>
          <w:color w:val="222222"/>
        </w:rPr>
        <w:t xml:space="preserve">Joy </w:t>
      </w:r>
      <w:r w:rsidRPr="0098434E">
        <w:rPr>
          <w:rFonts w:eastAsia="Times New Roman"/>
          <w:color w:val="222222"/>
        </w:rPr>
        <w:t xml:space="preserve">for the shepherd and </w:t>
      </w:r>
      <w:r w:rsidRPr="0098434E">
        <w:rPr>
          <w:rFonts w:eastAsia="Times New Roman"/>
          <w:i/>
          <w:iCs/>
          <w:color w:val="222222"/>
        </w:rPr>
        <w:t xml:space="preserve">profit </w:t>
      </w:r>
      <w:r w:rsidRPr="0098434E">
        <w:rPr>
          <w:rFonts w:eastAsia="Times New Roman"/>
          <w:color w:val="222222"/>
        </w:rPr>
        <w:t>for the sheep have to do with both present and future values.</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If the shepherd and sheep possess a proper relationship today, the sheep will be properly cared for, realizing “</w:t>
      </w:r>
      <w:r w:rsidRPr="0098434E">
        <w:rPr>
          <w:rFonts w:eastAsia="Times New Roman"/>
          <w:i/>
          <w:iCs/>
          <w:color w:val="222222"/>
        </w:rPr>
        <w:t>a profit</w:t>
      </w:r>
      <w:r w:rsidRPr="0098434E">
        <w:rPr>
          <w:rFonts w:eastAsia="Times New Roman"/>
          <w:color w:val="222222"/>
        </w:rPr>
        <w:t>”; and this will be to the shepherd’s “</w:t>
      </w:r>
      <w:r w:rsidRPr="0098434E">
        <w:rPr>
          <w:rFonts w:eastAsia="Times New Roman"/>
          <w:i/>
          <w:iCs/>
          <w:color w:val="222222"/>
        </w:rPr>
        <w:t>joy</w:t>
      </w:r>
      <w:r w:rsidRPr="0098434E">
        <w:rPr>
          <w:rFonts w:eastAsia="Times New Roman"/>
          <w:color w:val="222222"/>
        </w:rPr>
        <w:t>.”  Then, before the judgment seat of Christ, when this proper treatment is reflected through the flock (and the shepherd also) realizing their calling, as they are shown to be “</w:t>
      </w:r>
      <w:r w:rsidRPr="0098434E">
        <w:rPr>
          <w:rFonts w:eastAsia="Times New Roman"/>
          <w:i/>
          <w:iCs/>
          <w:color w:val="222222"/>
        </w:rPr>
        <w:t>profitable servants</w:t>
      </w:r>
      <w:r w:rsidRPr="0098434E">
        <w:rPr>
          <w:rFonts w:eastAsia="Times New Roman"/>
          <w:color w:val="222222"/>
        </w:rPr>
        <w:t>,” there will again be “</w:t>
      </w:r>
      <w:r w:rsidRPr="0098434E">
        <w:rPr>
          <w:rFonts w:eastAsia="Times New Roman"/>
          <w:i/>
          <w:iCs/>
          <w:color w:val="222222"/>
        </w:rPr>
        <w:t>joy</w:t>
      </w:r>
      <w:r w:rsidRPr="0098434E">
        <w:rPr>
          <w:rFonts w:eastAsia="Times New Roman"/>
          <w:color w:val="222222"/>
        </w:rPr>
        <w:t>” for the shepherd.</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However, if the shepherd and sheep possess an improper relationship today, the sheep will be improperly cared for, realizing no “</w:t>
      </w:r>
      <w:r w:rsidRPr="0098434E">
        <w:rPr>
          <w:rFonts w:eastAsia="Times New Roman"/>
          <w:i/>
          <w:iCs/>
          <w:color w:val="222222"/>
        </w:rPr>
        <w:t>profit</w:t>
      </w:r>
      <w:r w:rsidRPr="0098434E">
        <w:rPr>
          <w:rFonts w:eastAsia="Times New Roman"/>
          <w:color w:val="222222"/>
        </w:rPr>
        <w:t>”; and this will be to the shepherd’s “dismay.”  Then, before the judgment seat of Christ, when this improper treatment is reflected through the flock (and possibly the shepherd also) having failed to realize their calling, as they are shown to be “</w:t>
      </w:r>
      <w:r w:rsidRPr="0098434E">
        <w:rPr>
          <w:rFonts w:eastAsia="Times New Roman"/>
          <w:i/>
          <w:iCs/>
          <w:color w:val="222222"/>
        </w:rPr>
        <w:t>unprofitable servants</w:t>
      </w:r>
      <w:r w:rsidRPr="0098434E">
        <w:rPr>
          <w:rFonts w:eastAsia="Times New Roman"/>
          <w:color w:val="222222"/>
        </w:rPr>
        <w:t>,” there will again be “dismay” for the shepherd (</w:t>
      </w:r>
      <w:r w:rsidRPr="0098434E">
        <w:rPr>
          <w:rFonts w:eastAsia="Times New Roman"/>
          <w:i/>
          <w:iCs/>
          <w:color w:val="222222"/>
        </w:rPr>
        <w:t>cf</w:t>
      </w:r>
      <w:r w:rsidRPr="0098434E">
        <w:rPr>
          <w:rFonts w:eastAsia="Times New Roman"/>
          <w:color w:val="222222"/>
        </w:rPr>
        <w:t xml:space="preserve">. </w:t>
      </w:r>
      <w:hyperlink r:id="rId146" w:history="1">
        <w:r w:rsidRPr="0098434E">
          <w:rPr>
            <w:rFonts w:eastAsia="Times New Roman"/>
            <w:color w:val="0062B5"/>
            <w:u w:val="single"/>
          </w:rPr>
          <w:t>Luke 12:42-48</w:t>
        </w:r>
      </w:hyperlink>
      <w:r w:rsidRPr="0098434E">
        <w:rPr>
          <w:rFonts w:eastAsia="Times New Roman"/>
          <w:color w:val="222222"/>
        </w:rPr>
        <w:t>).</w:t>
      </w:r>
    </w:p>
    <w:p w:rsidR="0098434E" w:rsidRPr="0098434E" w:rsidRDefault="0098434E" w:rsidP="0098434E">
      <w:pPr>
        <w:shd w:val="clear" w:color="auto" w:fill="FFFFFF"/>
        <w:ind w:left="0"/>
        <w:rPr>
          <w:rFonts w:eastAsia="Times New Roman"/>
          <w:color w:val="222222"/>
        </w:rPr>
      </w:pPr>
    </w:p>
    <w:p w:rsidR="0098434E" w:rsidRPr="0098434E" w:rsidRDefault="0098434E" w:rsidP="0098434E">
      <w:pPr>
        <w:shd w:val="clear" w:color="auto" w:fill="FFFFFF"/>
        <w:ind w:left="0"/>
        <w:rPr>
          <w:rFonts w:eastAsia="Times New Roman"/>
          <w:color w:val="222222"/>
        </w:rPr>
      </w:pPr>
      <w:r w:rsidRPr="0098434E">
        <w:rPr>
          <w:rFonts w:eastAsia="Times New Roman"/>
          <w:color w:val="222222"/>
        </w:rPr>
        <w:t xml:space="preserve">The “salvation” or “loss” of </w:t>
      </w:r>
      <w:r w:rsidRPr="0098434E">
        <w:rPr>
          <w:rFonts w:eastAsia="Times New Roman"/>
          <w:i/>
          <w:iCs/>
          <w:color w:val="222222"/>
        </w:rPr>
        <w:t>the Soul</w:t>
      </w:r>
      <w:r w:rsidRPr="0098434E">
        <w:rPr>
          <w:rFonts w:eastAsia="Times New Roman"/>
          <w:color w:val="222222"/>
        </w:rPr>
        <w:t xml:space="preserve"> is the present great issue in Scripture confronting every Christian.  And the call, relative to this message, is the same for both elders and Christians placed under the ministry of elders:  </w:t>
      </w:r>
      <w:r w:rsidRPr="0098434E">
        <w:rPr>
          <w:rFonts w:eastAsia="Times New Roman"/>
          <w:i/>
          <w:iCs/>
          <w:color w:val="222222"/>
        </w:rPr>
        <w:t>Give heed to the Word of God!</w:t>
      </w:r>
    </w:p>
    <w:sectPr w:rsidR="0098434E" w:rsidRPr="0098434E"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4E"/>
    <w:rsid w:val="00774C51"/>
    <w:rsid w:val="0098434E"/>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38F05-4BB6-4105-A448-48F4F3AA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434E"/>
  </w:style>
  <w:style w:type="character" w:styleId="FollowedHyperlink">
    <w:name w:val="FollowedHyperlink"/>
    <w:basedOn w:val="DefaultParagraphFont"/>
    <w:uiPriority w:val="99"/>
    <w:semiHidden/>
    <w:unhideWhenUsed/>
    <w:rsid w:val="0098434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969558">
      <w:bodyDiv w:val="1"/>
      <w:marLeft w:val="0"/>
      <w:marRight w:val="0"/>
      <w:marTop w:val="0"/>
      <w:marBottom w:val="0"/>
      <w:divBdr>
        <w:top w:val="none" w:sz="0" w:space="0" w:color="auto"/>
        <w:left w:val="none" w:sz="0" w:space="0" w:color="auto"/>
        <w:bottom w:val="none" w:sz="0" w:space="0" w:color="auto"/>
        <w:right w:val="none" w:sz="0" w:space="0" w:color="auto"/>
      </w:divBdr>
      <w:divsChild>
        <w:div w:id="1313678049">
          <w:blockQuote w:val="1"/>
          <w:marLeft w:val="600"/>
          <w:marRight w:val="0"/>
          <w:marTop w:val="0"/>
          <w:marBottom w:val="0"/>
          <w:divBdr>
            <w:top w:val="none" w:sz="0" w:space="0" w:color="auto"/>
            <w:left w:val="none" w:sz="0" w:space="0" w:color="auto"/>
            <w:bottom w:val="none" w:sz="0" w:space="0" w:color="auto"/>
            <w:right w:val="none" w:sz="0" w:space="0" w:color="auto"/>
          </w:divBdr>
          <w:divsChild>
            <w:div w:id="1229416658">
              <w:marLeft w:val="0"/>
              <w:marRight w:val="0"/>
              <w:marTop w:val="0"/>
              <w:marBottom w:val="0"/>
              <w:divBdr>
                <w:top w:val="none" w:sz="0" w:space="0" w:color="auto"/>
                <w:left w:val="none" w:sz="0" w:space="0" w:color="auto"/>
                <w:bottom w:val="none" w:sz="0" w:space="0" w:color="auto"/>
                <w:right w:val="none" w:sz="0" w:space="0" w:color="auto"/>
              </w:divBdr>
            </w:div>
            <w:div w:id="2028166740">
              <w:marLeft w:val="0"/>
              <w:marRight w:val="0"/>
              <w:marTop w:val="0"/>
              <w:marBottom w:val="0"/>
              <w:divBdr>
                <w:top w:val="none" w:sz="0" w:space="0" w:color="auto"/>
                <w:left w:val="none" w:sz="0" w:space="0" w:color="auto"/>
                <w:bottom w:val="none" w:sz="0" w:space="0" w:color="auto"/>
                <w:right w:val="none" w:sz="0" w:space="0" w:color="auto"/>
              </w:divBdr>
            </w:div>
            <w:div w:id="1509708016">
              <w:marLeft w:val="0"/>
              <w:marRight w:val="0"/>
              <w:marTop w:val="0"/>
              <w:marBottom w:val="0"/>
              <w:divBdr>
                <w:top w:val="none" w:sz="0" w:space="0" w:color="auto"/>
                <w:left w:val="none" w:sz="0" w:space="0" w:color="auto"/>
                <w:bottom w:val="none" w:sz="0" w:space="0" w:color="auto"/>
                <w:right w:val="none" w:sz="0" w:space="0" w:color="auto"/>
              </w:divBdr>
            </w:div>
            <w:div w:id="672034062">
              <w:marLeft w:val="0"/>
              <w:marRight w:val="0"/>
              <w:marTop w:val="0"/>
              <w:marBottom w:val="0"/>
              <w:divBdr>
                <w:top w:val="none" w:sz="0" w:space="0" w:color="auto"/>
                <w:left w:val="none" w:sz="0" w:space="0" w:color="auto"/>
                <w:bottom w:val="none" w:sz="0" w:space="0" w:color="auto"/>
                <w:right w:val="none" w:sz="0" w:space="0" w:color="auto"/>
              </w:divBdr>
            </w:div>
            <w:div w:id="1554729391">
              <w:marLeft w:val="0"/>
              <w:marRight w:val="0"/>
              <w:marTop w:val="0"/>
              <w:marBottom w:val="0"/>
              <w:divBdr>
                <w:top w:val="none" w:sz="0" w:space="0" w:color="auto"/>
                <w:left w:val="none" w:sz="0" w:space="0" w:color="auto"/>
                <w:bottom w:val="none" w:sz="0" w:space="0" w:color="auto"/>
                <w:right w:val="none" w:sz="0" w:space="0" w:color="auto"/>
              </w:divBdr>
            </w:div>
            <w:div w:id="1666472143">
              <w:marLeft w:val="0"/>
              <w:marRight w:val="0"/>
              <w:marTop w:val="0"/>
              <w:marBottom w:val="0"/>
              <w:divBdr>
                <w:top w:val="none" w:sz="0" w:space="0" w:color="auto"/>
                <w:left w:val="none" w:sz="0" w:space="0" w:color="auto"/>
                <w:bottom w:val="none" w:sz="0" w:space="0" w:color="auto"/>
                <w:right w:val="none" w:sz="0" w:space="0" w:color="auto"/>
              </w:divBdr>
            </w:div>
            <w:div w:id="371464105">
              <w:marLeft w:val="0"/>
              <w:marRight w:val="0"/>
              <w:marTop w:val="0"/>
              <w:marBottom w:val="0"/>
              <w:divBdr>
                <w:top w:val="none" w:sz="0" w:space="0" w:color="auto"/>
                <w:left w:val="none" w:sz="0" w:space="0" w:color="auto"/>
                <w:bottom w:val="none" w:sz="0" w:space="0" w:color="auto"/>
                <w:right w:val="none" w:sz="0" w:space="0" w:color="auto"/>
              </w:divBdr>
            </w:div>
          </w:divsChild>
        </w:div>
        <w:div w:id="1431924902">
          <w:blockQuote w:val="1"/>
          <w:marLeft w:val="600"/>
          <w:marRight w:val="0"/>
          <w:marTop w:val="0"/>
          <w:marBottom w:val="0"/>
          <w:divBdr>
            <w:top w:val="none" w:sz="0" w:space="0" w:color="auto"/>
            <w:left w:val="none" w:sz="0" w:space="0" w:color="auto"/>
            <w:bottom w:val="none" w:sz="0" w:space="0" w:color="auto"/>
            <w:right w:val="none" w:sz="0" w:space="0" w:color="auto"/>
          </w:divBdr>
          <w:divsChild>
            <w:div w:id="611479778">
              <w:marLeft w:val="0"/>
              <w:marRight w:val="0"/>
              <w:marTop w:val="0"/>
              <w:marBottom w:val="0"/>
              <w:divBdr>
                <w:top w:val="none" w:sz="0" w:space="0" w:color="auto"/>
                <w:left w:val="none" w:sz="0" w:space="0" w:color="auto"/>
                <w:bottom w:val="none" w:sz="0" w:space="0" w:color="auto"/>
                <w:right w:val="none" w:sz="0" w:space="0" w:color="auto"/>
              </w:divBdr>
            </w:div>
            <w:div w:id="989941205">
              <w:marLeft w:val="0"/>
              <w:marRight w:val="0"/>
              <w:marTop w:val="0"/>
              <w:marBottom w:val="0"/>
              <w:divBdr>
                <w:top w:val="none" w:sz="0" w:space="0" w:color="auto"/>
                <w:left w:val="none" w:sz="0" w:space="0" w:color="auto"/>
                <w:bottom w:val="none" w:sz="0" w:space="0" w:color="auto"/>
                <w:right w:val="none" w:sz="0" w:space="0" w:color="auto"/>
              </w:divBdr>
            </w:div>
            <w:div w:id="225800232">
              <w:marLeft w:val="0"/>
              <w:marRight w:val="0"/>
              <w:marTop w:val="0"/>
              <w:marBottom w:val="0"/>
              <w:divBdr>
                <w:top w:val="none" w:sz="0" w:space="0" w:color="auto"/>
                <w:left w:val="none" w:sz="0" w:space="0" w:color="auto"/>
                <w:bottom w:val="none" w:sz="0" w:space="0" w:color="auto"/>
                <w:right w:val="none" w:sz="0" w:space="0" w:color="auto"/>
              </w:divBdr>
            </w:div>
          </w:divsChild>
        </w:div>
        <w:div w:id="551965364">
          <w:blockQuote w:val="1"/>
          <w:marLeft w:val="600"/>
          <w:marRight w:val="0"/>
          <w:marTop w:val="0"/>
          <w:marBottom w:val="0"/>
          <w:divBdr>
            <w:top w:val="none" w:sz="0" w:space="0" w:color="auto"/>
            <w:left w:val="none" w:sz="0" w:space="0" w:color="auto"/>
            <w:bottom w:val="none" w:sz="0" w:space="0" w:color="auto"/>
            <w:right w:val="none" w:sz="0" w:space="0" w:color="auto"/>
          </w:divBdr>
          <w:divsChild>
            <w:div w:id="681207292">
              <w:marLeft w:val="0"/>
              <w:marRight w:val="0"/>
              <w:marTop w:val="0"/>
              <w:marBottom w:val="0"/>
              <w:divBdr>
                <w:top w:val="none" w:sz="0" w:space="0" w:color="auto"/>
                <w:left w:val="none" w:sz="0" w:space="0" w:color="auto"/>
                <w:bottom w:val="none" w:sz="0" w:space="0" w:color="auto"/>
                <w:right w:val="none" w:sz="0" w:space="0" w:color="auto"/>
              </w:divBdr>
            </w:div>
          </w:divsChild>
        </w:div>
        <w:div w:id="1766997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816409912">
              <w:marLeft w:val="0"/>
              <w:marRight w:val="0"/>
              <w:marTop w:val="0"/>
              <w:marBottom w:val="0"/>
              <w:divBdr>
                <w:top w:val="none" w:sz="0" w:space="0" w:color="auto"/>
                <w:left w:val="none" w:sz="0" w:space="0" w:color="auto"/>
                <w:bottom w:val="none" w:sz="0" w:space="0" w:color="auto"/>
                <w:right w:val="none" w:sz="0" w:space="0" w:color="auto"/>
              </w:divBdr>
            </w:div>
          </w:divsChild>
        </w:div>
        <w:div w:id="1829713407">
          <w:blockQuote w:val="1"/>
          <w:marLeft w:val="600"/>
          <w:marRight w:val="0"/>
          <w:marTop w:val="0"/>
          <w:marBottom w:val="0"/>
          <w:divBdr>
            <w:top w:val="none" w:sz="0" w:space="0" w:color="auto"/>
            <w:left w:val="none" w:sz="0" w:space="0" w:color="auto"/>
            <w:bottom w:val="none" w:sz="0" w:space="0" w:color="auto"/>
            <w:right w:val="none" w:sz="0" w:space="0" w:color="auto"/>
          </w:divBdr>
          <w:divsChild>
            <w:div w:id="417483043">
              <w:marLeft w:val="0"/>
              <w:marRight w:val="0"/>
              <w:marTop w:val="0"/>
              <w:marBottom w:val="0"/>
              <w:divBdr>
                <w:top w:val="none" w:sz="0" w:space="0" w:color="auto"/>
                <w:left w:val="none" w:sz="0" w:space="0" w:color="auto"/>
                <w:bottom w:val="none" w:sz="0" w:space="0" w:color="auto"/>
                <w:right w:val="none" w:sz="0" w:space="0" w:color="auto"/>
              </w:divBdr>
            </w:div>
          </w:divsChild>
        </w:div>
        <w:div w:id="1774470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23235892">
              <w:marLeft w:val="0"/>
              <w:marRight w:val="0"/>
              <w:marTop w:val="0"/>
              <w:marBottom w:val="0"/>
              <w:divBdr>
                <w:top w:val="none" w:sz="0" w:space="0" w:color="auto"/>
                <w:left w:val="none" w:sz="0" w:space="0" w:color="auto"/>
                <w:bottom w:val="none" w:sz="0" w:space="0" w:color="auto"/>
                <w:right w:val="none" w:sz="0" w:space="0" w:color="auto"/>
              </w:divBdr>
            </w:div>
            <w:div w:id="2067097884">
              <w:marLeft w:val="0"/>
              <w:marRight w:val="0"/>
              <w:marTop w:val="0"/>
              <w:marBottom w:val="0"/>
              <w:divBdr>
                <w:top w:val="none" w:sz="0" w:space="0" w:color="auto"/>
                <w:left w:val="none" w:sz="0" w:space="0" w:color="auto"/>
                <w:bottom w:val="none" w:sz="0" w:space="0" w:color="auto"/>
                <w:right w:val="none" w:sz="0" w:space="0" w:color="auto"/>
              </w:divBdr>
            </w:div>
            <w:div w:id="49378829">
              <w:marLeft w:val="0"/>
              <w:marRight w:val="0"/>
              <w:marTop w:val="0"/>
              <w:marBottom w:val="0"/>
              <w:divBdr>
                <w:top w:val="none" w:sz="0" w:space="0" w:color="auto"/>
                <w:left w:val="none" w:sz="0" w:space="0" w:color="auto"/>
                <w:bottom w:val="none" w:sz="0" w:space="0" w:color="auto"/>
                <w:right w:val="none" w:sz="0" w:space="0" w:color="auto"/>
              </w:divBdr>
            </w:div>
          </w:divsChild>
        </w:div>
        <w:div w:id="1861233884">
          <w:blockQuote w:val="1"/>
          <w:marLeft w:val="600"/>
          <w:marRight w:val="0"/>
          <w:marTop w:val="0"/>
          <w:marBottom w:val="0"/>
          <w:divBdr>
            <w:top w:val="none" w:sz="0" w:space="0" w:color="auto"/>
            <w:left w:val="none" w:sz="0" w:space="0" w:color="auto"/>
            <w:bottom w:val="none" w:sz="0" w:space="0" w:color="auto"/>
            <w:right w:val="none" w:sz="0" w:space="0" w:color="auto"/>
          </w:divBdr>
          <w:divsChild>
            <w:div w:id="1953393618">
              <w:marLeft w:val="0"/>
              <w:marRight w:val="0"/>
              <w:marTop w:val="0"/>
              <w:marBottom w:val="0"/>
              <w:divBdr>
                <w:top w:val="none" w:sz="0" w:space="0" w:color="auto"/>
                <w:left w:val="none" w:sz="0" w:space="0" w:color="auto"/>
                <w:bottom w:val="none" w:sz="0" w:space="0" w:color="auto"/>
                <w:right w:val="none" w:sz="0" w:space="0" w:color="auto"/>
              </w:divBdr>
            </w:div>
          </w:divsChild>
        </w:div>
        <w:div w:id="2031450354">
          <w:blockQuote w:val="1"/>
          <w:marLeft w:val="600"/>
          <w:marRight w:val="0"/>
          <w:marTop w:val="0"/>
          <w:marBottom w:val="0"/>
          <w:divBdr>
            <w:top w:val="none" w:sz="0" w:space="0" w:color="auto"/>
            <w:left w:val="none" w:sz="0" w:space="0" w:color="auto"/>
            <w:bottom w:val="none" w:sz="0" w:space="0" w:color="auto"/>
            <w:right w:val="none" w:sz="0" w:space="0" w:color="auto"/>
          </w:divBdr>
          <w:divsChild>
            <w:div w:id="449084082">
              <w:marLeft w:val="0"/>
              <w:marRight w:val="0"/>
              <w:marTop w:val="0"/>
              <w:marBottom w:val="0"/>
              <w:divBdr>
                <w:top w:val="none" w:sz="0" w:space="0" w:color="auto"/>
                <w:left w:val="none" w:sz="0" w:space="0" w:color="auto"/>
                <w:bottom w:val="none" w:sz="0" w:space="0" w:color="auto"/>
                <w:right w:val="none" w:sz="0" w:space="0" w:color="auto"/>
              </w:divBdr>
            </w:div>
            <w:div w:id="549345088">
              <w:marLeft w:val="0"/>
              <w:marRight w:val="0"/>
              <w:marTop w:val="0"/>
              <w:marBottom w:val="0"/>
              <w:divBdr>
                <w:top w:val="none" w:sz="0" w:space="0" w:color="auto"/>
                <w:left w:val="none" w:sz="0" w:space="0" w:color="auto"/>
                <w:bottom w:val="none" w:sz="0" w:space="0" w:color="auto"/>
                <w:right w:val="none" w:sz="0" w:space="0" w:color="auto"/>
              </w:divBdr>
            </w:div>
            <w:div w:id="1113475230">
              <w:marLeft w:val="0"/>
              <w:marRight w:val="0"/>
              <w:marTop w:val="0"/>
              <w:marBottom w:val="0"/>
              <w:divBdr>
                <w:top w:val="none" w:sz="0" w:space="0" w:color="auto"/>
                <w:left w:val="none" w:sz="0" w:space="0" w:color="auto"/>
                <w:bottom w:val="none" w:sz="0" w:space="0" w:color="auto"/>
                <w:right w:val="none" w:sz="0" w:space="0" w:color="auto"/>
              </w:divBdr>
            </w:div>
          </w:divsChild>
        </w:div>
        <w:div w:id="523984456">
          <w:blockQuote w:val="1"/>
          <w:marLeft w:val="600"/>
          <w:marRight w:val="0"/>
          <w:marTop w:val="0"/>
          <w:marBottom w:val="0"/>
          <w:divBdr>
            <w:top w:val="none" w:sz="0" w:space="0" w:color="auto"/>
            <w:left w:val="none" w:sz="0" w:space="0" w:color="auto"/>
            <w:bottom w:val="none" w:sz="0" w:space="0" w:color="auto"/>
            <w:right w:val="none" w:sz="0" w:space="0" w:color="auto"/>
          </w:divBdr>
          <w:divsChild>
            <w:div w:id="338698286">
              <w:marLeft w:val="0"/>
              <w:marRight w:val="0"/>
              <w:marTop w:val="0"/>
              <w:marBottom w:val="0"/>
              <w:divBdr>
                <w:top w:val="none" w:sz="0" w:space="0" w:color="auto"/>
                <w:left w:val="none" w:sz="0" w:space="0" w:color="auto"/>
                <w:bottom w:val="none" w:sz="0" w:space="0" w:color="auto"/>
                <w:right w:val="none" w:sz="0" w:space="0" w:color="auto"/>
              </w:divBdr>
            </w:div>
          </w:divsChild>
        </w:div>
        <w:div w:id="957906493">
          <w:blockQuote w:val="1"/>
          <w:marLeft w:val="600"/>
          <w:marRight w:val="0"/>
          <w:marTop w:val="0"/>
          <w:marBottom w:val="0"/>
          <w:divBdr>
            <w:top w:val="none" w:sz="0" w:space="0" w:color="auto"/>
            <w:left w:val="none" w:sz="0" w:space="0" w:color="auto"/>
            <w:bottom w:val="none" w:sz="0" w:space="0" w:color="auto"/>
            <w:right w:val="none" w:sz="0" w:space="0" w:color="auto"/>
          </w:divBdr>
          <w:divsChild>
            <w:div w:id="115763048">
              <w:marLeft w:val="0"/>
              <w:marRight w:val="0"/>
              <w:marTop w:val="0"/>
              <w:marBottom w:val="0"/>
              <w:divBdr>
                <w:top w:val="none" w:sz="0" w:space="0" w:color="auto"/>
                <w:left w:val="none" w:sz="0" w:space="0" w:color="auto"/>
                <w:bottom w:val="none" w:sz="0" w:space="0" w:color="auto"/>
                <w:right w:val="none" w:sz="0" w:space="0" w:color="auto"/>
              </w:divBdr>
            </w:div>
            <w:div w:id="959190853">
              <w:marLeft w:val="0"/>
              <w:marRight w:val="0"/>
              <w:marTop w:val="0"/>
              <w:marBottom w:val="0"/>
              <w:divBdr>
                <w:top w:val="none" w:sz="0" w:space="0" w:color="auto"/>
                <w:left w:val="none" w:sz="0" w:space="0" w:color="auto"/>
                <w:bottom w:val="none" w:sz="0" w:space="0" w:color="auto"/>
                <w:right w:val="none" w:sz="0" w:space="0" w:color="auto"/>
              </w:divBdr>
            </w:div>
            <w:div w:id="915360059">
              <w:marLeft w:val="0"/>
              <w:marRight w:val="0"/>
              <w:marTop w:val="0"/>
              <w:marBottom w:val="0"/>
              <w:divBdr>
                <w:top w:val="none" w:sz="0" w:space="0" w:color="auto"/>
                <w:left w:val="none" w:sz="0" w:space="0" w:color="auto"/>
                <w:bottom w:val="none" w:sz="0" w:space="0" w:color="auto"/>
                <w:right w:val="none" w:sz="0" w:space="0" w:color="auto"/>
              </w:divBdr>
            </w:div>
            <w:div w:id="63534098">
              <w:marLeft w:val="0"/>
              <w:marRight w:val="0"/>
              <w:marTop w:val="0"/>
              <w:marBottom w:val="0"/>
              <w:divBdr>
                <w:top w:val="none" w:sz="0" w:space="0" w:color="auto"/>
                <w:left w:val="none" w:sz="0" w:space="0" w:color="auto"/>
                <w:bottom w:val="none" w:sz="0" w:space="0" w:color="auto"/>
                <w:right w:val="none" w:sz="0" w:space="0" w:color="auto"/>
              </w:divBdr>
            </w:div>
            <w:div w:id="2069069207">
              <w:marLeft w:val="0"/>
              <w:marRight w:val="0"/>
              <w:marTop w:val="0"/>
              <w:marBottom w:val="0"/>
              <w:divBdr>
                <w:top w:val="none" w:sz="0" w:space="0" w:color="auto"/>
                <w:left w:val="none" w:sz="0" w:space="0" w:color="auto"/>
                <w:bottom w:val="none" w:sz="0" w:space="0" w:color="auto"/>
                <w:right w:val="none" w:sz="0" w:space="0" w:color="auto"/>
              </w:divBdr>
            </w:div>
          </w:divsChild>
        </w:div>
        <w:div w:id="1376546547">
          <w:blockQuote w:val="1"/>
          <w:marLeft w:val="600"/>
          <w:marRight w:val="0"/>
          <w:marTop w:val="0"/>
          <w:marBottom w:val="0"/>
          <w:divBdr>
            <w:top w:val="none" w:sz="0" w:space="0" w:color="auto"/>
            <w:left w:val="none" w:sz="0" w:space="0" w:color="auto"/>
            <w:bottom w:val="none" w:sz="0" w:space="0" w:color="auto"/>
            <w:right w:val="none" w:sz="0" w:space="0" w:color="auto"/>
          </w:divBdr>
          <w:divsChild>
            <w:div w:id="218395865">
              <w:marLeft w:val="0"/>
              <w:marRight w:val="0"/>
              <w:marTop w:val="0"/>
              <w:marBottom w:val="0"/>
              <w:divBdr>
                <w:top w:val="none" w:sz="0" w:space="0" w:color="auto"/>
                <w:left w:val="none" w:sz="0" w:space="0" w:color="auto"/>
                <w:bottom w:val="none" w:sz="0" w:space="0" w:color="auto"/>
                <w:right w:val="none" w:sz="0" w:space="0" w:color="auto"/>
              </w:divBdr>
            </w:div>
          </w:divsChild>
        </w:div>
        <w:div w:id="759183624">
          <w:blockQuote w:val="1"/>
          <w:marLeft w:val="600"/>
          <w:marRight w:val="0"/>
          <w:marTop w:val="0"/>
          <w:marBottom w:val="0"/>
          <w:divBdr>
            <w:top w:val="none" w:sz="0" w:space="0" w:color="auto"/>
            <w:left w:val="none" w:sz="0" w:space="0" w:color="auto"/>
            <w:bottom w:val="none" w:sz="0" w:space="0" w:color="auto"/>
            <w:right w:val="none" w:sz="0" w:space="0" w:color="auto"/>
          </w:divBdr>
          <w:divsChild>
            <w:div w:id="250312656">
              <w:marLeft w:val="0"/>
              <w:marRight w:val="0"/>
              <w:marTop w:val="0"/>
              <w:marBottom w:val="0"/>
              <w:divBdr>
                <w:top w:val="none" w:sz="0" w:space="0" w:color="auto"/>
                <w:left w:val="none" w:sz="0" w:space="0" w:color="auto"/>
                <w:bottom w:val="none" w:sz="0" w:space="0" w:color="auto"/>
                <w:right w:val="none" w:sz="0" w:space="0" w:color="auto"/>
              </w:divBdr>
            </w:div>
            <w:div w:id="464349900">
              <w:marLeft w:val="0"/>
              <w:marRight w:val="0"/>
              <w:marTop w:val="0"/>
              <w:marBottom w:val="0"/>
              <w:divBdr>
                <w:top w:val="none" w:sz="0" w:space="0" w:color="auto"/>
                <w:left w:val="none" w:sz="0" w:space="0" w:color="auto"/>
                <w:bottom w:val="none" w:sz="0" w:space="0" w:color="auto"/>
                <w:right w:val="none" w:sz="0" w:space="0" w:color="auto"/>
              </w:divBdr>
            </w:div>
            <w:div w:id="792820369">
              <w:marLeft w:val="0"/>
              <w:marRight w:val="0"/>
              <w:marTop w:val="0"/>
              <w:marBottom w:val="0"/>
              <w:divBdr>
                <w:top w:val="none" w:sz="0" w:space="0" w:color="auto"/>
                <w:left w:val="none" w:sz="0" w:space="0" w:color="auto"/>
                <w:bottom w:val="none" w:sz="0" w:space="0" w:color="auto"/>
                <w:right w:val="none" w:sz="0" w:space="0" w:color="auto"/>
              </w:divBdr>
            </w:div>
          </w:divsChild>
        </w:div>
        <w:div w:id="365175645">
          <w:blockQuote w:val="1"/>
          <w:marLeft w:val="600"/>
          <w:marRight w:val="0"/>
          <w:marTop w:val="0"/>
          <w:marBottom w:val="0"/>
          <w:divBdr>
            <w:top w:val="none" w:sz="0" w:space="0" w:color="auto"/>
            <w:left w:val="none" w:sz="0" w:space="0" w:color="auto"/>
            <w:bottom w:val="none" w:sz="0" w:space="0" w:color="auto"/>
            <w:right w:val="none" w:sz="0" w:space="0" w:color="auto"/>
          </w:divBdr>
          <w:divsChild>
            <w:div w:id="129204144">
              <w:marLeft w:val="0"/>
              <w:marRight w:val="0"/>
              <w:marTop w:val="0"/>
              <w:marBottom w:val="0"/>
              <w:divBdr>
                <w:top w:val="none" w:sz="0" w:space="0" w:color="auto"/>
                <w:left w:val="none" w:sz="0" w:space="0" w:color="auto"/>
                <w:bottom w:val="none" w:sz="0" w:space="0" w:color="auto"/>
                <w:right w:val="none" w:sz="0" w:space="0" w:color="auto"/>
              </w:divBdr>
            </w:div>
            <w:div w:id="877742040">
              <w:marLeft w:val="0"/>
              <w:marRight w:val="0"/>
              <w:marTop w:val="0"/>
              <w:marBottom w:val="0"/>
              <w:divBdr>
                <w:top w:val="none" w:sz="0" w:space="0" w:color="auto"/>
                <w:left w:val="none" w:sz="0" w:space="0" w:color="auto"/>
                <w:bottom w:val="none" w:sz="0" w:space="0" w:color="auto"/>
                <w:right w:val="none" w:sz="0" w:space="0" w:color="auto"/>
              </w:divBdr>
            </w:div>
            <w:div w:id="1482503827">
              <w:marLeft w:val="0"/>
              <w:marRight w:val="0"/>
              <w:marTop w:val="0"/>
              <w:marBottom w:val="0"/>
              <w:divBdr>
                <w:top w:val="none" w:sz="0" w:space="0" w:color="auto"/>
                <w:left w:val="none" w:sz="0" w:space="0" w:color="auto"/>
                <w:bottom w:val="none" w:sz="0" w:space="0" w:color="auto"/>
                <w:right w:val="none" w:sz="0" w:space="0" w:color="auto"/>
              </w:divBdr>
            </w:div>
            <w:div w:id="1309019810">
              <w:marLeft w:val="0"/>
              <w:marRight w:val="0"/>
              <w:marTop w:val="0"/>
              <w:marBottom w:val="0"/>
              <w:divBdr>
                <w:top w:val="none" w:sz="0" w:space="0" w:color="auto"/>
                <w:left w:val="none" w:sz="0" w:space="0" w:color="auto"/>
                <w:bottom w:val="none" w:sz="0" w:space="0" w:color="auto"/>
                <w:right w:val="none" w:sz="0" w:space="0" w:color="auto"/>
              </w:divBdr>
            </w:div>
            <w:div w:id="1939211135">
              <w:marLeft w:val="0"/>
              <w:marRight w:val="0"/>
              <w:marTop w:val="0"/>
              <w:marBottom w:val="0"/>
              <w:divBdr>
                <w:top w:val="none" w:sz="0" w:space="0" w:color="auto"/>
                <w:left w:val="none" w:sz="0" w:space="0" w:color="auto"/>
                <w:bottom w:val="none" w:sz="0" w:space="0" w:color="auto"/>
                <w:right w:val="none" w:sz="0" w:space="0" w:color="auto"/>
              </w:divBdr>
            </w:div>
            <w:div w:id="789670328">
              <w:marLeft w:val="0"/>
              <w:marRight w:val="0"/>
              <w:marTop w:val="0"/>
              <w:marBottom w:val="0"/>
              <w:divBdr>
                <w:top w:val="none" w:sz="0" w:space="0" w:color="auto"/>
                <w:left w:val="none" w:sz="0" w:space="0" w:color="auto"/>
                <w:bottom w:val="none" w:sz="0" w:space="0" w:color="auto"/>
                <w:right w:val="none" w:sz="0" w:space="0" w:color="auto"/>
              </w:divBdr>
            </w:div>
            <w:div w:id="1799184643">
              <w:marLeft w:val="0"/>
              <w:marRight w:val="0"/>
              <w:marTop w:val="0"/>
              <w:marBottom w:val="0"/>
              <w:divBdr>
                <w:top w:val="none" w:sz="0" w:space="0" w:color="auto"/>
                <w:left w:val="none" w:sz="0" w:space="0" w:color="auto"/>
                <w:bottom w:val="none" w:sz="0" w:space="0" w:color="auto"/>
                <w:right w:val="none" w:sz="0" w:space="0" w:color="auto"/>
              </w:divBdr>
            </w:div>
            <w:div w:id="1392273277">
              <w:marLeft w:val="0"/>
              <w:marRight w:val="0"/>
              <w:marTop w:val="0"/>
              <w:marBottom w:val="0"/>
              <w:divBdr>
                <w:top w:val="none" w:sz="0" w:space="0" w:color="auto"/>
                <w:left w:val="none" w:sz="0" w:space="0" w:color="auto"/>
                <w:bottom w:val="none" w:sz="0" w:space="0" w:color="auto"/>
                <w:right w:val="none" w:sz="0" w:space="0" w:color="auto"/>
              </w:divBdr>
            </w:div>
            <w:div w:id="1410156182">
              <w:marLeft w:val="0"/>
              <w:marRight w:val="0"/>
              <w:marTop w:val="0"/>
              <w:marBottom w:val="0"/>
              <w:divBdr>
                <w:top w:val="none" w:sz="0" w:space="0" w:color="auto"/>
                <w:left w:val="none" w:sz="0" w:space="0" w:color="auto"/>
                <w:bottom w:val="none" w:sz="0" w:space="0" w:color="auto"/>
                <w:right w:val="none" w:sz="0" w:space="0" w:color="auto"/>
              </w:divBdr>
            </w:div>
          </w:divsChild>
        </w:div>
        <w:div w:id="1943294046">
          <w:blockQuote w:val="1"/>
          <w:marLeft w:val="600"/>
          <w:marRight w:val="0"/>
          <w:marTop w:val="0"/>
          <w:marBottom w:val="0"/>
          <w:divBdr>
            <w:top w:val="none" w:sz="0" w:space="0" w:color="auto"/>
            <w:left w:val="none" w:sz="0" w:space="0" w:color="auto"/>
            <w:bottom w:val="none" w:sz="0" w:space="0" w:color="auto"/>
            <w:right w:val="none" w:sz="0" w:space="0" w:color="auto"/>
          </w:divBdr>
          <w:divsChild>
            <w:div w:id="769816405">
              <w:marLeft w:val="0"/>
              <w:marRight w:val="0"/>
              <w:marTop w:val="0"/>
              <w:marBottom w:val="0"/>
              <w:divBdr>
                <w:top w:val="none" w:sz="0" w:space="0" w:color="auto"/>
                <w:left w:val="none" w:sz="0" w:space="0" w:color="auto"/>
                <w:bottom w:val="none" w:sz="0" w:space="0" w:color="auto"/>
                <w:right w:val="none" w:sz="0" w:space="0" w:color="auto"/>
              </w:divBdr>
            </w:div>
            <w:div w:id="365299730">
              <w:marLeft w:val="0"/>
              <w:marRight w:val="0"/>
              <w:marTop w:val="0"/>
              <w:marBottom w:val="0"/>
              <w:divBdr>
                <w:top w:val="none" w:sz="0" w:space="0" w:color="auto"/>
                <w:left w:val="none" w:sz="0" w:space="0" w:color="auto"/>
                <w:bottom w:val="none" w:sz="0" w:space="0" w:color="auto"/>
                <w:right w:val="none" w:sz="0" w:space="0" w:color="auto"/>
              </w:divBdr>
            </w:div>
            <w:div w:id="348726748">
              <w:marLeft w:val="0"/>
              <w:marRight w:val="0"/>
              <w:marTop w:val="0"/>
              <w:marBottom w:val="0"/>
              <w:divBdr>
                <w:top w:val="none" w:sz="0" w:space="0" w:color="auto"/>
                <w:left w:val="none" w:sz="0" w:space="0" w:color="auto"/>
                <w:bottom w:val="none" w:sz="0" w:space="0" w:color="auto"/>
                <w:right w:val="none" w:sz="0" w:space="0" w:color="auto"/>
              </w:divBdr>
            </w:div>
            <w:div w:id="1799912751">
              <w:marLeft w:val="0"/>
              <w:marRight w:val="0"/>
              <w:marTop w:val="0"/>
              <w:marBottom w:val="0"/>
              <w:divBdr>
                <w:top w:val="none" w:sz="0" w:space="0" w:color="auto"/>
                <w:left w:val="none" w:sz="0" w:space="0" w:color="auto"/>
                <w:bottom w:val="none" w:sz="0" w:space="0" w:color="auto"/>
                <w:right w:val="none" w:sz="0" w:space="0" w:color="auto"/>
              </w:divBdr>
            </w:div>
            <w:div w:id="537400252">
              <w:marLeft w:val="0"/>
              <w:marRight w:val="0"/>
              <w:marTop w:val="0"/>
              <w:marBottom w:val="0"/>
              <w:divBdr>
                <w:top w:val="none" w:sz="0" w:space="0" w:color="auto"/>
                <w:left w:val="none" w:sz="0" w:space="0" w:color="auto"/>
                <w:bottom w:val="none" w:sz="0" w:space="0" w:color="auto"/>
                <w:right w:val="none" w:sz="0" w:space="0" w:color="auto"/>
              </w:divBdr>
            </w:div>
            <w:div w:id="652635629">
              <w:marLeft w:val="0"/>
              <w:marRight w:val="0"/>
              <w:marTop w:val="0"/>
              <w:marBottom w:val="0"/>
              <w:divBdr>
                <w:top w:val="none" w:sz="0" w:space="0" w:color="auto"/>
                <w:left w:val="none" w:sz="0" w:space="0" w:color="auto"/>
                <w:bottom w:val="none" w:sz="0" w:space="0" w:color="auto"/>
                <w:right w:val="none" w:sz="0" w:space="0" w:color="auto"/>
              </w:divBdr>
            </w:div>
            <w:div w:id="1335571709">
              <w:marLeft w:val="0"/>
              <w:marRight w:val="0"/>
              <w:marTop w:val="0"/>
              <w:marBottom w:val="0"/>
              <w:divBdr>
                <w:top w:val="none" w:sz="0" w:space="0" w:color="auto"/>
                <w:left w:val="none" w:sz="0" w:space="0" w:color="auto"/>
                <w:bottom w:val="none" w:sz="0" w:space="0" w:color="auto"/>
                <w:right w:val="none" w:sz="0" w:space="0" w:color="auto"/>
              </w:divBdr>
            </w:div>
            <w:div w:id="1682467866">
              <w:marLeft w:val="0"/>
              <w:marRight w:val="0"/>
              <w:marTop w:val="0"/>
              <w:marBottom w:val="0"/>
              <w:divBdr>
                <w:top w:val="none" w:sz="0" w:space="0" w:color="auto"/>
                <w:left w:val="none" w:sz="0" w:space="0" w:color="auto"/>
                <w:bottom w:val="none" w:sz="0" w:space="0" w:color="auto"/>
                <w:right w:val="none" w:sz="0" w:space="0" w:color="auto"/>
              </w:divBdr>
            </w:div>
            <w:div w:id="1459256595">
              <w:marLeft w:val="0"/>
              <w:marRight w:val="0"/>
              <w:marTop w:val="0"/>
              <w:marBottom w:val="0"/>
              <w:divBdr>
                <w:top w:val="none" w:sz="0" w:space="0" w:color="auto"/>
                <w:left w:val="none" w:sz="0" w:space="0" w:color="auto"/>
                <w:bottom w:val="none" w:sz="0" w:space="0" w:color="auto"/>
                <w:right w:val="none" w:sz="0" w:space="0" w:color="auto"/>
              </w:divBdr>
            </w:div>
            <w:div w:id="1837377565">
              <w:marLeft w:val="0"/>
              <w:marRight w:val="0"/>
              <w:marTop w:val="0"/>
              <w:marBottom w:val="0"/>
              <w:divBdr>
                <w:top w:val="none" w:sz="0" w:space="0" w:color="auto"/>
                <w:left w:val="none" w:sz="0" w:space="0" w:color="auto"/>
                <w:bottom w:val="none" w:sz="0" w:space="0" w:color="auto"/>
                <w:right w:val="none" w:sz="0" w:space="0" w:color="auto"/>
              </w:divBdr>
            </w:div>
            <w:div w:id="1773358029">
              <w:marLeft w:val="0"/>
              <w:marRight w:val="0"/>
              <w:marTop w:val="0"/>
              <w:marBottom w:val="0"/>
              <w:divBdr>
                <w:top w:val="none" w:sz="0" w:space="0" w:color="auto"/>
                <w:left w:val="none" w:sz="0" w:space="0" w:color="auto"/>
                <w:bottom w:val="none" w:sz="0" w:space="0" w:color="auto"/>
                <w:right w:val="none" w:sz="0" w:space="0" w:color="auto"/>
              </w:divBdr>
            </w:div>
            <w:div w:id="242184168">
              <w:marLeft w:val="0"/>
              <w:marRight w:val="0"/>
              <w:marTop w:val="0"/>
              <w:marBottom w:val="0"/>
              <w:divBdr>
                <w:top w:val="none" w:sz="0" w:space="0" w:color="auto"/>
                <w:left w:val="none" w:sz="0" w:space="0" w:color="auto"/>
                <w:bottom w:val="none" w:sz="0" w:space="0" w:color="auto"/>
                <w:right w:val="none" w:sz="0" w:space="0" w:color="auto"/>
              </w:divBdr>
            </w:div>
            <w:div w:id="1292512085">
              <w:marLeft w:val="0"/>
              <w:marRight w:val="0"/>
              <w:marTop w:val="0"/>
              <w:marBottom w:val="0"/>
              <w:divBdr>
                <w:top w:val="none" w:sz="0" w:space="0" w:color="auto"/>
                <w:left w:val="none" w:sz="0" w:space="0" w:color="auto"/>
                <w:bottom w:val="none" w:sz="0" w:space="0" w:color="auto"/>
                <w:right w:val="none" w:sz="0" w:space="0" w:color="auto"/>
              </w:divBdr>
            </w:div>
          </w:divsChild>
        </w:div>
        <w:div w:id="1129129580">
          <w:blockQuote w:val="1"/>
          <w:marLeft w:val="600"/>
          <w:marRight w:val="0"/>
          <w:marTop w:val="0"/>
          <w:marBottom w:val="0"/>
          <w:divBdr>
            <w:top w:val="none" w:sz="0" w:space="0" w:color="auto"/>
            <w:left w:val="none" w:sz="0" w:space="0" w:color="auto"/>
            <w:bottom w:val="none" w:sz="0" w:space="0" w:color="auto"/>
            <w:right w:val="none" w:sz="0" w:space="0" w:color="auto"/>
          </w:divBdr>
          <w:divsChild>
            <w:div w:id="1299727338">
              <w:marLeft w:val="0"/>
              <w:marRight w:val="0"/>
              <w:marTop w:val="0"/>
              <w:marBottom w:val="0"/>
              <w:divBdr>
                <w:top w:val="none" w:sz="0" w:space="0" w:color="auto"/>
                <w:left w:val="none" w:sz="0" w:space="0" w:color="auto"/>
                <w:bottom w:val="none" w:sz="0" w:space="0" w:color="auto"/>
                <w:right w:val="none" w:sz="0" w:space="0" w:color="auto"/>
              </w:divBdr>
            </w:div>
            <w:div w:id="1979913142">
              <w:marLeft w:val="0"/>
              <w:marRight w:val="0"/>
              <w:marTop w:val="0"/>
              <w:marBottom w:val="0"/>
              <w:divBdr>
                <w:top w:val="none" w:sz="0" w:space="0" w:color="auto"/>
                <w:left w:val="none" w:sz="0" w:space="0" w:color="auto"/>
                <w:bottom w:val="none" w:sz="0" w:space="0" w:color="auto"/>
                <w:right w:val="none" w:sz="0" w:space="0" w:color="auto"/>
              </w:divBdr>
            </w:div>
            <w:div w:id="668216343">
              <w:marLeft w:val="0"/>
              <w:marRight w:val="0"/>
              <w:marTop w:val="0"/>
              <w:marBottom w:val="0"/>
              <w:divBdr>
                <w:top w:val="none" w:sz="0" w:space="0" w:color="auto"/>
                <w:left w:val="none" w:sz="0" w:space="0" w:color="auto"/>
                <w:bottom w:val="none" w:sz="0" w:space="0" w:color="auto"/>
                <w:right w:val="none" w:sz="0" w:space="0" w:color="auto"/>
              </w:divBdr>
            </w:div>
            <w:div w:id="2075079972">
              <w:marLeft w:val="0"/>
              <w:marRight w:val="0"/>
              <w:marTop w:val="0"/>
              <w:marBottom w:val="0"/>
              <w:divBdr>
                <w:top w:val="none" w:sz="0" w:space="0" w:color="auto"/>
                <w:left w:val="none" w:sz="0" w:space="0" w:color="auto"/>
                <w:bottom w:val="none" w:sz="0" w:space="0" w:color="auto"/>
                <w:right w:val="none" w:sz="0" w:space="0" w:color="auto"/>
              </w:divBdr>
            </w:div>
            <w:div w:id="807360529">
              <w:marLeft w:val="0"/>
              <w:marRight w:val="0"/>
              <w:marTop w:val="0"/>
              <w:marBottom w:val="0"/>
              <w:divBdr>
                <w:top w:val="none" w:sz="0" w:space="0" w:color="auto"/>
                <w:left w:val="none" w:sz="0" w:space="0" w:color="auto"/>
                <w:bottom w:val="none" w:sz="0" w:space="0" w:color="auto"/>
                <w:right w:val="none" w:sz="0" w:space="0" w:color="auto"/>
              </w:divBdr>
            </w:div>
            <w:div w:id="722022445">
              <w:marLeft w:val="0"/>
              <w:marRight w:val="0"/>
              <w:marTop w:val="0"/>
              <w:marBottom w:val="0"/>
              <w:divBdr>
                <w:top w:val="none" w:sz="0" w:space="0" w:color="auto"/>
                <w:left w:val="none" w:sz="0" w:space="0" w:color="auto"/>
                <w:bottom w:val="none" w:sz="0" w:space="0" w:color="auto"/>
                <w:right w:val="none" w:sz="0" w:space="0" w:color="auto"/>
              </w:divBdr>
            </w:div>
            <w:div w:id="1154681625">
              <w:marLeft w:val="0"/>
              <w:marRight w:val="0"/>
              <w:marTop w:val="0"/>
              <w:marBottom w:val="0"/>
              <w:divBdr>
                <w:top w:val="none" w:sz="0" w:space="0" w:color="auto"/>
                <w:left w:val="none" w:sz="0" w:space="0" w:color="auto"/>
                <w:bottom w:val="none" w:sz="0" w:space="0" w:color="auto"/>
                <w:right w:val="none" w:sz="0" w:space="0" w:color="auto"/>
              </w:divBdr>
            </w:div>
          </w:divsChild>
        </w:div>
        <w:div w:id="286208046">
          <w:blockQuote w:val="1"/>
          <w:marLeft w:val="600"/>
          <w:marRight w:val="0"/>
          <w:marTop w:val="0"/>
          <w:marBottom w:val="0"/>
          <w:divBdr>
            <w:top w:val="none" w:sz="0" w:space="0" w:color="auto"/>
            <w:left w:val="none" w:sz="0" w:space="0" w:color="auto"/>
            <w:bottom w:val="none" w:sz="0" w:space="0" w:color="auto"/>
            <w:right w:val="none" w:sz="0" w:space="0" w:color="auto"/>
          </w:divBdr>
          <w:divsChild>
            <w:div w:id="435178515">
              <w:marLeft w:val="0"/>
              <w:marRight w:val="0"/>
              <w:marTop w:val="0"/>
              <w:marBottom w:val="0"/>
              <w:divBdr>
                <w:top w:val="none" w:sz="0" w:space="0" w:color="auto"/>
                <w:left w:val="none" w:sz="0" w:space="0" w:color="auto"/>
                <w:bottom w:val="none" w:sz="0" w:space="0" w:color="auto"/>
                <w:right w:val="none" w:sz="0" w:space="0" w:color="auto"/>
              </w:divBdr>
            </w:div>
            <w:div w:id="499008186">
              <w:marLeft w:val="0"/>
              <w:marRight w:val="0"/>
              <w:marTop w:val="0"/>
              <w:marBottom w:val="0"/>
              <w:divBdr>
                <w:top w:val="none" w:sz="0" w:space="0" w:color="auto"/>
                <w:left w:val="none" w:sz="0" w:space="0" w:color="auto"/>
                <w:bottom w:val="none" w:sz="0" w:space="0" w:color="auto"/>
                <w:right w:val="none" w:sz="0" w:space="0" w:color="auto"/>
              </w:divBdr>
            </w:div>
            <w:div w:id="69936114">
              <w:marLeft w:val="0"/>
              <w:marRight w:val="0"/>
              <w:marTop w:val="0"/>
              <w:marBottom w:val="0"/>
              <w:divBdr>
                <w:top w:val="none" w:sz="0" w:space="0" w:color="auto"/>
                <w:left w:val="none" w:sz="0" w:space="0" w:color="auto"/>
                <w:bottom w:val="none" w:sz="0" w:space="0" w:color="auto"/>
                <w:right w:val="none" w:sz="0" w:space="0" w:color="auto"/>
              </w:divBdr>
            </w:div>
            <w:div w:id="88277004">
              <w:marLeft w:val="0"/>
              <w:marRight w:val="0"/>
              <w:marTop w:val="0"/>
              <w:marBottom w:val="0"/>
              <w:divBdr>
                <w:top w:val="none" w:sz="0" w:space="0" w:color="auto"/>
                <w:left w:val="none" w:sz="0" w:space="0" w:color="auto"/>
                <w:bottom w:val="none" w:sz="0" w:space="0" w:color="auto"/>
                <w:right w:val="none" w:sz="0" w:space="0" w:color="auto"/>
              </w:divBdr>
            </w:div>
            <w:div w:id="1274367230">
              <w:marLeft w:val="0"/>
              <w:marRight w:val="0"/>
              <w:marTop w:val="0"/>
              <w:marBottom w:val="0"/>
              <w:divBdr>
                <w:top w:val="none" w:sz="0" w:space="0" w:color="auto"/>
                <w:left w:val="none" w:sz="0" w:space="0" w:color="auto"/>
                <w:bottom w:val="none" w:sz="0" w:space="0" w:color="auto"/>
                <w:right w:val="none" w:sz="0" w:space="0" w:color="auto"/>
              </w:divBdr>
            </w:div>
            <w:div w:id="1010832891">
              <w:marLeft w:val="0"/>
              <w:marRight w:val="0"/>
              <w:marTop w:val="0"/>
              <w:marBottom w:val="0"/>
              <w:divBdr>
                <w:top w:val="none" w:sz="0" w:space="0" w:color="auto"/>
                <w:left w:val="none" w:sz="0" w:space="0" w:color="auto"/>
                <w:bottom w:val="none" w:sz="0" w:space="0" w:color="auto"/>
                <w:right w:val="none" w:sz="0" w:space="0" w:color="auto"/>
              </w:divBdr>
            </w:div>
            <w:div w:id="1010719278">
              <w:marLeft w:val="0"/>
              <w:marRight w:val="0"/>
              <w:marTop w:val="0"/>
              <w:marBottom w:val="0"/>
              <w:divBdr>
                <w:top w:val="none" w:sz="0" w:space="0" w:color="auto"/>
                <w:left w:val="none" w:sz="0" w:space="0" w:color="auto"/>
                <w:bottom w:val="none" w:sz="0" w:space="0" w:color="auto"/>
                <w:right w:val="none" w:sz="0" w:space="0" w:color="auto"/>
              </w:divBdr>
            </w:div>
            <w:div w:id="1075011331">
              <w:marLeft w:val="0"/>
              <w:marRight w:val="0"/>
              <w:marTop w:val="0"/>
              <w:marBottom w:val="0"/>
              <w:divBdr>
                <w:top w:val="none" w:sz="0" w:space="0" w:color="auto"/>
                <w:left w:val="none" w:sz="0" w:space="0" w:color="auto"/>
                <w:bottom w:val="none" w:sz="0" w:space="0" w:color="auto"/>
                <w:right w:val="none" w:sz="0" w:space="0" w:color="auto"/>
              </w:divBdr>
            </w:div>
            <w:div w:id="692221812">
              <w:marLeft w:val="0"/>
              <w:marRight w:val="0"/>
              <w:marTop w:val="0"/>
              <w:marBottom w:val="0"/>
              <w:divBdr>
                <w:top w:val="none" w:sz="0" w:space="0" w:color="auto"/>
                <w:left w:val="none" w:sz="0" w:space="0" w:color="auto"/>
                <w:bottom w:val="none" w:sz="0" w:space="0" w:color="auto"/>
                <w:right w:val="none" w:sz="0" w:space="0" w:color="auto"/>
              </w:divBdr>
            </w:div>
            <w:div w:id="1067385567">
              <w:marLeft w:val="0"/>
              <w:marRight w:val="0"/>
              <w:marTop w:val="0"/>
              <w:marBottom w:val="0"/>
              <w:divBdr>
                <w:top w:val="none" w:sz="0" w:space="0" w:color="auto"/>
                <w:left w:val="none" w:sz="0" w:space="0" w:color="auto"/>
                <w:bottom w:val="none" w:sz="0" w:space="0" w:color="auto"/>
                <w:right w:val="none" w:sz="0" w:space="0" w:color="auto"/>
              </w:divBdr>
            </w:div>
            <w:div w:id="471750502">
              <w:marLeft w:val="0"/>
              <w:marRight w:val="0"/>
              <w:marTop w:val="0"/>
              <w:marBottom w:val="0"/>
              <w:divBdr>
                <w:top w:val="none" w:sz="0" w:space="0" w:color="auto"/>
                <w:left w:val="none" w:sz="0" w:space="0" w:color="auto"/>
                <w:bottom w:val="none" w:sz="0" w:space="0" w:color="auto"/>
                <w:right w:val="none" w:sz="0" w:space="0" w:color="auto"/>
              </w:divBdr>
            </w:div>
            <w:div w:id="24716923">
              <w:marLeft w:val="0"/>
              <w:marRight w:val="0"/>
              <w:marTop w:val="0"/>
              <w:marBottom w:val="0"/>
              <w:divBdr>
                <w:top w:val="none" w:sz="0" w:space="0" w:color="auto"/>
                <w:left w:val="none" w:sz="0" w:space="0" w:color="auto"/>
                <w:bottom w:val="none" w:sz="0" w:space="0" w:color="auto"/>
                <w:right w:val="none" w:sz="0" w:space="0" w:color="auto"/>
              </w:divBdr>
            </w:div>
            <w:div w:id="1535340710">
              <w:marLeft w:val="0"/>
              <w:marRight w:val="0"/>
              <w:marTop w:val="0"/>
              <w:marBottom w:val="0"/>
              <w:divBdr>
                <w:top w:val="none" w:sz="0" w:space="0" w:color="auto"/>
                <w:left w:val="none" w:sz="0" w:space="0" w:color="auto"/>
                <w:bottom w:val="none" w:sz="0" w:space="0" w:color="auto"/>
                <w:right w:val="none" w:sz="0" w:space="0" w:color="auto"/>
              </w:divBdr>
            </w:div>
            <w:div w:id="1181238611">
              <w:marLeft w:val="0"/>
              <w:marRight w:val="0"/>
              <w:marTop w:val="0"/>
              <w:marBottom w:val="0"/>
              <w:divBdr>
                <w:top w:val="none" w:sz="0" w:space="0" w:color="auto"/>
                <w:left w:val="none" w:sz="0" w:space="0" w:color="auto"/>
                <w:bottom w:val="none" w:sz="0" w:space="0" w:color="auto"/>
                <w:right w:val="none" w:sz="0" w:space="0" w:color="auto"/>
              </w:divBdr>
            </w:div>
            <w:div w:id="787893640">
              <w:marLeft w:val="0"/>
              <w:marRight w:val="0"/>
              <w:marTop w:val="0"/>
              <w:marBottom w:val="0"/>
              <w:divBdr>
                <w:top w:val="none" w:sz="0" w:space="0" w:color="auto"/>
                <w:left w:val="none" w:sz="0" w:space="0" w:color="auto"/>
                <w:bottom w:val="none" w:sz="0" w:space="0" w:color="auto"/>
                <w:right w:val="none" w:sz="0" w:space="0" w:color="auto"/>
              </w:divBdr>
            </w:div>
            <w:div w:id="1718627004">
              <w:marLeft w:val="0"/>
              <w:marRight w:val="0"/>
              <w:marTop w:val="0"/>
              <w:marBottom w:val="0"/>
              <w:divBdr>
                <w:top w:val="none" w:sz="0" w:space="0" w:color="auto"/>
                <w:left w:val="none" w:sz="0" w:space="0" w:color="auto"/>
                <w:bottom w:val="none" w:sz="0" w:space="0" w:color="auto"/>
                <w:right w:val="none" w:sz="0" w:space="0" w:color="auto"/>
              </w:divBdr>
            </w:div>
            <w:div w:id="76751645">
              <w:marLeft w:val="0"/>
              <w:marRight w:val="0"/>
              <w:marTop w:val="0"/>
              <w:marBottom w:val="0"/>
              <w:divBdr>
                <w:top w:val="none" w:sz="0" w:space="0" w:color="auto"/>
                <w:left w:val="none" w:sz="0" w:space="0" w:color="auto"/>
                <w:bottom w:val="none" w:sz="0" w:space="0" w:color="auto"/>
                <w:right w:val="none" w:sz="0" w:space="0" w:color="auto"/>
              </w:divBdr>
            </w:div>
          </w:divsChild>
        </w:div>
        <w:div w:id="1819028108">
          <w:blockQuote w:val="1"/>
          <w:marLeft w:val="600"/>
          <w:marRight w:val="0"/>
          <w:marTop w:val="0"/>
          <w:marBottom w:val="0"/>
          <w:divBdr>
            <w:top w:val="none" w:sz="0" w:space="0" w:color="auto"/>
            <w:left w:val="none" w:sz="0" w:space="0" w:color="auto"/>
            <w:bottom w:val="none" w:sz="0" w:space="0" w:color="auto"/>
            <w:right w:val="none" w:sz="0" w:space="0" w:color="auto"/>
          </w:divBdr>
          <w:divsChild>
            <w:div w:id="1898853483">
              <w:marLeft w:val="0"/>
              <w:marRight w:val="0"/>
              <w:marTop w:val="0"/>
              <w:marBottom w:val="0"/>
              <w:divBdr>
                <w:top w:val="none" w:sz="0" w:space="0" w:color="auto"/>
                <w:left w:val="none" w:sz="0" w:space="0" w:color="auto"/>
                <w:bottom w:val="none" w:sz="0" w:space="0" w:color="auto"/>
                <w:right w:val="none" w:sz="0" w:space="0" w:color="auto"/>
              </w:divBdr>
            </w:div>
            <w:div w:id="79758051">
              <w:marLeft w:val="0"/>
              <w:marRight w:val="0"/>
              <w:marTop w:val="0"/>
              <w:marBottom w:val="0"/>
              <w:divBdr>
                <w:top w:val="none" w:sz="0" w:space="0" w:color="auto"/>
                <w:left w:val="none" w:sz="0" w:space="0" w:color="auto"/>
                <w:bottom w:val="none" w:sz="0" w:space="0" w:color="auto"/>
                <w:right w:val="none" w:sz="0" w:space="0" w:color="auto"/>
              </w:divBdr>
            </w:div>
            <w:div w:id="1049770003">
              <w:marLeft w:val="0"/>
              <w:marRight w:val="0"/>
              <w:marTop w:val="0"/>
              <w:marBottom w:val="0"/>
              <w:divBdr>
                <w:top w:val="none" w:sz="0" w:space="0" w:color="auto"/>
                <w:left w:val="none" w:sz="0" w:space="0" w:color="auto"/>
                <w:bottom w:val="none" w:sz="0" w:space="0" w:color="auto"/>
                <w:right w:val="none" w:sz="0" w:space="0" w:color="auto"/>
              </w:divBdr>
            </w:div>
            <w:div w:id="1338458850">
              <w:marLeft w:val="0"/>
              <w:marRight w:val="0"/>
              <w:marTop w:val="0"/>
              <w:marBottom w:val="0"/>
              <w:divBdr>
                <w:top w:val="none" w:sz="0" w:space="0" w:color="auto"/>
                <w:left w:val="none" w:sz="0" w:space="0" w:color="auto"/>
                <w:bottom w:val="none" w:sz="0" w:space="0" w:color="auto"/>
                <w:right w:val="none" w:sz="0" w:space="0" w:color="auto"/>
              </w:divBdr>
            </w:div>
            <w:div w:id="1728841825">
              <w:marLeft w:val="0"/>
              <w:marRight w:val="0"/>
              <w:marTop w:val="0"/>
              <w:marBottom w:val="0"/>
              <w:divBdr>
                <w:top w:val="none" w:sz="0" w:space="0" w:color="auto"/>
                <w:left w:val="none" w:sz="0" w:space="0" w:color="auto"/>
                <w:bottom w:val="none" w:sz="0" w:space="0" w:color="auto"/>
                <w:right w:val="none" w:sz="0" w:space="0" w:color="auto"/>
              </w:divBdr>
            </w:div>
          </w:divsChild>
        </w:div>
        <w:div w:id="1168713352">
          <w:blockQuote w:val="1"/>
          <w:marLeft w:val="600"/>
          <w:marRight w:val="0"/>
          <w:marTop w:val="0"/>
          <w:marBottom w:val="0"/>
          <w:divBdr>
            <w:top w:val="none" w:sz="0" w:space="0" w:color="auto"/>
            <w:left w:val="none" w:sz="0" w:space="0" w:color="auto"/>
            <w:bottom w:val="none" w:sz="0" w:space="0" w:color="auto"/>
            <w:right w:val="none" w:sz="0" w:space="0" w:color="auto"/>
          </w:divBdr>
          <w:divsChild>
            <w:div w:id="1169981269">
              <w:marLeft w:val="0"/>
              <w:marRight w:val="0"/>
              <w:marTop w:val="0"/>
              <w:marBottom w:val="0"/>
              <w:divBdr>
                <w:top w:val="none" w:sz="0" w:space="0" w:color="auto"/>
                <w:left w:val="none" w:sz="0" w:space="0" w:color="auto"/>
                <w:bottom w:val="none" w:sz="0" w:space="0" w:color="auto"/>
                <w:right w:val="none" w:sz="0" w:space="0" w:color="auto"/>
              </w:divBdr>
            </w:div>
            <w:div w:id="182091471">
              <w:marLeft w:val="0"/>
              <w:marRight w:val="0"/>
              <w:marTop w:val="0"/>
              <w:marBottom w:val="0"/>
              <w:divBdr>
                <w:top w:val="none" w:sz="0" w:space="0" w:color="auto"/>
                <w:left w:val="none" w:sz="0" w:space="0" w:color="auto"/>
                <w:bottom w:val="none" w:sz="0" w:space="0" w:color="auto"/>
                <w:right w:val="none" w:sz="0" w:space="0" w:color="auto"/>
              </w:divBdr>
            </w:div>
            <w:div w:id="12733704">
              <w:marLeft w:val="0"/>
              <w:marRight w:val="0"/>
              <w:marTop w:val="0"/>
              <w:marBottom w:val="0"/>
              <w:divBdr>
                <w:top w:val="none" w:sz="0" w:space="0" w:color="auto"/>
                <w:left w:val="none" w:sz="0" w:space="0" w:color="auto"/>
                <w:bottom w:val="none" w:sz="0" w:space="0" w:color="auto"/>
                <w:right w:val="none" w:sz="0" w:space="0" w:color="auto"/>
              </w:divBdr>
            </w:div>
          </w:divsChild>
        </w:div>
        <w:div w:id="1571845899">
          <w:blockQuote w:val="1"/>
          <w:marLeft w:val="600"/>
          <w:marRight w:val="0"/>
          <w:marTop w:val="0"/>
          <w:marBottom w:val="0"/>
          <w:divBdr>
            <w:top w:val="none" w:sz="0" w:space="0" w:color="auto"/>
            <w:left w:val="none" w:sz="0" w:space="0" w:color="auto"/>
            <w:bottom w:val="none" w:sz="0" w:space="0" w:color="auto"/>
            <w:right w:val="none" w:sz="0" w:space="0" w:color="auto"/>
          </w:divBdr>
          <w:divsChild>
            <w:div w:id="1284269339">
              <w:marLeft w:val="0"/>
              <w:marRight w:val="0"/>
              <w:marTop w:val="0"/>
              <w:marBottom w:val="0"/>
              <w:divBdr>
                <w:top w:val="none" w:sz="0" w:space="0" w:color="auto"/>
                <w:left w:val="none" w:sz="0" w:space="0" w:color="auto"/>
                <w:bottom w:val="none" w:sz="0" w:space="0" w:color="auto"/>
                <w:right w:val="none" w:sz="0" w:space="0" w:color="auto"/>
              </w:divBdr>
            </w:div>
          </w:divsChild>
        </w:div>
        <w:div w:id="8357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17894897">
              <w:marLeft w:val="0"/>
              <w:marRight w:val="0"/>
              <w:marTop w:val="0"/>
              <w:marBottom w:val="0"/>
              <w:divBdr>
                <w:top w:val="none" w:sz="0" w:space="0" w:color="auto"/>
                <w:left w:val="none" w:sz="0" w:space="0" w:color="auto"/>
                <w:bottom w:val="none" w:sz="0" w:space="0" w:color="auto"/>
                <w:right w:val="none" w:sz="0" w:space="0" w:color="auto"/>
              </w:divBdr>
            </w:div>
            <w:div w:id="1920093018">
              <w:marLeft w:val="0"/>
              <w:marRight w:val="0"/>
              <w:marTop w:val="0"/>
              <w:marBottom w:val="0"/>
              <w:divBdr>
                <w:top w:val="none" w:sz="0" w:space="0" w:color="auto"/>
                <w:left w:val="none" w:sz="0" w:space="0" w:color="auto"/>
                <w:bottom w:val="none" w:sz="0" w:space="0" w:color="auto"/>
                <w:right w:val="none" w:sz="0" w:space="0" w:color="auto"/>
              </w:divBdr>
            </w:div>
            <w:div w:id="1788888373">
              <w:marLeft w:val="0"/>
              <w:marRight w:val="0"/>
              <w:marTop w:val="0"/>
              <w:marBottom w:val="0"/>
              <w:divBdr>
                <w:top w:val="none" w:sz="0" w:space="0" w:color="auto"/>
                <w:left w:val="none" w:sz="0" w:space="0" w:color="auto"/>
                <w:bottom w:val="none" w:sz="0" w:space="0" w:color="auto"/>
                <w:right w:val="none" w:sz="0" w:space="0" w:color="auto"/>
              </w:divBdr>
            </w:div>
            <w:div w:id="460542866">
              <w:marLeft w:val="0"/>
              <w:marRight w:val="0"/>
              <w:marTop w:val="0"/>
              <w:marBottom w:val="0"/>
              <w:divBdr>
                <w:top w:val="none" w:sz="0" w:space="0" w:color="auto"/>
                <w:left w:val="none" w:sz="0" w:space="0" w:color="auto"/>
                <w:bottom w:val="none" w:sz="0" w:space="0" w:color="auto"/>
                <w:right w:val="none" w:sz="0" w:space="0" w:color="auto"/>
              </w:divBdr>
            </w:div>
            <w:div w:id="686912310">
              <w:marLeft w:val="0"/>
              <w:marRight w:val="0"/>
              <w:marTop w:val="0"/>
              <w:marBottom w:val="0"/>
              <w:divBdr>
                <w:top w:val="none" w:sz="0" w:space="0" w:color="auto"/>
                <w:left w:val="none" w:sz="0" w:space="0" w:color="auto"/>
                <w:bottom w:val="none" w:sz="0" w:space="0" w:color="auto"/>
                <w:right w:val="none" w:sz="0" w:space="0" w:color="auto"/>
              </w:divBdr>
            </w:div>
          </w:divsChild>
        </w:div>
        <w:div w:id="229656144">
          <w:blockQuote w:val="1"/>
          <w:marLeft w:val="600"/>
          <w:marRight w:val="0"/>
          <w:marTop w:val="0"/>
          <w:marBottom w:val="0"/>
          <w:divBdr>
            <w:top w:val="none" w:sz="0" w:space="0" w:color="auto"/>
            <w:left w:val="none" w:sz="0" w:space="0" w:color="auto"/>
            <w:bottom w:val="none" w:sz="0" w:space="0" w:color="auto"/>
            <w:right w:val="none" w:sz="0" w:space="0" w:color="auto"/>
          </w:divBdr>
          <w:divsChild>
            <w:div w:id="1499075045">
              <w:marLeft w:val="0"/>
              <w:marRight w:val="0"/>
              <w:marTop w:val="0"/>
              <w:marBottom w:val="0"/>
              <w:divBdr>
                <w:top w:val="none" w:sz="0" w:space="0" w:color="auto"/>
                <w:left w:val="none" w:sz="0" w:space="0" w:color="auto"/>
                <w:bottom w:val="none" w:sz="0" w:space="0" w:color="auto"/>
                <w:right w:val="none" w:sz="0" w:space="0" w:color="auto"/>
              </w:divBdr>
            </w:div>
            <w:div w:id="270012320">
              <w:marLeft w:val="0"/>
              <w:marRight w:val="0"/>
              <w:marTop w:val="0"/>
              <w:marBottom w:val="0"/>
              <w:divBdr>
                <w:top w:val="none" w:sz="0" w:space="0" w:color="auto"/>
                <w:left w:val="none" w:sz="0" w:space="0" w:color="auto"/>
                <w:bottom w:val="none" w:sz="0" w:space="0" w:color="auto"/>
                <w:right w:val="none" w:sz="0" w:space="0" w:color="auto"/>
              </w:divBdr>
            </w:div>
            <w:div w:id="19535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offeekupkandor.com/gods-word-seven.php" TargetMode="External"/><Relationship Id="rId117" Type="http://schemas.openxmlformats.org/officeDocument/2006/relationships/hyperlink" Target="https://www.blueletterbible.org/search/preSearch.cfm?Criteria=Colossians+1.29&amp;t=NKJV" TargetMode="External"/><Relationship Id="rId21" Type="http://schemas.openxmlformats.org/officeDocument/2006/relationships/hyperlink" Target="https://www.blueletterbible.org/search/preSearch.cfm?Criteria=Hebrews+12.2&amp;t=NKJV" TargetMode="External"/><Relationship Id="rId42" Type="http://schemas.openxmlformats.org/officeDocument/2006/relationships/hyperlink" Target="https://www.blueletterbible.org/search/preSearch.cfm?Criteria=Colossians+1.12&amp;t=NKJV" TargetMode="External"/><Relationship Id="rId47" Type="http://schemas.openxmlformats.org/officeDocument/2006/relationships/hyperlink" Target="https://www.blueletterbible.org/search/preSearch.cfm?Criteria=1Peter+5.4&amp;t=NKJV" TargetMode="External"/><Relationship Id="rId63" Type="http://schemas.openxmlformats.org/officeDocument/2006/relationships/hyperlink" Target="https://www.blueletterbible.org/search/preSearch.cfm?Criteria=1Timothy+3.2&amp;t=NKJV" TargetMode="External"/><Relationship Id="rId68" Type="http://schemas.openxmlformats.org/officeDocument/2006/relationships/hyperlink" Target="https://www.blueletterbible.org/search/preSearch.cfm?Criteria=1Timothy+3.8&amp;t=NKJV" TargetMode="External"/><Relationship Id="rId84" Type="http://schemas.openxmlformats.org/officeDocument/2006/relationships/hyperlink" Target="https://www.blueletterbible.org/search/preSearch.cfm?Criteria=Hebrews+13.17&amp;t=NKJV" TargetMode="External"/><Relationship Id="rId89" Type="http://schemas.openxmlformats.org/officeDocument/2006/relationships/hyperlink" Target="https://www.blueletterbible.org/search/preSearch.cfm?Criteria=Ezekiel+33.2-20&amp;t=NKJV" TargetMode="External"/><Relationship Id="rId112" Type="http://schemas.openxmlformats.org/officeDocument/2006/relationships/hyperlink" Target="https://www.blueletterbible.org/search/preSearch.cfm?Criteria=Colossians+1.12&amp;t=NKJV" TargetMode="External"/><Relationship Id="rId133" Type="http://schemas.openxmlformats.org/officeDocument/2006/relationships/hyperlink" Target="http://bibleone.net/JSC.htm" TargetMode="External"/><Relationship Id="rId138" Type="http://schemas.openxmlformats.org/officeDocument/2006/relationships/hyperlink" Target="https://www.blueletterbible.org/search/preSearch.cfm?Criteria=Ezekiel+33.7&amp;t=NKJV" TargetMode="External"/><Relationship Id="rId16" Type="http://schemas.openxmlformats.org/officeDocument/2006/relationships/hyperlink" Target="https://www.blueletterbible.org/search/preSearch.cfm?Criteria=Hebrews+12.2&amp;t=NKJV" TargetMode="External"/><Relationship Id="rId107" Type="http://schemas.openxmlformats.org/officeDocument/2006/relationships/hyperlink" Target="https://www.blueletterbible.org/search/preSearch.cfm?Criteria=Colossians+1.25-27&amp;t=NKJV" TargetMode="External"/><Relationship Id="rId11" Type="http://schemas.openxmlformats.org/officeDocument/2006/relationships/hyperlink" Target="https://www.blueletterbible.org/search/preSearch.cfm?Criteria=Luke+9.32&amp;t=NKJV" TargetMode="External"/><Relationship Id="rId32" Type="http://schemas.openxmlformats.org/officeDocument/2006/relationships/hyperlink" Target="https://www.blueletterbible.org/search/preSearch.cfm?Criteria=1Peter+1.7&amp;t=NKJV" TargetMode="External"/><Relationship Id="rId37" Type="http://schemas.openxmlformats.org/officeDocument/2006/relationships/hyperlink" Target="https://www.blueletterbible.org/search/preSearch.cfm?Criteria=Ephesians+4.11&amp;t=NKJV" TargetMode="External"/><Relationship Id="rId53" Type="http://schemas.openxmlformats.org/officeDocument/2006/relationships/hyperlink" Target="https://www.blueletterbible.org/search/preSearch.cfm?Criteria=Hebrews+13.17&amp;t=NKJV" TargetMode="External"/><Relationship Id="rId58" Type="http://schemas.openxmlformats.org/officeDocument/2006/relationships/hyperlink" Target="https://www.blueletterbible.org/search/preSearch.cfm?Criteria=1Timothy+3.4-5&amp;t=NKJV" TargetMode="External"/><Relationship Id="rId74" Type="http://schemas.openxmlformats.org/officeDocument/2006/relationships/hyperlink" Target="https://www.blueletterbible.org/search/preSearch.cfm?Criteria=1Timothy+3.5&amp;t=NKJV" TargetMode="External"/><Relationship Id="rId79" Type="http://schemas.openxmlformats.org/officeDocument/2006/relationships/hyperlink" Target="https://www.blueletterbible.org/search/preSearch.cfm?Criteria=Genesis+1.2-2.1&amp;t=NKJV" TargetMode="External"/><Relationship Id="rId102" Type="http://schemas.openxmlformats.org/officeDocument/2006/relationships/hyperlink" Target="https://www.blueletterbible.org/search/preSearch.cfm?Criteria=1Timothy+1.16&amp;t=NKJV" TargetMode="External"/><Relationship Id="rId123" Type="http://schemas.openxmlformats.org/officeDocument/2006/relationships/hyperlink" Target="https://www.blueletterbible.org/search/preSearch.cfm?Criteria=2Corinthians+5.10&amp;t=NKJV" TargetMode="External"/><Relationship Id="rId128" Type="http://schemas.openxmlformats.org/officeDocument/2006/relationships/hyperlink" Target="https://www.blueletterbible.org/search/preSearch.cfm?Criteria=Acts+18.12&amp;t=NKJV" TargetMode="External"/><Relationship Id="rId144" Type="http://schemas.openxmlformats.org/officeDocument/2006/relationships/hyperlink" Target="https://www.blueletterbible.org/search/preSearch.cfm?Criteria=Leviticus+17.11&amp;t=NKJV" TargetMode="External"/><Relationship Id="rId5" Type="http://schemas.openxmlformats.org/officeDocument/2006/relationships/hyperlink" Target="https://www.blueletterbible.org/search/preSearch.cfm?Criteria=1Peter+5.1-4&amp;t=NKJV" TargetMode="External"/><Relationship Id="rId90" Type="http://schemas.openxmlformats.org/officeDocument/2006/relationships/hyperlink" Target="https://www.blueletterbible.org/search/preSearch.cfm?Criteria=Romans+1.9&amp;t=NKJV" TargetMode="External"/><Relationship Id="rId95" Type="http://schemas.openxmlformats.org/officeDocument/2006/relationships/hyperlink" Target="https://www.blueletterbible.org/search/preSearch.cfm?Criteria=1Thessalonians+2.13&amp;t=NKJV" TargetMode="External"/><Relationship Id="rId22" Type="http://schemas.openxmlformats.org/officeDocument/2006/relationships/hyperlink" Target="https://www.blueletterbible.org/search/preSearch.cfm?Criteria=Romans+8.14&amp;t=NKJV" TargetMode="External"/><Relationship Id="rId27" Type="http://schemas.openxmlformats.org/officeDocument/2006/relationships/hyperlink" Target="https://www.blueletterbible.org/search/preSearch.cfm?Criteria=Philippians+3.10-11&amp;t=NKJV" TargetMode="External"/><Relationship Id="rId43" Type="http://schemas.openxmlformats.org/officeDocument/2006/relationships/hyperlink" Target="https://www.blueletterbible.org/search/preSearch.cfm?Criteria=1Peter+5.3&amp;t=NKJV" TargetMode="External"/><Relationship Id="rId48" Type="http://schemas.openxmlformats.org/officeDocument/2006/relationships/hyperlink" Target="https://www.blueletterbible.org/search/preSearch.cfm?Criteria=1Peter+5.6&amp;t=NKJV" TargetMode="External"/><Relationship Id="rId64" Type="http://schemas.openxmlformats.org/officeDocument/2006/relationships/hyperlink" Target="https://www.blueletterbible.org/search/preSearch.cfm?Criteria=1Timothy+3.2&amp;t=NKJV" TargetMode="External"/><Relationship Id="rId69" Type="http://schemas.openxmlformats.org/officeDocument/2006/relationships/hyperlink" Target="https://www.blueletterbible.org/search/preSearch.cfm?Criteria=Titus+1.7&amp;t=NKJV" TargetMode="External"/><Relationship Id="rId113" Type="http://schemas.openxmlformats.org/officeDocument/2006/relationships/hyperlink" Target="https://www.blueletterbible.org/search/preSearch.cfm?Criteria=Colossians+1.25-28&amp;t=NKJV" TargetMode="External"/><Relationship Id="rId118" Type="http://schemas.openxmlformats.org/officeDocument/2006/relationships/hyperlink" Target="https://www.blueletterbible.org/search/preSearch.cfm?Criteria=2Corinthians+5.10-11a&amp;t=NKJV" TargetMode="External"/><Relationship Id="rId134" Type="http://schemas.openxmlformats.org/officeDocument/2006/relationships/hyperlink" Target="https://www.blueletterbible.org/search/preSearch.cfm?Criteria=Ezekiel+3.17&amp;t=NKJV" TargetMode="External"/><Relationship Id="rId139" Type="http://schemas.openxmlformats.org/officeDocument/2006/relationships/hyperlink" Target="https://www.blueletterbible.org/search/preSearch.cfm?Criteria=Ezekiel+33.9&amp;t=NKJV" TargetMode="External"/><Relationship Id="rId80" Type="http://schemas.openxmlformats.org/officeDocument/2006/relationships/hyperlink" Target="https://www.blueletterbible.org/search/preSearch.cfm?Criteria=1Timothy+3.7&amp;t=NKJV" TargetMode="External"/><Relationship Id="rId85" Type="http://schemas.openxmlformats.org/officeDocument/2006/relationships/hyperlink" Target="https://www.blueletterbible.org/search/preSearch.cfm?Criteria=Isaiah+52.7-8&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Matthew+16.21-27&amp;t=NKJV" TargetMode="External"/><Relationship Id="rId17" Type="http://schemas.openxmlformats.org/officeDocument/2006/relationships/hyperlink" Target="https://www.blueletterbible.org/search/preSearch.cfm?Criteria=1Peter+1.11&amp;t=NKJV" TargetMode="External"/><Relationship Id="rId25" Type="http://schemas.openxmlformats.org/officeDocument/2006/relationships/hyperlink" Target="https://www.blueletterbible.org/search/preSearch.cfm?Criteria=Hebrews+12.5-8&amp;t=NKJV" TargetMode="External"/><Relationship Id="rId33" Type="http://schemas.openxmlformats.org/officeDocument/2006/relationships/hyperlink" Target="https://www.blueletterbible.org/search/preSearch.cfm?Criteria=1Peter+4.12-13&amp;t=NKJV" TargetMode="External"/><Relationship Id="rId38" Type="http://schemas.openxmlformats.org/officeDocument/2006/relationships/hyperlink" Target="https://www.blueletterbible.org/search/preSearch.cfm?Criteria=1Peter+5.2-3&amp;t=NKJV" TargetMode="External"/><Relationship Id="rId46" Type="http://schemas.openxmlformats.org/officeDocument/2006/relationships/hyperlink" Target="https://www.blueletterbible.org/search/preSearch.cfm?Criteria=1Peter+5.1&amp;t=NKJV" TargetMode="External"/><Relationship Id="rId59" Type="http://schemas.openxmlformats.org/officeDocument/2006/relationships/hyperlink" Target="https://www.blueletterbible.org/search/preSearch.cfm?Criteria=1Timothy+5.9&amp;t=NKJV" TargetMode="External"/><Relationship Id="rId67" Type="http://schemas.openxmlformats.org/officeDocument/2006/relationships/hyperlink" Target="https://www.blueletterbible.org/search/preSearch.cfm?Criteria=1Timothy+3.3&amp;t=NKJV" TargetMode="External"/><Relationship Id="rId103" Type="http://schemas.openxmlformats.org/officeDocument/2006/relationships/hyperlink" Target="https://www.blueletterbible.org/search/preSearch.cfm?Criteria=Hebrews+6.12&amp;t=NKJV" TargetMode="External"/><Relationship Id="rId108" Type="http://schemas.openxmlformats.org/officeDocument/2006/relationships/hyperlink" Target="https://www.blueletterbible.org/search/preSearch.cfm?Criteria=Galatians+1.12&amp;t=NKJV" TargetMode="External"/><Relationship Id="rId116" Type="http://schemas.openxmlformats.org/officeDocument/2006/relationships/hyperlink" Target="https://www.blueletterbible.org/search/preSearch.cfm?Criteria=1Peter+1.9&amp;t=NKJV" TargetMode="External"/><Relationship Id="rId124" Type="http://schemas.openxmlformats.org/officeDocument/2006/relationships/hyperlink" Target="https://www.blueletterbible.org/search/preSearch.cfm?Criteria=Acts+7.5&amp;t=NKJV" TargetMode="External"/><Relationship Id="rId129" Type="http://schemas.openxmlformats.org/officeDocument/2006/relationships/hyperlink" Target="https://www.blueletterbible.org/search/preSearch.cfm?Criteria=Acts+18.16-17&amp;t=NKJV" TargetMode="External"/><Relationship Id="rId137" Type="http://schemas.openxmlformats.org/officeDocument/2006/relationships/hyperlink" Target="https://www.blueletterbible.org/search/preSearch.cfm?Criteria=Ezekiel+33.5&amp;t=NKJV" TargetMode="External"/><Relationship Id="rId20" Type="http://schemas.openxmlformats.org/officeDocument/2006/relationships/hyperlink" Target="https://www.blueletterbible.org/search/preSearch.cfm?Criteria=Romans+8.14-23&amp;t=NKJV" TargetMode="External"/><Relationship Id="rId41" Type="http://schemas.openxmlformats.org/officeDocument/2006/relationships/hyperlink" Target="https://www.blueletterbible.org/search/preSearch.cfm?Criteria=Acts+26.18&amp;t=NKJV" TargetMode="External"/><Relationship Id="rId54" Type="http://schemas.openxmlformats.org/officeDocument/2006/relationships/hyperlink" Target="https://www.blueletterbible.org/search/preSearch.cfm?Criteria=1Peter+2.2b&amp;t=ASV" TargetMode="External"/><Relationship Id="rId62" Type="http://schemas.openxmlformats.org/officeDocument/2006/relationships/hyperlink" Target="https://www.blueletterbible.org/search/preSearch.cfm?Criteria=1Timothy+3.2&amp;t=NKJV" TargetMode="External"/><Relationship Id="rId70" Type="http://schemas.openxmlformats.org/officeDocument/2006/relationships/hyperlink" Target="https://www.blueletterbible.org/search/preSearch.cfm?Criteria=1Timothy+3.3&amp;t=NKJV" TargetMode="External"/><Relationship Id="rId75" Type="http://schemas.openxmlformats.org/officeDocument/2006/relationships/hyperlink" Target="https://www.blueletterbible.org/search/preSearch.cfm?Criteria=1Timothy+3.6&amp;t=NKJV" TargetMode="External"/><Relationship Id="rId83" Type="http://schemas.openxmlformats.org/officeDocument/2006/relationships/hyperlink" Target="https://www.blueletterbible.org/search/preSearch.cfm?Criteria=Hebrews+11.39&amp;t=NKJV" TargetMode="External"/><Relationship Id="rId88" Type="http://schemas.openxmlformats.org/officeDocument/2006/relationships/hyperlink" Target="https://www.blueletterbible.org/search/preSearch.cfm?Criteria=Ezekiel+3.17-21&amp;t=NKJV" TargetMode="External"/><Relationship Id="rId91" Type="http://schemas.openxmlformats.org/officeDocument/2006/relationships/hyperlink" Target="https://www.blueletterbible.org/search/preSearch.cfm?Criteria=1Corinthians+1.4&amp;t=NKJV" TargetMode="External"/><Relationship Id="rId96" Type="http://schemas.openxmlformats.org/officeDocument/2006/relationships/hyperlink" Target="https://www.blueletterbible.org/search/preSearch.cfm?Criteria=2Thessalonians+1.3&amp;t=NKJV" TargetMode="External"/><Relationship Id="rId111" Type="http://schemas.openxmlformats.org/officeDocument/2006/relationships/hyperlink" Target="https://www.blueletterbible.org/search/preSearch.cfm?Criteria=Ephesians+3.6&amp;t=NKJV" TargetMode="External"/><Relationship Id="rId132" Type="http://schemas.openxmlformats.org/officeDocument/2006/relationships/hyperlink" Target="https://www.blueletterbible.org/search/preSearch.cfm?Criteria=Acts+25.17&amp;t=NKJV" TargetMode="External"/><Relationship Id="rId140" Type="http://schemas.openxmlformats.org/officeDocument/2006/relationships/hyperlink" Target="https://www.blueletterbible.org/search/preSearch.cfm?Criteria=Ezekiel+3.17-18&amp;t=NKJV" TargetMode="External"/><Relationship Id="rId145" Type="http://schemas.openxmlformats.org/officeDocument/2006/relationships/hyperlink" Target="https://www.blueletterbible.org/search/preSearch.cfm?Criteria=Isaiah+53.12&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1Peter+2.21&amp;t=NKJV" TargetMode="External"/><Relationship Id="rId15" Type="http://schemas.openxmlformats.org/officeDocument/2006/relationships/hyperlink" Target="https://www.blueletterbible.org/search/preSearch.cfm?Criteria=2Peter+3.8&amp;t=NKJV" TargetMode="External"/><Relationship Id="rId23" Type="http://schemas.openxmlformats.org/officeDocument/2006/relationships/hyperlink" Target="https://www.blueletterbible.org/search/preSearch.cfm?Criteria=Galatians+3.26&amp;t=NKJV" TargetMode="External"/><Relationship Id="rId28" Type="http://schemas.openxmlformats.org/officeDocument/2006/relationships/hyperlink" Target="https://www.blueletterbible.org/search/preSearch.cfm?Criteria=Philippians+3.14&amp;t=NKJV" TargetMode="External"/><Relationship Id="rId36" Type="http://schemas.openxmlformats.org/officeDocument/2006/relationships/hyperlink" Target="https://www.blueletterbible.org/search/preSearch.cfm?Criteria=1Peter+5&amp;t=NKJV" TargetMode="External"/><Relationship Id="rId49" Type="http://schemas.openxmlformats.org/officeDocument/2006/relationships/hyperlink" Target="https://www.blueletterbible.org/search/preSearch.cfm?Criteria=1Peter+5.10-11&amp;t=NKJV" TargetMode="External"/><Relationship Id="rId57" Type="http://schemas.openxmlformats.org/officeDocument/2006/relationships/hyperlink" Target="https://www.blueletterbible.org/search/preSearch.cfm?Criteria=1Timothy+3.2&amp;t=NKJV" TargetMode="External"/><Relationship Id="rId106" Type="http://schemas.openxmlformats.org/officeDocument/2006/relationships/hyperlink" Target="https://www.blueletterbible.org/search/preSearch.cfm?Criteria=Colossians+1.9-10&amp;t=NKJV" TargetMode="External"/><Relationship Id="rId114" Type="http://schemas.openxmlformats.org/officeDocument/2006/relationships/hyperlink" Target="https://www.blueletterbible.org/search/preSearch.cfm?Criteria=Colossians+1.28&amp;t=NKJV" TargetMode="External"/><Relationship Id="rId119" Type="http://schemas.openxmlformats.org/officeDocument/2006/relationships/hyperlink" Target="https://www.blueletterbible.org/search/preSearch.cfm?Criteria=2Corinthians+5.11&amp;t=NKJV" TargetMode="External"/><Relationship Id="rId127" Type="http://schemas.openxmlformats.org/officeDocument/2006/relationships/hyperlink" Target="https://www.blueletterbible.org/search/preSearch.cfm?Criteria=Acts+12.21-23&amp;t=NKJV" TargetMode="External"/><Relationship Id="rId10" Type="http://schemas.openxmlformats.org/officeDocument/2006/relationships/hyperlink" Target="https://www.blueletterbible.org/search/preSearch.cfm?Criteria=1Peter+5.1-4&amp;t=NKJV" TargetMode="External"/><Relationship Id="rId31" Type="http://schemas.openxmlformats.org/officeDocument/2006/relationships/hyperlink" Target="https://www.blueletterbible.org/search/preSearch.cfm?Criteria=1Peter+1.9-10&amp;t=NKJV" TargetMode="External"/><Relationship Id="rId44" Type="http://schemas.openxmlformats.org/officeDocument/2006/relationships/hyperlink" Target="https://www.blueletterbible.org/search/preSearch.cfm?Criteria=1Peter+5.3&amp;t=NKJV" TargetMode="External"/><Relationship Id="rId52" Type="http://schemas.openxmlformats.org/officeDocument/2006/relationships/hyperlink" Target="https://www.blueletterbible.org/search/preSearch.cfm?Criteria=1Peter+5.4&amp;t=NKJV" TargetMode="External"/><Relationship Id="rId60" Type="http://schemas.openxmlformats.org/officeDocument/2006/relationships/hyperlink" Target="https://www.blueletterbible.org/search/preSearch.cfm?Criteria=1Timothy+3.2&amp;t=NKJV" TargetMode="External"/><Relationship Id="rId65" Type="http://schemas.openxmlformats.org/officeDocument/2006/relationships/hyperlink" Target="https://www.blueletterbible.org/search/preSearch.cfm?Criteria=1Timothy+3.3&amp;t=NKJV" TargetMode="External"/><Relationship Id="rId73" Type="http://schemas.openxmlformats.org/officeDocument/2006/relationships/hyperlink" Target="https://www.blueletterbible.org/search/preSearch.cfm?Criteria=1Timothy+3.4&amp;t=NKJV" TargetMode="External"/><Relationship Id="rId78" Type="http://schemas.openxmlformats.org/officeDocument/2006/relationships/hyperlink" Target="https://www.blueletterbible.org/search/preSearch.cfm?Criteria=Genesis+1.1-2a&amp;t=NKJV" TargetMode="External"/><Relationship Id="rId81" Type="http://schemas.openxmlformats.org/officeDocument/2006/relationships/hyperlink" Target="https://www.blueletterbible.org/search/preSearch.cfm?Criteria=Hebrews+11.2&amp;t=NKJV" TargetMode="External"/><Relationship Id="rId86" Type="http://schemas.openxmlformats.org/officeDocument/2006/relationships/hyperlink" Target="https://www.blueletterbible.org/search/preSearch.cfm?Criteria=Isaiah+56.10-11&amp;t=NKJV" TargetMode="External"/><Relationship Id="rId94" Type="http://schemas.openxmlformats.org/officeDocument/2006/relationships/hyperlink" Target="https://www.blueletterbible.org/search/preSearch.cfm?Criteria=1Thessalonians+1.2-3&amp;t=NKJV" TargetMode="External"/><Relationship Id="rId99" Type="http://schemas.openxmlformats.org/officeDocument/2006/relationships/hyperlink" Target="https://www.blueletterbible.org/search/preSearch.cfm?Criteria=2Timothy+1.3&amp;t=NKJV" TargetMode="External"/><Relationship Id="rId101" Type="http://schemas.openxmlformats.org/officeDocument/2006/relationships/hyperlink" Target="https://www.blueletterbible.org/search/preSearch.cfm?Criteria=1Corinthians+11.1&amp;t=NKJV" TargetMode="External"/><Relationship Id="rId122" Type="http://schemas.openxmlformats.org/officeDocument/2006/relationships/hyperlink" Target="https://www.blueletterbible.org/search/preSearch.cfm?Criteria=Romans+14.10&amp;t=NKJV" TargetMode="External"/><Relationship Id="rId130" Type="http://schemas.openxmlformats.org/officeDocument/2006/relationships/hyperlink" Target="https://www.blueletterbible.org/search/preSearch.cfm?Criteria=Acts+25.6&amp;t=NKJV" TargetMode="External"/><Relationship Id="rId135" Type="http://schemas.openxmlformats.org/officeDocument/2006/relationships/hyperlink" Target="https://www.blueletterbible.org/search/preSearch.cfm?Criteria=Ezekiel+3.19&amp;t=NKJV" TargetMode="External"/><Relationship Id="rId143" Type="http://schemas.openxmlformats.org/officeDocument/2006/relationships/hyperlink" Target="https://www.blueletterbible.org/search/preSearch.cfm?Criteria=Ezekiel+33.7-8&amp;t=NKJV" TargetMode="External"/><Relationship Id="rId148" Type="http://schemas.openxmlformats.org/officeDocument/2006/relationships/theme" Target="theme/theme1.xm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Hebrews+2.9-10&amp;t=NKJV" TargetMode="External"/><Relationship Id="rId13" Type="http://schemas.openxmlformats.org/officeDocument/2006/relationships/hyperlink" Target="https://www.blueletterbible.org/search/preSearch.cfm?Criteria=Matthew+16.28-17.5&amp;t=NKJV" TargetMode="External"/><Relationship Id="rId18" Type="http://schemas.openxmlformats.org/officeDocument/2006/relationships/hyperlink" Target="https://www.blueletterbible.org/search/preSearch.cfm?Criteria=Romans+8.17-23&amp;t=NKJV" TargetMode="External"/><Relationship Id="rId39" Type="http://schemas.openxmlformats.org/officeDocument/2006/relationships/hyperlink" Target="https://www.blueletterbible.org/search/preSearch.cfm?Criteria=Acts+1.17&amp;t=NKJV" TargetMode="External"/><Relationship Id="rId109" Type="http://schemas.openxmlformats.org/officeDocument/2006/relationships/hyperlink" Target="https://www.blueletterbible.org/search/preSearch.cfm?Criteria=Ephesians+3.3&amp;t=NKJV" TargetMode="External"/><Relationship Id="rId34" Type="http://schemas.openxmlformats.org/officeDocument/2006/relationships/hyperlink" Target="https://www.blueletterbible.org/search/preSearch.cfm?Criteria=James+1.2-12&amp;t=NKJV" TargetMode="External"/><Relationship Id="rId50" Type="http://schemas.openxmlformats.org/officeDocument/2006/relationships/hyperlink" Target="https://www.blueletterbible.org/search/preSearch.cfm?Criteria=James+2.14-26&amp;t=NKJV" TargetMode="External"/><Relationship Id="rId55" Type="http://schemas.openxmlformats.org/officeDocument/2006/relationships/hyperlink" Target="https://www.blueletterbible.org/search/preSearch.cfm?Criteria=1Timothy+3.2-7&amp;t=NKJV" TargetMode="External"/><Relationship Id="rId76" Type="http://schemas.openxmlformats.org/officeDocument/2006/relationships/hyperlink" Target="https://www.blueletterbible.org/search/preSearch.cfm?Criteria=Isaiah+14.12ff&amp;t=NKJV" TargetMode="External"/><Relationship Id="rId97" Type="http://schemas.openxmlformats.org/officeDocument/2006/relationships/hyperlink" Target="https://www.blueletterbible.org/search/preSearch.cfm?Criteria=2Thessalonians+1.11&amp;t=NKJV" TargetMode="External"/><Relationship Id="rId104" Type="http://schemas.openxmlformats.org/officeDocument/2006/relationships/hyperlink" Target="https://www.blueletterbible.org/search/preSearch.cfm?Criteria=Acts+6.4&amp;t=NKJV" TargetMode="External"/><Relationship Id="rId120" Type="http://schemas.openxmlformats.org/officeDocument/2006/relationships/hyperlink" Target="https://www.blueletterbible.org/search/preSearch.cfm?Criteria=Hebrews+10.31&amp;t=NKJV" TargetMode="External"/><Relationship Id="rId125" Type="http://schemas.openxmlformats.org/officeDocument/2006/relationships/hyperlink" Target="https://www.blueletterbible.org/search/preSearch.cfm?Criteria=Matthew+27.19&amp;t=NKJV" TargetMode="External"/><Relationship Id="rId141" Type="http://schemas.openxmlformats.org/officeDocument/2006/relationships/hyperlink" Target="https://www.blueletterbible.org/search/preSearch.cfm?Criteria=Ezekiel+3.20&amp;t=NKJV" TargetMode="External"/><Relationship Id="rId146" Type="http://schemas.openxmlformats.org/officeDocument/2006/relationships/hyperlink" Target="https://www.blueletterbible.org/search/preSearch.cfm?Criteria=Luke+12.42-48&amp;t=NKJV" TargetMode="External"/><Relationship Id="rId7" Type="http://schemas.openxmlformats.org/officeDocument/2006/relationships/hyperlink" Target="https://www.blueletterbible.org/search/preSearch.cfm?Criteria=1Peter+1.11&amp;t=NKJV" TargetMode="External"/><Relationship Id="rId71" Type="http://schemas.openxmlformats.org/officeDocument/2006/relationships/hyperlink" Target="https://www.blueletterbible.org/search/preSearch.cfm?Criteria=1Timothy+3.3&amp;t=NKJV" TargetMode="External"/><Relationship Id="rId92" Type="http://schemas.openxmlformats.org/officeDocument/2006/relationships/hyperlink" Target="https://www.blueletterbible.org/search/preSearch.cfm?Criteria=Philippians+1.4&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1Peter+2.21&amp;t=NKJV" TargetMode="External"/><Relationship Id="rId24" Type="http://schemas.openxmlformats.org/officeDocument/2006/relationships/hyperlink" Target="https://www.blueletterbible.org/search/preSearch.cfm?Criteria=Galatians+4.6-7&amp;t=NKJV" TargetMode="External"/><Relationship Id="rId40" Type="http://schemas.openxmlformats.org/officeDocument/2006/relationships/hyperlink" Target="https://www.blueletterbible.org/search/preSearch.cfm?Criteria=Acts+1.26&amp;t=NKJV" TargetMode="External"/><Relationship Id="rId45" Type="http://schemas.openxmlformats.org/officeDocument/2006/relationships/hyperlink" Target="https://www.blueletterbible.org/search/preSearch.cfm?Criteria=1Thessalonians+1.6-7&amp;t=NKJV" TargetMode="External"/><Relationship Id="rId66" Type="http://schemas.openxmlformats.org/officeDocument/2006/relationships/hyperlink" Target="https://www.blueletterbible.org/search/preSearch.cfm?Criteria=1Timothy+3.3&amp;t=NKJV" TargetMode="External"/><Relationship Id="rId87" Type="http://schemas.openxmlformats.org/officeDocument/2006/relationships/hyperlink" Target="https://www.blueletterbible.org/search/preSearch.cfm?Criteria=Jeremiah+6.16-17&amp;t=NKJV" TargetMode="External"/><Relationship Id="rId110" Type="http://schemas.openxmlformats.org/officeDocument/2006/relationships/hyperlink" Target="https://www.blueletterbible.org/search/preSearch.cfm?Criteria=Ephesians+2.13-15&amp;t=NKJV" TargetMode="External"/><Relationship Id="rId115" Type="http://schemas.openxmlformats.org/officeDocument/2006/relationships/hyperlink" Target="https://www.blueletterbible.org/search/preSearch.cfm?Criteria=James+2.22&amp;t=NKJV" TargetMode="External"/><Relationship Id="rId131" Type="http://schemas.openxmlformats.org/officeDocument/2006/relationships/hyperlink" Target="https://www.blueletterbible.org/search/preSearch.cfm?Criteria=Acts+25.10&amp;t=NKJV" TargetMode="External"/><Relationship Id="rId136" Type="http://schemas.openxmlformats.org/officeDocument/2006/relationships/hyperlink" Target="https://www.blueletterbible.org/search/preSearch.cfm?Criteria=Ezekiel+3.21&amp;t=NKJV" TargetMode="External"/><Relationship Id="rId61" Type="http://schemas.openxmlformats.org/officeDocument/2006/relationships/hyperlink" Target="https://www.blueletterbible.org/search/preSearch.cfm?Criteria=1Timothy+3.2&amp;t=NKJV" TargetMode="External"/><Relationship Id="rId82" Type="http://schemas.openxmlformats.org/officeDocument/2006/relationships/hyperlink" Target="https://www.blueletterbible.org/search/preSearch.cfm?Criteria=Hebrews+11.4-5&amp;t=NKJV" TargetMode="External"/><Relationship Id="rId19" Type="http://schemas.openxmlformats.org/officeDocument/2006/relationships/hyperlink" Target="https://www.blueletterbible.org/search/preSearch.cfm?Criteria=Hebrews+2.10&amp;t=NKJV" TargetMode="External"/><Relationship Id="rId14" Type="http://schemas.openxmlformats.org/officeDocument/2006/relationships/hyperlink" Target="https://www.blueletterbible.org/search/preSearch.cfm?Criteria=2Peter+1.16-18&amp;t=NKJV" TargetMode="External"/><Relationship Id="rId30" Type="http://schemas.openxmlformats.org/officeDocument/2006/relationships/hyperlink" Target="https://www.blueletterbible.org/search/preSearch.cfm?Criteria=1Peter+1.11&amp;t=NKJV" TargetMode="External"/><Relationship Id="rId35" Type="http://schemas.openxmlformats.org/officeDocument/2006/relationships/hyperlink" Target="https://www.blueletterbible.org/search/preSearch.cfm?Criteria=2Timothy+3.12&amp;t=NKJV" TargetMode="External"/><Relationship Id="rId56" Type="http://schemas.openxmlformats.org/officeDocument/2006/relationships/hyperlink" Target="https://www.blueletterbible.org/search/preSearch.cfm?Criteria=1Timothy+3.2&amp;t=NKJV" TargetMode="External"/><Relationship Id="rId77" Type="http://schemas.openxmlformats.org/officeDocument/2006/relationships/hyperlink" Target="https://www.blueletterbible.org/search/preSearch.cfm?Criteria=Ezekiel+28.12ff&amp;t=NKJV" TargetMode="External"/><Relationship Id="rId100" Type="http://schemas.openxmlformats.org/officeDocument/2006/relationships/hyperlink" Target="https://www.blueletterbible.org/search/preSearch.cfm?Criteria=Philemon+1.4&amp;t=NKJV" TargetMode="External"/><Relationship Id="rId105" Type="http://schemas.openxmlformats.org/officeDocument/2006/relationships/hyperlink" Target="https://www.blueletterbible.org/search/preSearch.cfm?Criteria=Colossians+1.3-5&amp;t=NKJV" TargetMode="External"/><Relationship Id="rId126" Type="http://schemas.openxmlformats.org/officeDocument/2006/relationships/hyperlink" Target="https://www.blueletterbible.org/search/preSearch.cfm?Criteria=John+19.13&amp;t=NKJV" TargetMode="External"/><Relationship Id="rId147" Type="http://schemas.openxmlformats.org/officeDocument/2006/relationships/fontTable" Target="fontTable.xml"/><Relationship Id="rId8" Type="http://schemas.openxmlformats.org/officeDocument/2006/relationships/hyperlink" Target="https://www.blueletterbible.org/search/preSearch.cfm?Criteria=Luke+24.25-26&amp;t=NKJV" TargetMode="External"/><Relationship Id="rId51" Type="http://schemas.openxmlformats.org/officeDocument/2006/relationships/hyperlink" Target="https://www.blueletterbible.org/search/preSearch.cfm?Criteria=1Peter+1.7-9&amp;t=NKJV" TargetMode="External"/><Relationship Id="rId72" Type="http://schemas.openxmlformats.org/officeDocument/2006/relationships/hyperlink" Target="https://www.blueletterbible.org/search/preSearch.cfm?Criteria=1Timothy+3.3&amp;t=NKJV" TargetMode="External"/><Relationship Id="rId93" Type="http://schemas.openxmlformats.org/officeDocument/2006/relationships/hyperlink" Target="https://www.blueletterbible.org/search/preSearch.cfm?Criteria=Colossians+1.3&amp;t=NKJV" TargetMode="External"/><Relationship Id="rId98" Type="http://schemas.openxmlformats.org/officeDocument/2006/relationships/hyperlink" Target="https://www.blueletterbible.org/search/preSearch.cfm?Criteria=2Thessalonians+2.13&amp;t=NKJV" TargetMode="External"/><Relationship Id="rId121" Type="http://schemas.openxmlformats.org/officeDocument/2006/relationships/hyperlink" Target="https://www.blueletterbible.org/search/preSearch.cfm?Criteria=Hebrews+10.26-30&amp;t=NKJV" TargetMode="External"/><Relationship Id="rId142" Type="http://schemas.openxmlformats.org/officeDocument/2006/relationships/hyperlink" Target="https://www.blueletterbible.org/search/preSearch.cfm?Criteria=Ezekiel+33.5&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7127</Words>
  <Characters>40624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2020-10-03T14:05:00Z</dcterms:created>
  <dcterms:modified xsi:type="dcterms:W3CDTF">2020-10-03T14:08:00Z</dcterms:modified>
</cp:coreProperties>
</file>