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3D26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Study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about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Nearness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Return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Church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Succeeding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Events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Pertaining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Israel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Nations,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Leading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into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Millennial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Reign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263D26">
        <w:rPr>
          <w:rFonts w:eastAsia="Times New Roman"/>
          <w:b/>
          <w:color w:val="222222"/>
          <w:sz w:val="32"/>
          <w:szCs w:val="32"/>
        </w:rPr>
        <w:t>We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263D26">
        <w:rPr>
          <w:rFonts w:eastAsia="Times New Roman"/>
          <w:b/>
          <w:color w:val="222222"/>
          <w:sz w:val="32"/>
          <w:szCs w:val="32"/>
        </w:rPr>
        <w:t>Are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263D26">
        <w:rPr>
          <w:rFonts w:eastAsia="Times New Roman"/>
          <w:b/>
          <w:color w:val="222222"/>
          <w:sz w:val="32"/>
          <w:szCs w:val="32"/>
        </w:rPr>
        <w:t>Almost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263D26">
        <w:rPr>
          <w:rFonts w:eastAsia="Times New Roman"/>
          <w:b/>
          <w:color w:val="222222"/>
          <w:sz w:val="32"/>
          <w:szCs w:val="3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(2019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Revised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Addition)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bCs/>
          <w:i/>
          <w:iCs/>
          <w:color w:val="222222"/>
        </w:rPr>
      </w:pPr>
      <w:r w:rsidRPr="00263D26">
        <w:rPr>
          <w:rFonts w:eastAsia="Times New Roman"/>
          <w:bCs/>
          <w:i/>
          <w:iCs/>
          <w:color w:val="222222"/>
        </w:rPr>
        <w:t>The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World,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as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We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Know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It,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Is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about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to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End,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bCs/>
          <w:i/>
          <w:iCs/>
          <w:color w:val="222222"/>
        </w:rPr>
      </w:pPr>
      <w:r w:rsidRPr="00263D26">
        <w:rPr>
          <w:rFonts w:eastAsia="Times New Roman"/>
          <w:bCs/>
          <w:i/>
          <w:iCs/>
          <w:color w:val="222222"/>
        </w:rPr>
        <w:t>A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New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World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Is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about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to</w:t>
      </w:r>
      <w:r>
        <w:rPr>
          <w:rFonts w:eastAsia="Times New Roman"/>
          <w:bCs/>
          <w:i/>
          <w:iCs/>
          <w:color w:val="222222"/>
        </w:rPr>
        <w:t xml:space="preserve"> </w:t>
      </w:r>
      <w:r w:rsidRPr="00263D26">
        <w:rPr>
          <w:rFonts w:eastAsia="Times New Roman"/>
          <w:bCs/>
          <w:i/>
          <w:iCs/>
          <w:color w:val="222222"/>
        </w:rPr>
        <w:t>Dawn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263D26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270DD2">
          <w:rPr>
            <w:rFonts w:eastAsia="Times New Roman"/>
            <w:b/>
            <w:u w:val="single"/>
          </w:rPr>
          <w:t>Lamp Broadcast</w:t>
        </w:r>
      </w:hyperlink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Watch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ready,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expect.</w:t>
      </w:r>
      <w:r>
        <w:rPr>
          <w:rFonts w:eastAsia="Times New Roman"/>
          <w:i/>
          <w:iCs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5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24:42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" w:history="1">
        <w:r w:rsidRPr="00263D26">
          <w:rPr>
            <w:rFonts w:eastAsia="Times New Roman"/>
            <w:color w:val="0062B5"/>
            <w:u w:val="single"/>
          </w:rPr>
          <w:t>44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59444F" w:rsidRDefault="00463C57" w:rsidP="0059444F">
      <w:pPr>
        <w:shd w:val="clear" w:color="auto" w:fill="FFFFFF"/>
        <w:ind w:left="0"/>
        <w:textAlignment w:val="top"/>
        <w:rPr>
          <w:rFonts w:eastAsia="Times New Roman"/>
          <w:color w:val="auto"/>
        </w:rPr>
      </w:pPr>
      <w:bookmarkStart w:id="0" w:name="WAAT_Index"/>
      <w:bookmarkEnd w:id="0"/>
      <w:r w:rsidRPr="0059444F">
        <w:rPr>
          <w:rFonts w:eastAsia="Times New Roman"/>
          <w:color w:val="auto"/>
        </w:rPr>
        <w:t>~~~~~~~~~~~~~~~~~~~~~~~~~~~~~~~~~~~~~~~~~~~~~~~~~~~~~~~~~~~~~~~~~~~~~~~~~~~</w:t>
      </w:r>
      <w:r w:rsidR="0059444F" w:rsidRPr="0059444F">
        <w:rPr>
          <w:rFonts w:eastAsia="Times New Roman"/>
          <w:color w:val="auto"/>
        </w:rPr>
        <w:t>~</w:t>
      </w:r>
    </w:p>
    <w:tbl>
      <w:tblPr>
        <w:tblStyle w:val="TableGrid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5320"/>
      </w:tblGrid>
      <w:tr w:rsidR="0059444F" w:rsidTr="0059444F">
        <w:tc>
          <w:tcPr>
            <w:tcW w:w="5395" w:type="dxa"/>
          </w:tcPr>
          <w:p w:rsidR="0059444F" w:rsidRPr="00263D26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hyperlink r:id="rId7" w:anchor="Back%20Cover%20&amp;%20Foreword" w:history="1">
              <w:r w:rsidRPr="000B22E8">
                <w:rPr>
                  <w:rFonts w:eastAsia="Times New Roman"/>
                  <w:u w:val="single"/>
                </w:rPr>
                <w:t>Back Cover &amp; Foreword</w:t>
              </w:r>
            </w:hyperlink>
          </w:p>
          <w:p w:rsidR="0059444F" w:rsidRPr="000B22E8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</w:rPr>
            </w:pPr>
            <w:r w:rsidRPr="00263D26">
              <w:rPr>
                <w:rFonts w:eastAsia="Times New Roman"/>
                <w:color w:val="222222"/>
              </w:rPr>
              <w:t>1)</w:t>
            </w:r>
            <w:r>
              <w:rPr>
                <w:rFonts w:eastAsia="Times New Roman"/>
                <w:color w:val="222222"/>
              </w:rPr>
              <w:t xml:space="preserve"> </w:t>
            </w:r>
            <w:hyperlink r:id="rId8" w:anchor="Always%20In%20Remembrance%20(1)" w:history="1">
              <w:r w:rsidRPr="000B22E8">
                <w:rPr>
                  <w:rFonts w:eastAsia="Times New Roman"/>
                  <w:u w:val="single"/>
                </w:rPr>
                <w:t>Always In Remembrance (1)</w:t>
              </w:r>
            </w:hyperlink>
          </w:p>
          <w:p w:rsidR="0059444F" w:rsidRPr="00263D26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r w:rsidRPr="00263D26">
              <w:rPr>
                <w:rFonts w:eastAsia="Times New Roman"/>
                <w:color w:val="222222"/>
              </w:rPr>
              <w:t>2)</w:t>
            </w:r>
            <w:r>
              <w:rPr>
                <w:rFonts w:eastAsia="Times New Roman"/>
                <w:color w:val="222222"/>
              </w:rPr>
              <w:t xml:space="preserve"> </w:t>
            </w:r>
            <w:hyperlink r:id="rId9" w:anchor="Always%20In%20Remembrance%20(2)" w:history="1">
              <w:r w:rsidRPr="000B22E8">
                <w:rPr>
                  <w:rFonts w:eastAsia="Times New Roman"/>
                  <w:u w:val="single"/>
                </w:rPr>
                <w:t>Always In Remembrance (2)</w:t>
              </w:r>
            </w:hyperlink>
          </w:p>
          <w:p w:rsidR="0059444F" w:rsidRPr="000B22E8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</w:rPr>
            </w:pPr>
            <w:r w:rsidRPr="00263D26">
              <w:rPr>
                <w:rFonts w:eastAsia="Times New Roman"/>
                <w:color w:val="222222"/>
              </w:rPr>
              <w:t>3)</w:t>
            </w:r>
            <w:r>
              <w:rPr>
                <w:rFonts w:eastAsia="Times New Roman"/>
                <w:color w:val="222222"/>
              </w:rPr>
              <w:t xml:space="preserve"> </w:t>
            </w:r>
            <w:hyperlink r:id="rId10" w:anchor="It%E2%80%99s%20Almost%20Over" w:history="1">
              <w:r w:rsidRPr="000B22E8">
                <w:rPr>
                  <w:rFonts w:eastAsia="Times New Roman"/>
                  <w:u w:val="single"/>
                </w:rPr>
                <w:t>It’s Almost Over</w:t>
              </w:r>
            </w:hyperlink>
          </w:p>
          <w:p w:rsidR="0059444F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r w:rsidRPr="00263D26">
              <w:rPr>
                <w:rFonts w:eastAsia="Times New Roman"/>
                <w:color w:val="222222"/>
              </w:rPr>
              <w:t>4)</w:t>
            </w:r>
            <w:r>
              <w:rPr>
                <w:rFonts w:eastAsia="Times New Roman"/>
                <w:color w:val="222222"/>
              </w:rPr>
              <w:t xml:space="preserve"> </w:t>
            </w:r>
            <w:r w:rsidRPr="000B22E8">
              <w:rPr>
                <w:rFonts w:eastAsia="Times New Roman"/>
                <w:u w:val="single"/>
              </w:rPr>
              <w:t>In Such a Time</w:t>
            </w:r>
          </w:p>
        </w:tc>
        <w:tc>
          <w:tcPr>
            <w:tcW w:w="5395" w:type="dxa"/>
          </w:tcPr>
          <w:p w:rsidR="0059444F" w:rsidRPr="00263D26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r w:rsidRPr="00263D26">
              <w:rPr>
                <w:rFonts w:eastAsia="Times New Roman"/>
                <w:color w:val="222222"/>
              </w:rPr>
              <w:t>5)</w:t>
            </w:r>
            <w:r>
              <w:rPr>
                <w:rFonts w:eastAsia="Times New Roman"/>
                <w:color w:val="222222"/>
              </w:rPr>
              <w:t xml:space="preserve"> </w:t>
            </w:r>
            <w:hyperlink r:id="rId11" w:anchor="At%20Midnight" w:history="1">
              <w:r w:rsidRPr="000B22E8">
                <w:rPr>
                  <w:rFonts w:eastAsia="Times New Roman"/>
                  <w:u w:val="single"/>
                </w:rPr>
                <w:t>At Midnigh</w:t>
              </w:r>
              <w:r w:rsidRPr="00263D26">
                <w:rPr>
                  <w:rFonts w:eastAsia="Times New Roman"/>
                  <w:color w:val="0062B5"/>
                  <w:u w:val="single"/>
                </w:rPr>
                <w:t>t</w:t>
              </w:r>
            </w:hyperlink>
          </w:p>
          <w:p w:rsidR="0059444F" w:rsidRPr="00263D26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r w:rsidRPr="00263D26">
              <w:rPr>
                <w:rFonts w:eastAsia="Times New Roman"/>
                <w:color w:val="222222"/>
              </w:rPr>
              <w:t>6)</w:t>
            </w:r>
            <w:r>
              <w:rPr>
                <w:rFonts w:eastAsia="Times New Roman"/>
                <w:color w:val="222222"/>
              </w:rPr>
              <w:t xml:space="preserve"> </w:t>
            </w:r>
            <w:hyperlink r:id="rId12" w:anchor="The%20Selfsame%20Day" w:history="1">
              <w:r w:rsidRPr="000B22E8">
                <w:rPr>
                  <w:rFonts w:eastAsia="Times New Roman"/>
                  <w:u w:val="single"/>
                </w:rPr>
                <w:t>The Selfsame Day</w:t>
              </w:r>
            </w:hyperlink>
          </w:p>
          <w:p w:rsidR="0059444F" w:rsidRPr="000B22E8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</w:rPr>
            </w:pPr>
            <w:r w:rsidRPr="00263D26">
              <w:rPr>
                <w:rFonts w:eastAsia="Times New Roman"/>
                <w:color w:val="222222"/>
              </w:rPr>
              <w:t>7)</w:t>
            </w:r>
            <w:r>
              <w:rPr>
                <w:rFonts w:eastAsia="Times New Roman"/>
                <w:color w:val="222222"/>
              </w:rPr>
              <w:t xml:space="preserve"> </w:t>
            </w:r>
            <w:hyperlink r:id="rId13" w:anchor="After%202,600%20Years" w:history="1">
              <w:r w:rsidRPr="000B22E8">
                <w:rPr>
                  <w:rFonts w:eastAsia="Times New Roman"/>
                  <w:u w:val="single"/>
                </w:rPr>
                <w:t>After 2,600 Years</w:t>
              </w:r>
            </w:hyperlink>
          </w:p>
          <w:p w:rsidR="0059444F" w:rsidRPr="00263D26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r w:rsidRPr="00263D26">
              <w:rPr>
                <w:rFonts w:eastAsia="Times New Roman"/>
                <w:color w:val="222222"/>
              </w:rPr>
              <w:t>8)</w:t>
            </w:r>
            <w:r>
              <w:rPr>
                <w:rFonts w:eastAsia="Times New Roman"/>
                <w:color w:val="222222"/>
              </w:rPr>
              <w:t xml:space="preserve"> </w:t>
            </w:r>
            <w:hyperlink r:id="rId14" w:anchor="Christians%20and%20the%20World" w:history="1">
              <w:r w:rsidRPr="000B22E8">
                <w:rPr>
                  <w:rFonts w:eastAsia="Times New Roman"/>
                  <w:u w:val="single"/>
                </w:rPr>
                <w:t>Christians and the World</w:t>
              </w:r>
            </w:hyperlink>
          </w:p>
          <w:p w:rsidR="0059444F" w:rsidRDefault="0059444F" w:rsidP="0059444F">
            <w:pPr>
              <w:shd w:val="clear" w:color="auto" w:fill="FFFFFF"/>
              <w:ind w:left="150"/>
              <w:textAlignment w:val="top"/>
              <w:rPr>
                <w:rFonts w:eastAsia="Times New Roman"/>
                <w:color w:val="222222"/>
              </w:rPr>
            </w:pPr>
            <w:r w:rsidRPr="00263D26">
              <w:rPr>
                <w:rFonts w:eastAsia="Times New Roman"/>
                <w:color w:val="222222"/>
              </w:rPr>
              <w:t>9)</w:t>
            </w:r>
            <w:r>
              <w:rPr>
                <w:rFonts w:eastAsia="Times New Roman"/>
                <w:color w:val="222222"/>
              </w:rPr>
              <w:t xml:space="preserve"> </w:t>
            </w:r>
            <w:hyperlink r:id="rId15" w:anchor="God%20Gave%20Them%20Over" w:history="1">
              <w:r w:rsidRPr="000B22E8">
                <w:rPr>
                  <w:rFonts w:eastAsia="Times New Roman"/>
                  <w:u w:val="single"/>
                </w:rPr>
                <w:t>God Gave Them Over</w:t>
              </w:r>
            </w:hyperlink>
          </w:p>
        </w:tc>
      </w:tr>
    </w:tbl>
    <w:p w:rsidR="00463C57" w:rsidRDefault="00463C57" w:rsidP="00463C57">
      <w:pPr>
        <w:shd w:val="clear" w:color="auto" w:fill="FFFFFF"/>
        <w:ind w:left="0"/>
        <w:rPr>
          <w:rFonts w:eastAsia="Times New Roman"/>
          <w:bCs/>
          <w:color w:val="222222"/>
        </w:rPr>
      </w:pPr>
      <w:bookmarkStart w:id="1" w:name="Back_Cover_&amp;_Foreword"/>
      <w:bookmarkEnd w:id="1"/>
      <w:r>
        <w:rPr>
          <w:rFonts w:eastAsia="Times New Roman"/>
          <w:bCs/>
          <w:color w:val="222222"/>
        </w:rPr>
        <w:t>~~~~~~~~~~~~~~~~~~~~~~~~~~~~~~~~~~~~~~~~~~~~~~~~~~~~~~~~~~~~~~~~~~~~~~~~~~~~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bCs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263D26">
        <w:rPr>
          <w:rFonts w:eastAsia="Times New Roman"/>
          <w:b/>
          <w:bCs/>
          <w:color w:val="222222"/>
        </w:rPr>
        <w:t>BACK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COVER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263D26">
        <w:rPr>
          <w:rFonts w:eastAsia="Times New Roman"/>
          <w:b/>
          <w:bCs/>
          <w:color w:val="222222"/>
        </w:rPr>
        <w:t>2014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Edition</w:t>
      </w:r>
      <w:bookmarkStart w:id="2" w:name="_GoBack"/>
      <w:bookmarkEnd w:id="2"/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uncertain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certain.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uncertain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certain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looks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concern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uncertain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live,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uncertain</w:t>
      </w:r>
      <w:r w:rsidRPr="00263D2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actions,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centrally,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pollution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atmosphere,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unstoppable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climate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(droughts,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super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storms,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caps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Arctic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Antarctic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regions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melting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[resulting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rising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ocean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levels],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color w:val="222222"/>
        </w:rPr>
        <w:t>etc</w:t>
      </w:r>
      <w:proofErr w:type="spellEnd"/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certain</w:t>
      </w:r>
      <w:r w:rsidRPr="00263D2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whatsoever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affairs,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slowly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decades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instantly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atomos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equivalent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microsecond],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263D2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15:52</w:t>
        </w:r>
      </w:hyperlink>
      <w:r w:rsidRPr="00263D2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Week)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inevitable;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either.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lastRenderedPageBreak/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increasing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scientists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correct,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no-return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points,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stepping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affairs.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foretold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b/>
          <w:bCs/>
          <w:color w:val="222222"/>
        </w:rPr>
        <w:t>2019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Revised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Edition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points,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(dispensations,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e.g</w:t>
      </w:r>
      <w:r w:rsidRPr="00263D2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7,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40,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70,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400,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430,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490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etc.).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color w:val="222222"/>
        </w:rPr>
        <w:t>numerics</w:t>
      </w:r>
      <w:proofErr w:type="spellEnd"/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numeric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7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1:1-2:3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different,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meanings.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mathematical,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precise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omniscient,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omnipotent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purposes,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 w:rsidRPr="00263D2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rapidly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6.000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close.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nights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governing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exceed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exceeding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nights),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governing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pages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short,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3D26">
        <w:rPr>
          <w:rFonts w:eastAsia="Times New Roman"/>
          <w:i/>
          <w:iCs/>
          <w:color w:val="222222"/>
        </w:rPr>
        <w:t>We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companion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book,</w:t>
      </w:r>
      <w:r>
        <w:rPr>
          <w:rFonts w:eastAsia="Times New Roman"/>
          <w:i/>
          <w:iCs/>
          <w:color w:val="222222"/>
        </w:rPr>
        <w:t xml:space="preserve"> </w:t>
      </w:r>
      <w:hyperlink r:id="rId18" w:history="1">
        <w:r w:rsidRPr="00263D26">
          <w:rPr>
            <w:rFonts w:eastAsia="Times New Roman"/>
            <w:i/>
            <w:iCs/>
            <w:color w:val="2F5597"/>
            <w:u w:val="single"/>
          </w:rPr>
          <w:t>End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2F5597"/>
            <w:u w:val="single"/>
          </w:rPr>
          <w:t>of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2F5597"/>
            <w:u w:val="single"/>
          </w:rPr>
          <w:t>the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2F5597"/>
            <w:u w:val="single"/>
          </w:rPr>
          <w:t>Days</w:t>
        </w:r>
      </w:hyperlink>
      <w:r w:rsidRPr="00263D26">
        <w:rPr>
          <w:rFonts w:eastAsia="Times New Roman"/>
          <w:i/>
          <w:iCs/>
          <w:color w:val="222222"/>
        </w:rPr>
        <w:t>.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b/>
          <w:bCs/>
          <w:color w:val="222222"/>
        </w:rPr>
        <w:t>FOREWORD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Eden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“death”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9" w:history="1">
        <w:r w:rsidRPr="00263D2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5:12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subjected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bondage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corruption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0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3:4-19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263D2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8:21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1:2a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groaned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travailed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3" w:history="1">
        <w:r w:rsidRPr="00263D2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8:22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waiting,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fallen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domain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reduced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4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1:2a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263D2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14:12-17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263D2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28:14-16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unrevealed;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unknown;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data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arrived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days-time,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bondage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corruption</w:t>
      </w:r>
      <w:r w:rsidRPr="00263D26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(place)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7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1:2-28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[2b]).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8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3:4-19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domain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corrupted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groaning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travailing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pain,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awaiting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263D2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8:19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adoption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30" w:history="1">
        <w:r w:rsidRPr="00263D2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8:14-17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263D26">
          <w:rPr>
            <w:rFonts w:eastAsia="Times New Roman"/>
            <w:color w:val="0062B5"/>
            <w:u w:val="single"/>
          </w:rPr>
          <w:t>23</w:t>
        </w:r>
      </w:hyperlink>
      <w:r w:rsidRPr="00263D2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adopted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realm.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sons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awaits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corrupted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groaning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travailing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pain.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offing,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arrive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culminate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rectified.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currently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straightened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 w:rsidRPr="00263D26">
        <w:rPr>
          <w:rFonts w:eastAsia="Times New Roman"/>
          <w:color w:val="222222"/>
        </w:rPr>
        <w:t>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rightful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263D26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2:6-7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263D2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1:32-33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263D2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3:21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seated,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heavens.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rightful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abyss,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relinquishing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35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1:10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263D26">
          <w:rPr>
            <w:rFonts w:eastAsia="Times New Roman"/>
            <w:color w:val="0062B5"/>
            <w:u w:val="single"/>
          </w:rPr>
          <w:t>2:4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263D26">
          <w:rPr>
            <w:rFonts w:eastAsia="Times New Roman"/>
            <w:color w:val="0062B5"/>
            <w:u w:val="single"/>
          </w:rPr>
          <w:t>5:3-4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263D2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14:15-17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263D2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28:16-19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263D2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20:2-3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263D26">
          <w:rPr>
            <w:rFonts w:eastAsia="Times New Roman"/>
            <w:color w:val="0062B5"/>
            <w:u w:val="single"/>
          </w:rPr>
          <w:t>7-10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rightful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Jacob,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conversion,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theocracy),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42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12:1-3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263D2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36:22-36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263D26">
          <w:rPr>
            <w:rFonts w:eastAsia="Times New Roman"/>
            <w:color w:val="0062B5"/>
            <w:u w:val="single"/>
          </w:rPr>
          <w:t>39:25-29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rightful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reigning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45" w:history="1">
        <w:r w:rsidRPr="00263D2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8:14-18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263D2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2:26-27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263D26">
          <w:rPr>
            <w:rFonts w:eastAsia="Times New Roman"/>
            <w:color w:val="0062B5"/>
            <w:u w:val="single"/>
          </w:rPr>
          <w:t>3:21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rightful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48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12:1-3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263D2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52:13-15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263D26">
          <w:rPr>
            <w:rFonts w:eastAsia="Times New Roman"/>
            <w:color w:val="0062B5"/>
            <w:u w:val="single"/>
          </w:rPr>
          <w:t>54:1ff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263D26">
          <w:rPr>
            <w:rFonts w:eastAsia="Times New Roman"/>
            <w:color w:val="0062B5"/>
            <w:u w:val="single"/>
          </w:rPr>
          <w:t>60:1-3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itself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rightful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groaning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travailing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bondage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corruption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52" w:history="1">
        <w:r w:rsidRPr="00263D2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8:19-22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change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occur?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straightening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matter?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about.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Chapter 1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bookmarkStart w:id="3" w:name="Always_In_Remembrance_(1)"/>
      <w:bookmarkEnd w:id="3"/>
      <w:r w:rsidRPr="00263D26">
        <w:rPr>
          <w:rFonts w:eastAsia="Times New Roman"/>
          <w:b/>
          <w:bCs/>
          <w:color w:val="222222"/>
        </w:rPr>
        <w:t>ALWAYS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REMEMBRANCE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(1)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FORGET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multiplied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Lord,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63D26">
        <w:rPr>
          <w:rFonts w:eastAsia="Times New Roman"/>
          <w:i/>
          <w:iCs/>
          <w:color w:val="222222"/>
        </w:rPr>
        <w:t>as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pertain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godliness,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virtue,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63D26">
        <w:rPr>
          <w:rFonts w:eastAsia="Times New Roman"/>
          <w:i/>
          <w:iCs/>
          <w:color w:val="222222"/>
        </w:rPr>
        <w:t>by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exceedingly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precious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partakers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nature,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escaped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corruption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lust.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reason,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diligence,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add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virtue,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virtue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knowledge,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63D26">
        <w:rPr>
          <w:rFonts w:eastAsia="Times New Roman"/>
          <w:i/>
          <w:iCs/>
          <w:color w:val="222222"/>
        </w:rPr>
        <w:t>to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self-control,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self-control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perseverance,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perseverance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godliness,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63D26">
        <w:rPr>
          <w:rFonts w:eastAsia="Times New Roman"/>
          <w:i/>
          <w:iCs/>
          <w:color w:val="222222"/>
        </w:rPr>
        <w:t>to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godliness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brotherly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kindness,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brotherly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kindness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abound,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barren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unfruitful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53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1:2-8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54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peace</w:t>
      </w:r>
      <w:r w:rsidRPr="00263D26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preceded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grace.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multiplication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[‘mature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knowledge’]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 w:rsidRPr="00263D26">
        <w:rPr>
          <w:rFonts w:eastAsia="Times New Roman"/>
          <w:color w:val="222222"/>
        </w:rPr>
        <w:t>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55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1:3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pertain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godliness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[‘mature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knowledge’]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virtue</w:t>
      </w:r>
      <w:r w:rsidRPr="00263D26">
        <w:rPr>
          <w:rFonts w:eastAsia="Times New Roman"/>
          <w:color w:val="222222"/>
        </w:rPr>
        <w:t>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56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1:8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qualities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57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1:5-7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RESULT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fruitfulness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[‘mature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knowledge’]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Christ.</w:t>
      </w:r>
      <w:r w:rsidRPr="00263D26">
        <w:rPr>
          <w:rFonts w:eastAsia="Times New Roman"/>
          <w:color w:val="222222"/>
        </w:rPr>
        <w:t>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regular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“knowledge”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gnosis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8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intensified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epignosis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epi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intensifying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gnosis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i.e</w:t>
      </w:r>
      <w:r w:rsidRPr="00263D2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hand].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“…God,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Savior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Christ”]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i.e</w:t>
      </w:r>
      <w:proofErr w:type="gramStart"/>
      <w:r w:rsidRPr="00263D26">
        <w:rPr>
          <w:rFonts w:eastAsia="Times New Roman"/>
          <w:i/>
          <w:iCs/>
          <w:color w:val="222222"/>
        </w:rPr>
        <w:t>.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proofErr w:type="gram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 w:rsidRPr="00263D26">
        <w:rPr>
          <w:rFonts w:eastAsia="Times New Roman"/>
          <w:color w:val="222222"/>
        </w:rPr>
        <w:t>.)</w:t>
      </w:r>
      <w:r>
        <w:rPr>
          <w:rFonts w:eastAsia="Times New Roman"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inseparably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emanating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verses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result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color w:val="222222"/>
        </w:rPr>
        <w:t>form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9)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10)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commentary,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issue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11).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3D19AD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3D19AD">
        <w:rPr>
          <w:rFonts w:eastAsia="Times New Roman"/>
          <w:b/>
          <w:bCs/>
          <w:color w:val="222222"/>
        </w:rPr>
        <w:t>“Add to [‘Supply in’] Your Faith”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qualities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listed,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varying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degrees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NONE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“faith.”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plainly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263D2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11:6</w:t>
        </w:r>
      </w:hyperlink>
      <w:r w:rsidRPr="00263D26">
        <w:rPr>
          <w:rFonts w:eastAsia="Times New Roman"/>
          <w:color w:val="222222"/>
        </w:rPr>
        <w:t>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please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rewarder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diligently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benefit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1:5-7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263D2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11:6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“faith,”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qualities,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articular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listed.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DEFINITE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faith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inseparably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DEFINITE,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PARTICULAR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qualities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conduct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lives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briefly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qualities,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KJV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instance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author’s,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closer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NASB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KJV.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definite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articles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brackets.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introduces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qualities,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repeated.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Virtue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(v.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5)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diligence,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morality;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morality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knowledge.</w:t>
      </w:r>
      <w:r w:rsidRPr="00263D26">
        <w:rPr>
          <w:rFonts w:eastAsia="Times New Roman"/>
          <w:color w:val="222222"/>
        </w:rPr>
        <w:t>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“morality”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(“virtue,”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KJV)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arete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moral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behavior,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virtue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exhibited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life.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(v.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5)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diligence,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supply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morality;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morality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knowledge.</w:t>
      </w:r>
      <w:r w:rsidRPr="00263D26">
        <w:rPr>
          <w:rFonts w:eastAsia="Times New Roman"/>
          <w:color w:val="222222"/>
        </w:rPr>
        <w:t>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“knowledge”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gnosis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regular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Epignosis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(mature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accumulation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builds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epignosis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8).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hand-in-hand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“faith,”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“knowledge”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accumulation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facts,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case,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Word</w:t>
      </w:r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Word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Temperance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(v.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self-control</w:t>
      </w:r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self-control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patient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endurance;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patient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endurance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godliness.”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“self-control”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(“temperance,”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KJV)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egkrateia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oneself,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actions,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life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4)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Patience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(v.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self-control;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self-control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patient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endurance</w:t>
      </w:r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patient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endurance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godliness.”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“patient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endurance”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(“patience,”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KJV)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hupomone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steadfastness,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perseverance,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exercises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continuous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patience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(sufferings,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etc.)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5)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Godliness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(v.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self-control;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self-control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patient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endurance;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patient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endurance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godliness.</w:t>
      </w:r>
      <w:r w:rsidRPr="00263D26">
        <w:rPr>
          <w:rFonts w:eastAsia="Times New Roman"/>
          <w:color w:val="222222"/>
        </w:rPr>
        <w:t>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“godliness”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eusebeia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day-by-day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living.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6)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Brotherly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Kindness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(v.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7)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godliness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brotherly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love;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brotherly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the</w:t>
      </w:r>
      <w:r w:rsidRPr="00263D26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</w:t>
      </w:r>
      <w:r w:rsidRPr="00263D26">
        <w:rPr>
          <w:rFonts w:eastAsia="Times New Roman"/>
          <w:color w:val="222222"/>
        </w:rPr>
        <w:t>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“brotherly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love”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(“brotherly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kindness,”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KJV)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proofErr w:type="gramStart"/>
      <w:r w:rsidRPr="00263D26">
        <w:rPr>
          <w:rFonts w:eastAsia="Times New Roman"/>
          <w:i/>
          <w:iCs/>
          <w:color w:val="222222"/>
        </w:rPr>
        <w:t>philadelphia</w:t>
      </w:r>
      <w:proofErr w:type="spellEnd"/>
      <w:proofErr w:type="gram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proofErr w:type="spellStart"/>
      <w:r w:rsidRPr="00263D26">
        <w:rPr>
          <w:rFonts w:eastAsia="Times New Roman"/>
          <w:i/>
          <w:iCs/>
          <w:color w:val="222222"/>
        </w:rPr>
        <w:t>philos</w:t>
      </w:r>
      <w:proofErr w:type="spellEnd"/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“love”;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adelphos</w:t>
      </w:r>
      <w:proofErr w:type="spellEnd"/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“brother”),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combination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brotherly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</w:t>
      </w:r>
      <w:r w:rsidRPr="00263D26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another.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7)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Charity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(v.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7)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godliness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brotherly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love;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brotherly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love.”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“love”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(“charity,”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KJV)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agape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“love”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philos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(usually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phileo</w:t>
      </w:r>
      <w:proofErr w:type="spellEnd"/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agape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(verb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agapao</w:t>
      </w:r>
      <w:proofErr w:type="spellEnd"/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interchangeably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e.g.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hyperlink r:id="rId61" w:history="1"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3:35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263D26">
          <w:rPr>
            <w:rFonts w:eastAsia="Times New Roman"/>
            <w:color w:val="0062B5"/>
            <w:u w:val="single"/>
          </w:rPr>
          <w:t>5:20</w:t>
        </w:r>
      </w:hyperlink>
      <w:r w:rsidRPr="00263D2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Father’s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agape</w:t>
      </w:r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interchangeably,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compared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agape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highest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take</w:t>
      </w:r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22:37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263D2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10:27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263D2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8:3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263D2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4:7-8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agape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Beloved,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another,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below]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[Gk.,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gnosis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gained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experience].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263D2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13:1ff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7744E4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7744E4">
        <w:rPr>
          <w:rFonts w:eastAsia="Times New Roman"/>
          <w:b/>
          <w:bCs/>
          <w:color w:val="222222"/>
        </w:rPr>
        <w:t>“If These Things Are Yours and Abound…”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morality,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self-control,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patient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endurance,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godliness,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brotherly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agape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qualities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possessing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68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1:1-11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“love”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agape</w:t>
      </w:r>
      <w:r w:rsidRPr="00263D2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hand-in-hand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else.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abounding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“faith”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"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abound,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barren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unfruitful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epignosis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‘mature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knowledge’]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 w:rsidRPr="00263D26">
        <w:rPr>
          <w:rFonts w:eastAsia="Times New Roman"/>
          <w:color w:val="222222"/>
        </w:rPr>
        <w:t>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practical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purposes,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automatically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can’t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help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abounding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“fruitful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[‘mature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knowledge’]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Christ.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ref.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  <w:shd w:val="clear" w:color="auto" w:fill="FFFFFF"/>
        </w:rPr>
        <w:t>Chapter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3D26">
        <w:rPr>
          <w:rFonts w:eastAsia="Times New Roman"/>
          <w:color w:val="222222"/>
          <w:shd w:val="clear" w:color="auto" w:fill="FFFFFF"/>
        </w:rPr>
        <w:t>2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following])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abundant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entrance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lacking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nine.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blind,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fruitful,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out-calling)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9]).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Chapter 2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bookmarkStart w:id="4" w:name="Always_In_Remembrance_(2)"/>
      <w:bookmarkEnd w:id="4"/>
      <w:r w:rsidRPr="00263D26">
        <w:rPr>
          <w:rFonts w:eastAsia="Times New Roman"/>
          <w:b/>
          <w:bCs/>
          <w:color w:val="222222"/>
        </w:rPr>
        <w:t>ALWAYS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REMEMBRANCE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(2)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FORGET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negligent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remind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truth.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Yes,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right,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tent,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reminding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you,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63D26">
        <w:rPr>
          <w:rFonts w:eastAsia="Times New Roman"/>
          <w:i/>
          <w:iCs/>
          <w:color w:val="222222"/>
        </w:rPr>
        <w:t>knowing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shortly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tent,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me.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Moreover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careful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ensure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reminder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decease.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cunningly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devised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fables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eyewitnesses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majesty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[Gk.,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superlative;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lit.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‘His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(regal)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magnificence’].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honor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Excellent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Glory: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3D26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beloved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pleased.”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mountain.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69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1:12-18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thirteen,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fifteen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writing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REMEMBERED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conduct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govern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lives,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3D26">
        <w:rPr>
          <w:rFonts w:eastAsia="Times New Roman"/>
          <w:color w:val="222222"/>
        </w:rPr>
        <w:t>to“glory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virtue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[‘moral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excellence’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5)],”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exceedingly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precious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promises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Savior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11).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“calling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election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lit</w:t>
      </w:r>
      <w:r w:rsidRPr="00263D2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‘calling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out-calling’]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sure”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10).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call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election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[meaning,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“call,”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“calling”],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ek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[“out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of”]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called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“glory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virtue”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3);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epignosis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[also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regular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gnosis</w:t>
      </w:r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nine,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lacking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qualities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qualities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resulting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ref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blind,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afar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(having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out-calling,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[vv.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10,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11]).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ministry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sanctuary,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out-calling,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attention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9b;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13:5-8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7744E4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7744E4">
        <w:rPr>
          <w:rFonts w:eastAsia="Times New Roman"/>
          <w:b/>
          <w:bCs/>
          <w:color w:val="222222"/>
        </w:rPr>
        <w:t>On the Mount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well-taught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presenting.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importance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truths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12-14).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drive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decades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scene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Mount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17:1-5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James,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John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72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16:28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cunningly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devised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fables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 w:rsidRPr="00263D26">
        <w:rPr>
          <w:rFonts w:eastAsia="Times New Roman"/>
          <w:color w:val="222222"/>
        </w:rPr>
        <w:t>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EYEWITNESSES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kingdom.</w:t>
      </w:r>
      <w:r w:rsidRPr="00263D26">
        <w:rPr>
          <w:rFonts w:eastAsia="Times New Roman"/>
          <w:color w:val="222222"/>
        </w:rPr>
        <w:t>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ACTUALLY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[regal]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magnificence”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16).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Peter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eyes,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called.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eyes,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joint-heirship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therein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reluctant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hammering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73" w:history="1">
        <w:proofErr w:type="gramStart"/>
        <w:r w:rsidRPr="00263D26">
          <w:rPr>
            <w:rFonts w:eastAsia="Times New Roman"/>
            <w:color w:val="2F5597"/>
            <w:u w:val="single"/>
          </w:rPr>
          <w:t>Coming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His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Kingdom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7744E4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7744E4">
        <w:rPr>
          <w:rFonts w:eastAsia="Times New Roman"/>
          <w:b/>
          <w:bCs/>
          <w:color w:val="222222"/>
        </w:rPr>
        <w:t>Blinded Christians, Apostates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hyperlink r:id="rId74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teachers,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apostates,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</w:t>
        </w:r>
      </w:hyperlink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unsaved.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teachers,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astray,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out-calling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final,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damaging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76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13:33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happened.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one?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question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self-answering!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7744E4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7744E4">
        <w:rPr>
          <w:rFonts w:eastAsia="Times New Roman"/>
          <w:b/>
          <w:bCs/>
          <w:color w:val="222222"/>
        </w:rPr>
        <w:t>Septenary Structure of the Epistle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hyperlink r:id="rId77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teachers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blinded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"Knowing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first: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scoffers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walking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lusts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[‘their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desires’],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“Where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coming?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fathers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fell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asleep,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[contextually,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</w:t>
        </w:r>
      </w:hyperlink>
      <w:r w:rsidRPr="00263D26">
        <w:rPr>
          <w:rFonts w:eastAsia="Times New Roman"/>
          <w:color w:val="222222"/>
        </w:rPr>
        <w:t>].</w:t>
      </w:r>
      <w:r w:rsidRPr="00263D26">
        <w:rPr>
          <w:rFonts w:eastAsia="Times New Roman"/>
          <w:i/>
          <w:iCs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79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3:3-4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established.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relatively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unchanged,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millennia.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indication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singular: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step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affairs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changes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arrive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ref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book:</w:t>
      </w:r>
      <w:r>
        <w:rPr>
          <w:rFonts w:eastAsia="Times New Roman"/>
          <w:i/>
          <w:iCs/>
          <w:color w:val="222222"/>
        </w:rPr>
        <w:t xml:space="preserve">  </w:t>
      </w:r>
      <w:hyperlink r:id="rId80" w:anchor="Back%20Cover%20&amp;%20Contents" w:history="1">
        <w:r w:rsidRPr="00263D26">
          <w:rPr>
            <w:rFonts w:eastAsia="Times New Roman"/>
            <w:color w:val="2F5597"/>
            <w:u w:val="single"/>
          </w:rPr>
          <w:t>Back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Cover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&amp;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Contents</w:t>
        </w:r>
      </w:hyperlink>
      <w:r w:rsidRPr="00263D26">
        <w:rPr>
          <w:rFonts w:eastAsia="Times New Roman"/>
          <w:color w:val="222222"/>
        </w:rPr>
        <w:t>)</w:t>
      </w:r>
      <w:r w:rsidRPr="00263D26">
        <w:rPr>
          <w:rFonts w:eastAsia="Times New Roman"/>
          <w:i/>
          <w:iCs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arrive,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arrive,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change,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probably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quite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rapidly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arriving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calendar: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willfully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forget: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old,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water,</w:t>
      </w:r>
      <w:r>
        <w:rPr>
          <w:rFonts w:eastAsia="Times New Roman"/>
          <w:i/>
          <w:iCs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63D26">
        <w:rPr>
          <w:rFonts w:eastAsia="Times New Roman"/>
          <w:i/>
          <w:iCs/>
          <w:color w:val="222222"/>
        </w:rPr>
        <w:t>by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existed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perished,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flooded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water.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81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3:5-6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unchanged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creation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hadn’t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ignore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lives,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desires.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ignoring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attempting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often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questioning,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“Where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.?”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known.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Word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arrived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existed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raging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Flood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hyperlink r:id="rId82" w:history="1">
        <w:r w:rsidRPr="00263D2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6-8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83" w:history="1">
        <w:r w:rsidRPr="00263D2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1:2a</w:t>
        </w:r>
      </w:hyperlink>
      <w:r w:rsidRPr="00263D2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resulting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fall,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ruler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now.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color w:val="222222"/>
          <w:shd w:val="clear" w:color="auto" w:fill="FFFFFF"/>
        </w:rPr>
        <w:t>Sixteen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263D26">
        <w:rPr>
          <w:rFonts w:eastAsia="Times New Roman"/>
          <w:color w:val="222222"/>
          <w:shd w:val="clear" w:color="auto" w:fill="FFFFFF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fifty-six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Noachian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Flood].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referenced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84" w:history="1">
        <w:r w:rsidRPr="00263D26">
          <w:rPr>
            <w:rFonts w:eastAsia="Times New Roman"/>
            <w:i/>
            <w:iCs/>
            <w:color w:val="0062B5"/>
            <w:u w:val="single"/>
          </w:rPr>
          <w:t>2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Peter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3:6</w:t>
        </w:r>
      </w:hyperlink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existed</w:t>
      </w:r>
      <w:r w:rsidRPr="00263D26">
        <w:rPr>
          <w:rFonts w:eastAsia="Times New Roman"/>
          <w:color w:val="222222"/>
        </w:rPr>
        <w:t>.”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existed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included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darkened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1:2a</w:t>
        </w:r>
      </w:hyperlink>
      <w:r w:rsidRPr="00263D26">
        <w:rPr>
          <w:rFonts w:eastAsia="Times New Roman"/>
          <w:color w:val="222222"/>
        </w:rPr>
        <w:t>].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7],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Flood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Noah’s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Flood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Noah’s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passage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indefinitely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3:7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263D26">
          <w:rPr>
            <w:rFonts w:eastAsia="Times New Roman"/>
            <w:color w:val="0062B5"/>
            <w:u w:val="single"/>
          </w:rPr>
          <w:t>10-13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263D2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21:1ff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avoid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uniformitarian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scoffers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beloved,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forget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lit.</w:t>
      </w:r>
      <w:r w:rsidRPr="00263D26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“stop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notice”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(Gk.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doing)],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APEX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thoughts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chapter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move</w:t>
      </w:r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16-18)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established.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straight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thinking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continue.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problem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uniformitarian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teaching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arises,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prophetic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calendar,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next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arrive,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changes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offing.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hyperlink r:id="rId89" w:anchor="The%20Septenary%20Arrangement%20of%20Scripture" w:history="1">
        <w:r w:rsidRPr="00263D26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Septenary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Arrangement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Scripture</w:t>
        </w:r>
      </w:hyperlink>
      <w:r w:rsidRPr="00263D26">
        <w:rPr>
          <w:rFonts w:eastAsia="Times New Roman"/>
          <w:color w:val="222222"/>
        </w:rPr>
        <w:t>.”)</w:t>
      </w:r>
    </w:p>
    <w:p w:rsidR="00463C57" w:rsidRPr="002D2614" w:rsidRDefault="00463C57" w:rsidP="00463C57">
      <w:pPr>
        <w:shd w:val="clear" w:color="auto" w:fill="FFFFFF"/>
        <w:ind w:left="0"/>
        <w:rPr>
          <w:rFonts w:eastAsia="Times New Roman"/>
          <w:bCs/>
          <w:color w:val="222222"/>
        </w:rPr>
      </w:pPr>
      <w:bookmarkStart w:id="5" w:name="It’s_Almost_Over"/>
      <w:bookmarkEnd w:id="5"/>
      <w:r>
        <w:rPr>
          <w:rFonts w:eastAsia="Times New Roman"/>
          <w:bCs/>
          <w:color w:val="222222"/>
        </w:rPr>
        <w:t>~~~~~~~~~~~~~~~~~~~~~~~~~~~~~~~~~~~~~~~~~~~~~~~~~~~~~~~~~~~~~~~~~~~~~~~~~~~~~</w:t>
      </w:r>
    </w:p>
    <w:p w:rsidR="00463C57" w:rsidRPr="002D2614" w:rsidRDefault="00463C57" w:rsidP="00463C57">
      <w:pPr>
        <w:shd w:val="clear" w:color="auto" w:fill="FFFFFF"/>
        <w:ind w:left="0"/>
        <w:rPr>
          <w:rFonts w:eastAsia="Times New Roman"/>
          <w:bCs/>
          <w:color w:val="222222"/>
        </w:rPr>
      </w:pPr>
    </w:p>
    <w:p w:rsidR="00463C57" w:rsidRPr="002D2614" w:rsidRDefault="00463C57" w:rsidP="00463C57">
      <w:pPr>
        <w:shd w:val="clear" w:color="auto" w:fill="FFFFFF"/>
        <w:ind w:left="0"/>
        <w:rPr>
          <w:rFonts w:eastAsia="Times New Roman"/>
          <w:bCs/>
          <w:color w:val="222222"/>
        </w:rPr>
      </w:pPr>
      <w:r>
        <w:rPr>
          <w:rFonts w:eastAsia="Times New Roman"/>
          <w:bCs/>
          <w:color w:val="222222"/>
        </w:rPr>
        <w:t>Chapter 3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b/>
          <w:bCs/>
          <w:color w:val="222222"/>
        </w:rPr>
        <w:t>IT’S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ALMOST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OVER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MAN'S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COURSE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awake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sleep;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nearer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believed.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spent,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3D26">
        <w:rPr>
          <w:rFonts w:eastAsia="Times New Roman"/>
          <w:i/>
          <w:iCs/>
          <w:color w:val="222222"/>
        </w:rPr>
        <w:t>hand.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 w:rsidRPr="00263D26">
        <w:rPr>
          <w:rFonts w:eastAsia="Times New Roman"/>
          <w:color w:val="222222"/>
        </w:rPr>
        <w:t>(</w:t>
      </w:r>
      <w:hyperlink r:id="rId90" w:history="1">
        <w:r w:rsidRPr="00263D2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13:11-12a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time-line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largely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ignored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time-line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Testaments,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erroneously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gospels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Ref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263D26">
          <w:rPr>
            <w:rFonts w:eastAsia="Times New Roman"/>
            <w:color w:val="1F497D"/>
            <w:u w:val="single"/>
          </w:rPr>
          <w:t>Moses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and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John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7744E4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7744E4">
        <w:rPr>
          <w:rFonts w:eastAsia="Times New Roman"/>
          <w:b/>
          <w:bCs/>
          <w:color w:val="222222"/>
        </w:rPr>
        <w:t>The Length of Man’s Day, the Lord’s Day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Testaments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1,000-year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periods,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perfectly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hyperlink r:id="rId92" w:history="1">
        <w:r w:rsidRPr="00263D26">
          <w:rPr>
            <w:rFonts w:eastAsia="Times New Roman"/>
            <w:i/>
            <w:iCs/>
            <w:color w:val="0062B5"/>
            <w:u w:val="single"/>
          </w:rPr>
          <w:t>2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Peter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1:16-18</w:t>
        </w:r>
      </w:hyperlink>
      <w:r w:rsidRPr="00263D26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</w:t>
      </w:r>
      <w:hyperlink r:id="rId93" w:history="1">
        <w:r w:rsidRPr="00263D26">
          <w:rPr>
            <w:rFonts w:eastAsia="Times New Roman"/>
            <w:i/>
            <w:iCs/>
            <w:color w:val="0062B5"/>
            <w:u w:val="single"/>
          </w:rPr>
          <w:t>3:8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hyperlink r:id="rId94" w:history="1">
        <w:r w:rsidRPr="00263D26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20:2-7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witnessed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16-18).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mountain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James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95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16:28-17:5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days”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foreshadowed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John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 w:rsidRPr="00263D26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succeeding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beloved,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forget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lit</w:t>
      </w:r>
      <w:r w:rsidRPr="00263D2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“…stop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notice”],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96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3:8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alluded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1,000-year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periods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succeeding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1,000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sign</w:t>
      </w:r>
      <w:r w:rsidRPr="00263D26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97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31:13-17</w:t>
        </w:r>
      </w:hyperlink>
      <w:r w:rsidRPr="00263D2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kept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designed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remind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accord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succeeding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material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pictured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sign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98" w:history="1"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2:1-11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pointing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recall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sign)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pointed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1,000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(redemptive)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uncertain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terms,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3:8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days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2:1-3</w:t>
        </w:r>
      </w:hyperlink>
      <w:r w:rsidRPr="00263D2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John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references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1,000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01" w:history="1">
        <w:r w:rsidRPr="00263D2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20:2-7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color w:val="222222"/>
        </w:rPr>
        <w:t>the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ahead.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Day?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largely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numerics</w:t>
      </w:r>
      <w:proofErr w:type="spellEnd"/>
      <w:r w:rsidRPr="00263D2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biblical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standpoint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7744E4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7744E4">
        <w:rPr>
          <w:rFonts w:eastAsia="Times New Roman"/>
          <w:b/>
          <w:bCs/>
          <w:color w:val="222222"/>
        </w:rPr>
        <w:t>Following Biblical Chronology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sixty-two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02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5:1-32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twentieth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03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11:10-27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forty-two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04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1:17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generations,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genealogies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eleven.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genealogies,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genealogies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calendar,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parts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genealogies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actually,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2,008,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360-day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365.25-day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360-day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CAN'T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360-day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365.25-day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calendar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360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done.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360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(100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hyperlink r:id="rId105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21:5</w:t>
        </w:r>
      </w:hyperlink>
      <w:r w:rsidRPr="00263D2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Isaac’s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sojourn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15:13-16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190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210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Egypt]).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genealogies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chronology,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2,508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(2,500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[see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statements])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illustrate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archaeological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(usually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1445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B.C.)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archaeological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require.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archaeological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(1445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B.C.),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thousand,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(401,478)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(33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A.D.)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365.25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each.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converted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360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day-years,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1,499.5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case),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require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1,493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1,493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1,500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[taking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dispensations).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(360-day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2,500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1,493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3,993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(spring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2020),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1,986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counted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Converting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1986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360-day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2,015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3,993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elapsed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CAN'T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5,993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rapture,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calendar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orchestrated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COULDN'T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seasons,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dates,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notwithstanding</w:t>
      </w:r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7744E4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7744E4">
        <w:rPr>
          <w:rFonts w:eastAsia="Times New Roman"/>
          <w:b/>
          <w:bCs/>
          <w:color w:val="222222"/>
        </w:rPr>
        <w:t>The Dispensations during Man’s Day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“Dispensation”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term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distinctions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groups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mankind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Era.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dispensations;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well,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less).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Gentile,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breaks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shown),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numeric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studies,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pamphlet,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unique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chapter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Genesis</w:t>
      </w:r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foreshadowing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evidently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split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parts,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providing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2,000-year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corresponding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groups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mankind.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extends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(2,008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hyperlink r:id="rId107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5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8" w:history="1">
        <w:r w:rsidRPr="00263D26">
          <w:rPr>
            <w:rFonts w:eastAsia="Times New Roman"/>
            <w:color w:val="0062B5"/>
            <w:u w:val="single"/>
          </w:rPr>
          <w:t>11</w:t>
        </w:r>
      </w:hyperlink>
      <w:r w:rsidRPr="00263D2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large,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Gentiles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lineage.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1,993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lacking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(so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speak)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marking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current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encompass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each,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calendar,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calendar,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calendar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much).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current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CAN'T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exceed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2,000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1,993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expired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7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takes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4,000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CAN'T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rapture),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09" w:history="1">
        <w:r w:rsidRPr="00263D2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9:24-27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prophetic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calendar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respect?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MUCH,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closer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cares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admit.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short: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running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out!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over!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iCs/>
          <w:color w:val="222222"/>
        </w:rPr>
      </w:pPr>
      <w:r>
        <w:rPr>
          <w:rFonts w:eastAsia="Times New Roman"/>
          <w:iCs/>
          <w:color w:val="222222"/>
        </w:rPr>
        <w:t>~~~~~~~~~~~~~~~~~~~~~~~~~~~~~~~~~~~~~~~~~~~~~~~~~~~~~~~~~~~~~~~~~~~~~~~~~~~~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iCs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iCs/>
          <w:color w:val="222222"/>
        </w:rPr>
      </w:pPr>
      <w:r>
        <w:rPr>
          <w:rFonts w:eastAsia="Times New Roman"/>
          <w:iCs/>
          <w:color w:val="222222"/>
        </w:rPr>
        <w:t>Chapter 4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bookmarkStart w:id="6" w:name="In_Such_a_Time"/>
      <w:bookmarkEnd w:id="6"/>
      <w:r w:rsidRPr="00263D26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SUCH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TIME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UNEXPECTED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Watch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3D26">
        <w:rPr>
          <w:rFonts w:eastAsia="Times New Roman"/>
          <w:i/>
          <w:iCs/>
          <w:color w:val="222222"/>
        </w:rPr>
        <w:t>this,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master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thief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watched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broken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ready,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expect.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10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24:42-44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rejection,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burial,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resurrection,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ministered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ascension.</w:t>
      </w:r>
      <w:r>
        <w:rPr>
          <w:rFonts w:eastAsia="Times New Roman"/>
          <w:color w:val="222222"/>
        </w:rPr>
        <w:t xml:space="preserve"> 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forty-day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gospels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instructing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explaining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watched,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ascended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11" w:history="1">
        <w:r w:rsidRPr="00263D2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1:3-9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12" w:history="1"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14:2-3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Mark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briefly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mentions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13" w:history="1">
        <w:r w:rsidRPr="00263D26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16:19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briefly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mentions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14" w:history="1">
        <w:r w:rsidRPr="00263D2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24:50-51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5" w:history="1">
        <w:r w:rsidRPr="00263D2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263D26">
          <w:rPr>
            <w:rFonts w:eastAsia="Times New Roman"/>
            <w:color w:val="0062B5"/>
            <w:u w:val="single"/>
          </w:rPr>
          <w:t>9</w:t>
        </w:r>
      </w:hyperlink>
      <w:r w:rsidRPr="00263D2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mentions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Timothy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17" w:history="1">
        <w:r w:rsidRPr="00263D2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3:16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Actually,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departure.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facts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given.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EMPHASIS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return,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departure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18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1:1-2:3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hyperlink r:id="rId119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1:1-2:3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rests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sinews,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skin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i.e.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20" w:history="1">
        <w:r w:rsidRPr="00263D2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37:1ff</w:t>
        </w:r>
      </w:hyperlink>
      <w:r w:rsidRPr="00263D26">
        <w:rPr>
          <w:rFonts w:eastAsia="Times New Roman"/>
          <w:color w:val="222222"/>
        </w:rPr>
        <w:t>].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[restorative]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[restorative]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hyperlink r:id="rId121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1:16-18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2" w:history="1">
        <w:r w:rsidRPr="00263D26">
          <w:rPr>
            <w:rFonts w:eastAsia="Times New Roman"/>
            <w:color w:val="0062B5"/>
            <w:u w:val="single"/>
          </w:rPr>
          <w:t>3:8</w:t>
        </w:r>
      </w:hyperlink>
      <w:r w:rsidRPr="00263D26">
        <w:rPr>
          <w:rFonts w:eastAsia="Times New Roman"/>
          <w:color w:val="222222"/>
        </w:rPr>
        <w:t>].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sinews,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skin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period].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Thus,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UNCHANGEABLE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manner,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septenary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structure,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</w:t>
      </w:r>
      <w:r w:rsidRPr="00263D26">
        <w:rPr>
          <w:rFonts w:eastAsia="Times New Roman"/>
          <w:color w:val="222222"/>
        </w:rPr>
        <w:t>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fourteen,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Luke’s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afterwards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23" w:history="1"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14:3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outstretched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returning,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24" w:history="1">
        <w:r w:rsidRPr="00263D2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24:50-51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5" w:history="1">
        <w:r w:rsidRPr="00263D2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1:9-11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blessings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flowing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26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12:1-3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(returning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returns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news.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gospel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news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gospels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unsaved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continuing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saved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number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involved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foreshadow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(occurring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1,000-year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“Six”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incomplete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number,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short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completion.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completion,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1,000-year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wherein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lies.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3D19AD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3D19AD">
        <w:rPr>
          <w:rFonts w:eastAsia="Times New Roman"/>
          <w:b/>
          <w:bCs/>
          <w:color w:val="222222"/>
        </w:rPr>
        <w:t>Christ’s Return for His Church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period?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running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closer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imagine.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comprise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divisions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Gentile,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(Gentile),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course.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(Jewish),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2,000-year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removed,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ensuing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enmeshed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live,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putting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overtake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unaware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eating,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drinking,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marrying,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marriage,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Noah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entered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ark,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Flood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destroying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activities,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stepped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oblivious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step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affairs,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oblivious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consequences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unprepared.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won’t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likewise,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consequences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unprepared.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Types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alike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unprepared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conducted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accordingly.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prepared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conducted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accordingly.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sides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7" w:history="1">
        <w:r w:rsidRPr="00263D2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4:13-5:9</w:t>
        </w:r>
      </w:hyperlink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comments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Thessalonians,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hyperlink r:id="rId128" w:anchor="The%20Rapture%20I,%20II,%20III" w:history="1">
        <w:r w:rsidRPr="00716728">
          <w:rPr>
            <w:rFonts w:eastAsia="Times New Roman"/>
            <w:u w:val="single"/>
          </w:rPr>
          <w:t>The Rapture I, II, III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29" w:anchor="The%20Rapture%20and%20Beyond" w:history="1">
        <w:r w:rsidRPr="00263D26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Rapture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263D26">
          <w:rPr>
            <w:rFonts w:eastAsia="Times New Roman"/>
            <w:color w:val="2F5597"/>
            <w:u w:val="single"/>
          </w:rPr>
          <w:t>Beyond</w:t>
        </w:r>
        <w:proofErr w:type="gramEnd"/>
      </w:hyperlink>
      <w:r w:rsidRPr="00263D26">
        <w:rPr>
          <w:rFonts w:eastAsia="Times New Roman"/>
          <w:color w:val="222222"/>
        </w:rPr>
        <w:t>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3D19AD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3D19AD">
        <w:rPr>
          <w:rFonts w:eastAsia="Times New Roman"/>
          <w:b/>
          <w:bCs/>
          <w:color w:val="222222"/>
        </w:rPr>
        <w:t>Christ’s Return to Israel, the Nations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repentance.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severity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dominance,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repentance.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promises,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remember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covenant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Abraham,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Isaac,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Jacob,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Deliverer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30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2:23-3:12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1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6:24-27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2" w:history="1">
        <w:r w:rsidRPr="00263D26">
          <w:rPr>
            <w:rFonts w:eastAsia="Times New Roman"/>
            <w:color w:val="0062B5"/>
            <w:u w:val="single"/>
          </w:rPr>
          <w:t>7:12-14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Deliverer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upon,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smote,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crucified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33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26:67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4" w:history="1">
        <w:r w:rsidRPr="00263D26">
          <w:rPr>
            <w:rFonts w:eastAsia="Times New Roman"/>
            <w:color w:val="0062B5"/>
            <w:u w:val="single"/>
          </w:rPr>
          <w:t>27:22-25</w:t>
        </w:r>
      </w:hyperlink>
      <w:r w:rsidRPr="00263D2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crucified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Messiah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exceptions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PERSONALLY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RESPONSIBLE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crucifixion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former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(so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speak)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marking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ushering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fifty-three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Pentecost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re-start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(so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speak)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marking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crucified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Messiah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latter,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regardless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generations,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DIRECTLY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RESPONSIBLE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righteous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earth,”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extending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righteous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Abel”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35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23:35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6" w:history="1">
        <w:r w:rsidRPr="00263D26">
          <w:rPr>
            <w:rFonts w:eastAsia="Times New Roman"/>
            <w:color w:val="0062B5"/>
            <w:u w:val="single"/>
          </w:rPr>
          <w:t>37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37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4:1ff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8" w:history="1">
        <w:r w:rsidRPr="00263D26">
          <w:rPr>
            <w:rFonts w:eastAsia="Times New Roman"/>
            <w:color w:val="0062B5"/>
            <w:u w:val="single"/>
          </w:rPr>
          <w:t>45:1-4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9" w:history="1">
        <w:r w:rsidRPr="00263D2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12:10-14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0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21:33-45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1" w:history="1">
        <w:r w:rsidRPr="00263D2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1:7-8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2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2:1-3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hyperlink r:id="rId143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31:13-17</w:t>
        </w:r>
      </w:hyperlink>
      <w:r w:rsidRPr="00263D26">
        <w:rPr>
          <w:rFonts w:eastAsia="Times New Roman"/>
          <w:color w:val="222222"/>
        </w:rPr>
        <w:t>]).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Tribulation,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3D26">
        <w:rPr>
          <w:rFonts w:eastAsia="Times New Roman"/>
          <w:i/>
          <w:iCs/>
          <w:color w:val="222222"/>
        </w:rPr>
        <w:t>Daniel’s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unfulfilled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Seventieth-Week.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darkest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awaits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brightest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Era).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future!</w:t>
      </w:r>
    </w:p>
    <w:p w:rsidR="00463C57" w:rsidRPr="00104782" w:rsidRDefault="00463C57" w:rsidP="00463C57">
      <w:pPr>
        <w:shd w:val="clear" w:color="auto" w:fill="FFFFFF"/>
        <w:ind w:left="0"/>
        <w:rPr>
          <w:rFonts w:eastAsia="Times New Roman"/>
          <w:iCs/>
          <w:color w:val="222222"/>
        </w:rPr>
      </w:pPr>
      <w:r w:rsidRPr="00104782">
        <w:rPr>
          <w:rFonts w:eastAsia="Times New Roman"/>
          <w:iCs/>
          <w:color w:val="222222"/>
        </w:rPr>
        <w:t>~~~~~~~~~~~~~~~~~~~~~~~~~~~~~~~~~~~~~~~~~~~~~~~~~~~~~~~~~~~~~~~~~~~~~~~~~~~~~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Chapter 5</w:t>
      </w:r>
    </w:p>
    <w:p w:rsidR="00463C57" w:rsidRPr="00263D26" w:rsidRDefault="003D19AD" w:rsidP="00463C57">
      <w:pPr>
        <w:shd w:val="clear" w:color="auto" w:fill="FFFFFF"/>
        <w:ind w:left="0"/>
        <w:rPr>
          <w:rFonts w:eastAsia="Times New Roman"/>
          <w:color w:val="222222"/>
        </w:rPr>
      </w:pPr>
      <w:bookmarkStart w:id="7" w:name="At_Midnight"/>
      <w:bookmarkEnd w:id="7"/>
      <w:r w:rsidRPr="00263D26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MIDNIGHT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“Thus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LORD: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‘About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midnight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Egypt;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63D26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.’”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midnight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struck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44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11:4-5a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5" w:history="1">
        <w:r w:rsidRPr="00263D26">
          <w:rPr>
            <w:rFonts w:eastAsia="Times New Roman"/>
            <w:color w:val="0062B5"/>
            <w:u w:val="single"/>
          </w:rPr>
          <w:t>12:29a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yourself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anoint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yourself,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garment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threshing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floor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threshing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floor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happened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midnight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46" w:history="1">
        <w:r w:rsidRPr="00263D26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3:3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7" w:history="1">
        <w:r w:rsidRPr="00263D26">
          <w:rPr>
            <w:rFonts w:eastAsia="Times New Roman"/>
            <w:color w:val="0062B5"/>
            <w:u w:val="single"/>
          </w:rPr>
          <w:t>6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8" w:history="1">
        <w:r w:rsidRPr="00263D26">
          <w:rPr>
            <w:rFonts w:eastAsia="Times New Roman"/>
            <w:color w:val="0062B5"/>
            <w:u w:val="single"/>
          </w:rPr>
          <w:t>8a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[3a,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6a]).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midnight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heard: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“Behold,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bridegroom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meet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him!”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49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25:6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“midnight”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0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11:4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firstborn,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“midnight”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establishes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first-mention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principle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changes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“midnight”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1" w:history="1">
        <w:r w:rsidRPr="00263D26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3:8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152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25:6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direct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original,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thirty-four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53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1:1-2:3</w:t>
        </w:r>
      </w:hyperlink>
      <w:r w:rsidRPr="00263D2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proofErr w:type="spellEnd"/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UNCHANGEABLY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septenary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structure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154" w:history="1">
        <w:r w:rsidRPr="00263D26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Study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of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Scripture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preceding.)</w:t>
      </w:r>
      <w:r>
        <w:rPr>
          <w:rFonts w:eastAsia="Times New Roman"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“midnight”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55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11:4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6" w:history="1">
        <w:r w:rsidRPr="00263D26">
          <w:rPr>
            <w:rFonts w:eastAsia="Times New Roman"/>
            <w:color w:val="0062B5"/>
            <w:u w:val="single"/>
          </w:rPr>
          <w:t>12:29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7" w:history="1">
        <w:r w:rsidRPr="00263D26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3:8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8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25:6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appearance,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59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[2b]).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appearances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60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1:6-31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61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2:1-3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panorama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--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(salvation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grace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spirit</w:t>
      </w:r>
      <w:r w:rsidRPr="00263D2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2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3" w:history="1">
        <w:r w:rsidRPr="00263D26">
          <w:rPr>
            <w:rFonts w:eastAsia="Times New Roman"/>
            <w:color w:val="0062B5"/>
            <w:u w:val="single"/>
          </w:rPr>
          <w:t>12a</w:t>
        </w:r>
      </w:hyperlink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soul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typical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4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</w:t>
        </w:r>
      </w:hyperlink>
      <w:r w:rsidRPr="00263D26">
        <w:rPr>
          <w:rFonts w:eastAsia="Times New Roman"/>
          <w:color w:val="222222"/>
        </w:rPr>
        <w:t>b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color w:val="222222"/>
        </w:rPr>
        <w:t>ff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65" w:history="1">
        <w:r w:rsidRPr="00263D26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parabolic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6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25</w:t>
        </w:r>
      </w:hyperlink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deliverance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(salvation)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67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2:1-3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“midnight,”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portions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foreshadowed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(6,000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foreshadowed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(1,000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(But,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God-established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foundation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individual,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often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finds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68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{2b})],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attention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aspects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69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1:6ff</w:t>
        </w:r>
      </w:hyperlink>
      <w:r w:rsidRPr="00263D26">
        <w:rPr>
          <w:rFonts w:eastAsia="Times New Roman"/>
          <w:color w:val="222222"/>
        </w:rPr>
        <w:t>)].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climactic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proper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failure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properly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foreshadowed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wonder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skewed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Christendom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today?</w:t>
      </w:r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Past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Future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Judgments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“Midnight”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moved,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spake</w:t>
      </w:r>
      <w:proofErr w:type="spellEnd"/>
      <w:r w:rsidRPr="00263D2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performed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actions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(Ruined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(dead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trespasses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sins)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chapter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itself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state</w:t>
      </w:r>
      <w:r w:rsidRPr="00263D26">
        <w:rPr>
          <w:rFonts w:eastAsia="Times New Roman"/>
          <w:color w:val="222222"/>
        </w:rPr>
        <w:t>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0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[2b].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breathing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(God,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price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required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initial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restorative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breathed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breathed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into.</w:t>
      </w:r>
      <w:r>
        <w:rPr>
          <w:rFonts w:eastAsia="Times New Roman"/>
          <w:color w:val="222222"/>
        </w:rPr>
        <w:t xml:space="preserve"> 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respect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PAST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hyperlink r:id="rId171" w:history="1"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3:18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condemned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[judged];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condemned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[judged]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already,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believed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unsaved,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issue.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IMPOSSIBLE,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mankind,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unsaved,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determined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twelve.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fifteen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lambs.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midnight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entirely.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decree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application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paschal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lambs.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instructions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lintel,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substitute),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house.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execution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remained.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instructions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(the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applied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posts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lintel,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family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substitute),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executed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personal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manner.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died;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consequently,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paid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penalty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himself,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substitute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“midnight”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execution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twenty-five.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Future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Judgments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unsaved,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non-believers,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sanctuary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seat.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ministry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SOLELY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2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1:2-5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[2b],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moved,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spoke,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darkness.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alone.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73" w:history="1"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1:5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4:6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darkness,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comprehension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light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incompatible.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nature),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God-imparted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nature).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nature.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(Relative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hyperlink r:id="rId175" w:anchor="Brought%20Forth%20from%20Above" w:history="1">
        <w:r w:rsidRPr="00263D26">
          <w:rPr>
            <w:rFonts w:eastAsia="Times New Roman"/>
            <w:color w:val="0062B5"/>
            <w:u w:val="single"/>
          </w:rPr>
          <w:t>Brought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Forth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from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Above</w:t>
        </w:r>
      </w:hyperlink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N.T.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above,”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five-chapter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book].)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sanctuary,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providing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cleansing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problem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girded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basin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disciples’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feet.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epistle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76" w:history="1">
        <w:r w:rsidRPr="00263D2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1:5-2:2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77" w:history="1">
        <w:r w:rsidRPr="00263D2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11:31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8" w:history="1">
        <w:r w:rsidRPr="00263D2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1:9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79" w:history="1">
        <w:r w:rsidRPr="00263D2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8:1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sanctuary,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seat.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execution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reckoning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unconfessed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sanctuary,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seat.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past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occur?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Boaz’s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threshing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floor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midnight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cleansed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80" w:history="1">
        <w:r w:rsidRPr="00263D26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3:3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81" w:history="1">
        <w:r w:rsidRPr="00263D26">
          <w:rPr>
            <w:rFonts w:eastAsia="Times New Roman"/>
            <w:color w:val="0062B5"/>
            <w:u w:val="single"/>
          </w:rPr>
          <w:t>6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82" w:history="1">
        <w:r w:rsidRPr="00263D26">
          <w:rPr>
            <w:rFonts w:eastAsia="Times New Roman"/>
            <w:color w:val="0062B5"/>
            <w:u w:val="single"/>
          </w:rPr>
          <w:t>8</w:t>
        </w:r>
      </w:hyperlink>
      <w:r w:rsidRPr="00263D2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Thus,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awaited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carrying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particular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(redemption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marriage).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virgins,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Bridegroom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midnight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Five,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Ruth,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prepared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festivities);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prepared.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accordingly.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Watch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therefore,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83" w:history="1">
        <w:r w:rsidRPr="00263D2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25:13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bCs/>
          <w:color w:val="222222"/>
        </w:rPr>
      </w:pPr>
      <w:bookmarkStart w:id="8" w:name="The_Selfsame_Day"/>
      <w:bookmarkEnd w:id="8"/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bCs/>
          <w:color w:val="222222"/>
        </w:rPr>
      </w:pPr>
      <w:r>
        <w:rPr>
          <w:rFonts w:eastAsia="Times New Roman"/>
          <w:bCs/>
          <w:color w:val="222222"/>
        </w:rPr>
        <w:t>Chapter 6</w:t>
      </w:r>
    </w:p>
    <w:p w:rsidR="00463C57" w:rsidRPr="00263D26" w:rsidRDefault="003D19AD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SELFSAME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DAY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sojourn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lived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thirty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thirty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armies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Egypt.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84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12:40-41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pre-established.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arrive,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bondage.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deteriorating,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rapidly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05BE7">
        <w:rPr>
          <w:rFonts w:eastAsia="Times New Roman"/>
          <w:b/>
          <w:bCs/>
          <w:color w:val="222222"/>
        </w:rPr>
        <w:t>A Set Time during Moses’ Day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85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12:40-41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3D2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four-hundred-thirty-year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sojourn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Israelites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case?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Isaac.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Thus,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Israel”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thirty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Exodus.</w:t>
      </w:r>
      <w:r>
        <w:rPr>
          <w:rFonts w:eastAsia="Times New Roman"/>
          <w:i/>
          <w:iCs/>
          <w:color w:val="222222"/>
        </w:rPr>
        <w:t xml:space="preserve"> 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OR,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they?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four-hundred-year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186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15:13-14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87" w:history="1">
        <w:r w:rsidRPr="00263D2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7:6</w:t>
        </w:r>
      </w:hyperlink>
      <w:r w:rsidRPr="00263D2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blessed,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sojourn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theirs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Exodus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four-hundred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four-hundred-thirty-year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periods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Exodus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Egypt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interpreter.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Strangers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Pilgrims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sojourn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strange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old,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sojourn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188" w:history="1">
        <w:r w:rsidRPr="00263D2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15:13-14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began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four-hundred-thirty-year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sojourn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9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12:40-41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thirty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birth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Abraham’s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seed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bowels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Chaldees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90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12:1-3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1" w:history="1">
        <w:r w:rsidRPr="00263D26">
          <w:rPr>
            <w:rFonts w:eastAsia="Times New Roman"/>
            <w:color w:val="0062B5"/>
            <w:u w:val="single"/>
          </w:rPr>
          <w:t>15:4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2" w:history="1">
        <w:r w:rsidRPr="00263D26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24:2-14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3" w:history="1">
        <w:r w:rsidRPr="00263D2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7:9-10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4" w:history="1">
        <w:r w:rsidRPr="00263D26">
          <w:rPr>
            <w:rFonts w:eastAsia="Times New Roman"/>
            <w:color w:val="0062B5"/>
            <w:u w:val="single"/>
          </w:rPr>
          <w:t>11:9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sojourn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bowels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descended.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earlier,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5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12:1-3</w:t>
        </w:r>
      </w:hyperlink>
      <w:r w:rsidRPr="00263D26">
        <w:rPr>
          <w:rFonts w:eastAsia="Times New Roman"/>
          <w:color w:val="222222"/>
        </w:rPr>
        <w:t>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Abram: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“Get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country,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family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father’s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house,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great;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blessing.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curse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curses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families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blessed.”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6" w:history="1">
        <w:r w:rsidRPr="00263D2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3:17-18</w:t>
        </w:r>
      </w:hyperlink>
      <w:r w:rsidRPr="00263D26">
        <w:rPr>
          <w:rFonts w:eastAsia="Times New Roman"/>
          <w:color w:val="222222"/>
        </w:rPr>
        <w:t>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law,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thirty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later,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annul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covenant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confirmed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effect.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law,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covenant”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17],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promise”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[vv.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17,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18],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confirmed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decade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97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12:1-3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8" w:history="1">
        <w:r w:rsidRPr="00263D26">
          <w:rPr>
            <w:rFonts w:eastAsia="Times New Roman"/>
            <w:color w:val="0062B5"/>
            <w:u w:val="single"/>
          </w:rPr>
          <w:t>15:7-21</w:t>
        </w:r>
      </w:hyperlink>
      <w:r w:rsidRPr="00263D26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thirty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confirmation</w:t>
      </w:r>
      <w:r w:rsidRPr="00263D26">
        <w:rPr>
          <w:rFonts w:eastAsia="Times New Roman"/>
          <w:color w:val="222222"/>
        </w:rPr>
        <w:t>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Law,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Magna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Charta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promise.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born,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four-hundred-year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sojourn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seed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promise,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Viewing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Correctly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idea,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misreading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99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15:14</w:t>
        </w:r>
      </w:hyperlink>
      <w:proofErr w:type="gramStart"/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proofErr w:type="gram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bondage.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true.</w:t>
      </w:r>
      <w:r>
        <w:rPr>
          <w:rFonts w:eastAsia="Times New Roman"/>
          <w:color w:val="222222"/>
        </w:rPr>
        <w:t xml:space="preserve">  </w:t>
      </w:r>
      <w:hyperlink r:id="rId200" w:history="1">
        <w:r w:rsidRPr="00263D2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3:17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fallacy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thinking.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263D26">
        <w:rPr>
          <w:rFonts w:eastAsia="Times New Roman"/>
          <w:color w:val="222222"/>
        </w:rPr>
        <w:t>promise</w:t>
      </w:r>
      <w:proofErr w:type="gram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1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12:40-41</w:t>
        </w:r>
      </w:hyperlink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(Isaac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descendants)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sojourned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additional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thirty-year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sojourn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reasons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sojourn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202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37:1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03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6:2-4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4" w:history="1">
        <w:r w:rsidRPr="00263D2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11:8-9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5" w:history="1">
        <w:r w:rsidRPr="00263D26">
          <w:rPr>
            <w:rFonts w:eastAsia="Times New Roman"/>
            <w:color w:val="0062B5"/>
            <w:u w:val="single"/>
          </w:rPr>
          <w:t>13</w:t>
        </w:r>
      </w:hyperlink>
      <w:r w:rsidRPr="00263D26">
        <w:rPr>
          <w:rFonts w:eastAsia="Times New Roman"/>
          <w:color w:val="222222"/>
        </w:rPr>
        <w:t>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dwelt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stranger,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Canaan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06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37:1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him: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“I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proofErr w:type="gramStart"/>
      <w:r w:rsidRPr="00263D26">
        <w:rPr>
          <w:rFonts w:eastAsia="Times New Roman"/>
          <w:color w:val="222222"/>
        </w:rPr>
        <w:t>My</w:t>
      </w:r>
      <w:proofErr w:type="gram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Canaan,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pilgrimage,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strangers.”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07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6:2-4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F05BE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obeyed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inheritance.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going.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dwelt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foreign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country,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Jacob,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heirs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promises,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assured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embraced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confessed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strangers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pilgrims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08" w:history="1">
        <w:r w:rsidRPr="00263D2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11:8-9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9" w:history="1">
        <w:r w:rsidRPr="00263D26">
          <w:rPr>
            <w:rFonts w:eastAsia="Times New Roman"/>
            <w:color w:val="0062B5"/>
            <w:u w:val="single"/>
          </w:rPr>
          <w:t>13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strangers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pilgrims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bowels),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dwelled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Canaan,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Canaan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i/>
          <w:iCs/>
          <w:color w:val="222222"/>
        </w:rPr>
        <w:t xml:space="preserve"> </w:t>
      </w:r>
      <w:hyperlink r:id="rId210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25:26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1" w:history="1">
        <w:r w:rsidRPr="00263D26">
          <w:rPr>
            <w:rFonts w:eastAsia="Times New Roman"/>
            <w:color w:val="0062B5"/>
            <w:u w:val="single"/>
          </w:rPr>
          <w:t>47:9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bondage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pharaoh,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12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1:8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bondage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considerably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210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[abt.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40],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[110],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hyperlink r:id="rId213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41:46ff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4" w:history="1">
        <w:r w:rsidRPr="00263D26">
          <w:rPr>
            <w:rFonts w:eastAsia="Times New Roman"/>
            <w:color w:val="0062B5"/>
            <w:u w:val="single"/>
          </w:rPr>
          <w:t>50:26</w:t>
        </w:r>
      </w:hyperlink>
      <w:r w:rsidRPr="00263D26">
        <w:rPr>
          <w:rFonts w:eastAsia="Times New Roman"/>
          <w:color w:val="222222"/>
        </w:rPr>
        <w:t>]).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ascension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Assyrian;</w:t>
      </w:r>
      <w:r>
        <w:rPr>
          <w:rFonts w:eastAsia="Times New Roman"/>
          <w:color w:val="222222"/>
        </w:rPr>
        <w:t xml:space="preserve"> </w:t>
      </w:r>
      <w:hyperlink r:id="rId215" w:history="1">
        <w:r w:rsidRPr="00263D2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52:4</w:t>
        </w:r>
      </w:hyperlink>
      <w:r w:rsidRPr="00263D26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Joseph”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hyperlink r:id="rId216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1:8</w:t>
        </w:r>
      </w:hyperlink>
      <w:r w:rsidRPr="00263D26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elapsed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Joseph’s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ascension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Moses’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birth,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determined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closer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loins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430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hyperlink r:id="rId217" w:anchor="%E2%80%9CSalvation%20is%20Of%20the%20Jews%E2%80%9D" w:history="1">
        <w:r w:rsidRPr="00716728">
          <w:rPr>
            <w:rFonts w:eastAsia="Times New Roman"/>
            <w:u w:val="single"/>
          </w:rPr>
          <w:t>“Salvation is Of the Jews”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hyperlink r:id="rId218" w:anchor="In%20the%20Loins%20of%20Abraham" w:history="1">
        <w:r w:rsidRPr="00263D26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Loins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63D26">
          <w:rPr>
            <w:rFonts w:eastAsia="Times New Roman"/>
            <w:color w:val="2F5597"/>
            <w:u w:val="single"/>
          </w:rPr>
          <w:t>Abraham</w:t>
        </w:r>
      </w:hyperlink>
      <w:r w:rsidRPr="00263D26">
        <w:rPr>
          <w:rFonts w:eastAsia="Times New Roman"/>
          <w:color w:val="222222"/>
        </w:rPr>
        <w:t>.”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9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12:40-41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“sojourning”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“dwelt”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another.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included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210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430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former.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KJV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NKJV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e.g.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NASB,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NIV].)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05BE7">
        <w:rPr>
          <w:rFonts w:eastAsia="Times New Roman"/>
          <w:b/>
          <w:bCs/>
          <w:color w:val="222222"/>
        </w:rPr>
        <w:t>The Present and Future Day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departure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Israelites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Egypt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forms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type,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fulfilled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minutest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detail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antitype.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yet-future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typifies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(future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conversion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covenant.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(Details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pamphlets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particularly,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hyperlink r:id="rId220" w:anchor="The%20Time%20of%20the%20End" w:history="1">
        <w:r w:rsidRPr="00716728">
          <w:rPr>
            <w:rFonts w:eastAsia="Times New Roman"/>
            <w:u w:val="single"/>
          </w:rPr>
          <w:t>The Time of the End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21" w:anchor="The%20Son%20of%20Man%20Coming%20in%20His%20Kingdom" w:history="1">
        <w:r w:rsidRPr="00263D26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Son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of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Man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Coming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in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His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263D26">
          <w:rPr>
            <w:rFonts w:eastAsia="Times New Roman"/>
            <w:color w:val="1F497D"/>
            <w:u w:val="single"/>
          </w:rPr>
          <w:t>Kingdom</w:t>
        </w:r>
      </w:hyperlink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22" w:anchor="Israel%20from%20Death%20to%20Life" w:history="1">
        <w:r w:rsidRPr="00716728">
          <w:rPr>
            <w:rFonts w:eastAsia="Times New Roman"/>
            <w:u w:val="single"/>
          </w:rPr>
          <w:t>Israel from Death to Life</w:t>
        </w:r>
      </w:hyperlink>
      <w:r w:rsidRPr="00263D26">
        <w:rPr>
          <w:rFonts w:eastAsia="Times New Roman"/>
          <w:color w:val="222222"/>
        </w:rPr>
        <w:t>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toTIME</w:t>
      </w:r>
      <w:proofErr w:type="spellEnd"/>
      <w:r w:rsidRPr="00263D2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antitype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WAY!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foreshadowing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6,000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groups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activities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undoubtedly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nature.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information,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hyperlink r:id="rId223" w:anchor="Always%20In%20Remembrance%20(2)" w:history="1">
        <w:r w:rsidRPr="00263D26">
          <w:rPr>
            <w:rFonts w:eastAsia="Times New Roman"/>
            <w:color w:val="0062B5"/>
            <w:u w:val="single"/>
          </w:rPr>
          <w:t>Always</w:t>
        </w:r>
        <w:r>
          <w:rPr>
            <w:rFonts w:eastAsia="Times New Roman"/>
            <w:color w:val="0062B5"/>
            <w:u w:val="single"/>
          </w:rPr>
          <w:t xml:space="preserve"> </w:t>
        </w:r>
        <w:proofErr w:type="gramStart"/>
        <w:r w:rsidRPr="00263D26">
          <w:rPr>
            <w:rFonts w:eastAsia="Times New Roman"/>
            <w:color w:val="0062B5"/>
            <w:u w:val="single"/>
          </w:rPr>
          <w:t>In</w:t>
        </w:r>
        <w:proofErr w:type="gramEnd"/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Remembrance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(2)</w:t>
        </w:r>
      </w:hyperlink>
      <w:r w:rsidRPr="00263D26">
        <w:rPr>
          <w:rFonts w:eastAsia="Times New Roman"/>
          <w:color w:val="222222"/>
        </w:rPr>
        <w:t>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predetermined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(6,000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less),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predetermined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precision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(each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6,000).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intervening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EXACT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dispensation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precision,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pre-determined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e.g</w:t>
      </w:r>
      <w:r w:rsidRPr="00263D26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sixty-ninth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weeks).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before,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prophecy;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seventy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weeks,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ninety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prefacing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statement,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sometimes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tarries…”</w:t>
      </w:r>
      <w:r>
        <w:rPr>
          <w:rFonts w:eastAsia="Times New Roman"/>
          <w:color w:val="222222"/>
        </w:rPr>
        <w:t xml:space="preserve"> 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tarry.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arrive,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acts!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224" w:history="1">
        <w:r w:rsidRPr="00263D26">
          <w:rPr>
            <w:rFonts w:eastAsia="Times New Roman"/>
            <w:i/>
            <w:iCs/>
            <w:color w:val="0062B5"/>
            <w:u w:val="single"/>
          </w:rPr>
          <w:t>Hebrews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10:37</w:t>
        </w:r>
      </w:hyperlink>
      <w:r w:rsidRPr="00263D26">
        <w:rPr>
          <w:rFonts w:eastAsia="Times New Roman"/>
          <w:color w:val="222222"/>
        </w:rPr>
        <w:t>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while,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tarry.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2,000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years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recognized!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iCs/>
          <w:color w:val="222222"/>
        </w:rPr>
      </w:pPr>
      <w:r>
        <w:rPr>
          <w:rFonts w:eastAsia="Times New Roman"/>
          <w:iCs/>
          <w:color w:val="222222"/>
        </w:rPr>
        <w:t>~~~~~~~~~~~~~~~~~~~~~~~~~~~~~~~~~~~~~~~~~~~~~~~~~~~~~~~~~~~~~~~~~~~~~~~~~~~~~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Chapter 7</w:t>
      </w:r>
    </w:p>
    <w:p w:rsidR="00463C57" w:rsidRPr="00263D26" w:rsidRDefault="00F05BE7" w:rsidP="00463C57">
      <w:pPr>
        <w:shd w:val="clear" w:color="auto" w:fill="FFFFFF"/>
        <w:ind w:left="0"/>
        <w:rPr>
          <w:rFonts w:eastAsia="Times New Roman"/>
          <w:color w:val="222222"/>
        </w:rPr>
      </w:pPr>
      <w:bookmarkStart w:id="9" w:name="After_2,600_Years"/>
      <w:bookmarkEnd w:id="9"/>
      <w:r w:rsidRPr="00263D26">
        <w:rPr>
          <w:rFonts w:eastAsia="Times New Roman"/>
          <w:b/>
          <w:bCs/>
          <w:color w:val="222222"/>
        </w:rPr>
        <w:t>AFTER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2,600</w:t>
      </w:r>
      <w:r>
        <w:rPr>
          <w:rFonts w:eastAsia="Times New Roman"/>
          <w:b/>
          <w:bCs/>
          <w:color w:val="222222"/>
        </w:rPr>
        <w:t xml:space="preserve"> </w:t>
      </w:r>
      <w:r w:rsidRPr="00263D26">
        <w:rPr>
          <w:rFonts w:eastAsia="Times New Roman"/>
          <w:b/>
          <w:bCs/>
          <w:color w:val="222222"/>
        </w:rPr>
        <w:t>YEARS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SCEPTER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wakened,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Valley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Jehoshaphat;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judge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[Gk.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i/>
          <w:iCs/>
          <w:color w:val="222222"/>
        </w:rPr>
        <w:t>gowy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foreign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Gentile].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sickle,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harvest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ripe.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down;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winepress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full,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vats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overflow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wickedness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great.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Multitudes,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multitudes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valley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decision!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valley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decision.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dark,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stars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diminish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brightness.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roar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Zion,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utter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Jerusalem;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shake;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shelter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strength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children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25" w:history="1">
        <w:r w:rsidRPr="00263D26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3:12-16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fifteenth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B.C.)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B.C.)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earth.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26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4:22-23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rights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primogeniture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scepter.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Nebuchadnezzar’s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forthcoming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recourse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RELINQUISH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scepter,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corresponding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theocracy.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purpose</w:t>
      </w:r>
      <w:r w:rsidRPr="00263D26">
        <w:rPr>
          <w:rFonts w:eastAsia="Times New Roman"/>
          <w:color w:val="222222"/>
        </w:rPr>
        <w:t>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reason: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Israeli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disobedience,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extending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centuries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time.</w:t>
      </w:r>
      <w:r>
        <w:rPr>
          <w:rFonts w:eastAsia="Times New Roman"/>
          <w:i/>
          <w:iCs/>
          <w:color w:val="222222"/>
        </w:rPr>
        <w:t xml:space="preserve">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purpose</w:t>
      </w:r>
      <w:r w:rsidRPr="00263D26">
        <w:rPr>
          <w:rFonts w:eastAsia="Times New Roman"/>
          <w:color w:val="222222"/>
        </w:rPr>
        <w:t>: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regarding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disobedience.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And,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relinquished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scepter,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holding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worked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change!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05BE7">
        <w:rPr>
          <w:rFonts w:eastAsia="Times New Roman"/>
          <w:b/>
          <w:bCs/>
          <w:color w:val="222222"/>
        </w:rPr>
        <w:t>The “Times of the Gentiles”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Gentiles</w:t>
      </w:r>
      <w:r w:rsidRPr="00263D26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ago,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Nebuchadnezzar,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uproot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theocracy.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theocracy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“Times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Gentiles”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correspondingly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close.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subjects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Prophets.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OVERRIDING,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MAJOR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Prophets.</w:t>
      </w:r>
      <w:r>
        <w:rPr>
          <w:rFonts w:eastAsia="Times New Roman"/>
          <w:i/>
          <w:iCs/>
          <w:color w:val="222222"/>
        </w:rPr>
        <w:t xml:space="preserve">  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distant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future.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Rather,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immediate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Nimrod,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27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10:8-10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8" w:history="1">
        <w:r w:rsidRPr="00263D26">
          <w:rPr>
            <w:rFonts w:eastAsia="Times New Roman"/>
            <w:color w:val="0062B5"/>
            <w:u w:val="single"/>
          </w:rPr>
          <w:t>11:1-9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Nimrod’s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type,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antitype.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rise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29" w:history="1">
        <w:r w:rsidRPr="00263D26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51:20-26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0" w:history="1">
        <w:r w:rsidRPr="00263D26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2:34-35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1" w:history="1">
        <w:r w:rsidRPr="00263D26">
          <w:rPr>
            <w:rFonts w:eastAsia="Times New Roman"/>
            <w:color w:val="0062B5"/>
            <w:u w:val="single"/>
          </w:rPr>
          <w:t>44-45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descendants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ty</w:t>
      </w:r>
      <w:r w:rsidRPr="00263D26">
        <w:rPr>
          <w:rFonts w:eastAsia="Times New Roman"/>
          <w:color w:val="222222"/>
        </w:rPr>
        <w:t>pe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232" w:history="1">
        <w:r w:rsidRPr="00263D26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263D26">
          <w:rPr>
            <w:rFonts w:eastAsia="Times New Roman"/>
            <w:i/>
            <w:iCs/>
            <w:color w:val="0062B5"/>
            <w:u w:val="single"/>
          </w:rPr>
          <w:t>11:10ff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centuries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millennia,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leaving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excuse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knowing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understanding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transpire.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05BE7">
        <w:rPr>
          <w:rFonts w:eastAsia="Times New Roman"/>
          <w:b/>
          <w:bCs/>
          <w:color w:val="222222"/>
        </w:rPr>
        <w:t>A Brief History of the Theocracy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Nebuchadnezzar’s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Jacob.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Sinai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Exodus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(upon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tabernacle,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tabernacle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hyperlink r:id="rId233" w:history="1">
        <w:r w:rsidRPr="00263D26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40:1ff</w:t>
        </w:r>
      </w:hyperlink>
      <w:r w:rsidRPr="00263D26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Joshua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across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Jordan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River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(abt.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1,400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B.C.).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heights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Solomon,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anywhere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approaching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heights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theocracy.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Solomon’s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(abt.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925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B.C.),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(mainly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disputes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leadership),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segments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(Judah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Benjamin)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color w:val="222222"/>
        </w:rPr>
        <w:t>Rehoboam</w:t>
      </w:r>
      <w:proofErr w:type="spellEnd"/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Solomon.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settled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land;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Samaria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capital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Jeroboam.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Elisha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renewed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repentance.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Mt.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Carmel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Elijah’s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effected.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deteriorate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segment,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Samaria.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eighth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cup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iniquity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children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34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15:16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722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Assyrians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captivity.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Babylonians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Empire]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captivity.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years);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586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BC,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Babylonians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begun,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departed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temple,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theocracy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35" w:history="1">
        <w:r w:rsidRPr="00263D2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10:4</w:t>
        </w:r>
      </w:hyperlink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6" w:history="1">
        <w:r w:rsidRPr="00263D26">
          <w:rPr>
            <w:rFonts w:eastAsia="Times New Roman"/>
            <w:color w:val="0062B5"/>
            <w:u w:val="single"/>
          </w:rPr>
          <w:t>18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7" w:history="1">
        <w:r w:rsidRPr="00263D26">
          <w:rPr>
            <w:rFonts w:eastAsia="Times New Roman"/>
            <w:color w:val="0062B5"/>
            <w:u w:val="single"/>
          </w:rPr>
          <w:t>11:22-23</w:t>
        </w:r>
      </w:hyperlink>
      <w:r w:rsidRPr="00263D26">
        <w:rPr>
          <w:rFonts w:eastAsia="Times New Roman"/>
          <w:color w:val="222222"/>
        </w:rPr>
        <w:t>).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Gentiles</w:t>
      </w:r>
      <w:r w:rsidRPr="00263D26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since.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05BE7">
        <w:rPr>
          <w:rFonts w:eastAsia="Times New Roman"/>
          <w:b/>
          <w:bCs/>
          <w:color w:val="222222"/>
        </w:rPr>
        <w:t>How Much Longer?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Gentiles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last?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Scripture.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accomplished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removing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hands,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nations’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hands,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uprooting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scattering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scepter.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evangelized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evangelization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263D26">
        <w:rPr>
          <w:rFonts w:eastAsia="Times New Roman"/>
          <w:color w:val="222222"/>
        </w:rPr>
        <w:t>nations</w:t>
      </w:r>
      <w:proofErr w:type="spellEnd"/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withheld.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increasingly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persecuted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allow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fulfilled.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indefinitely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rapidly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approaching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straits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fathers.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lit</w:t>
      </w:r>
      <w:proofErr w:type="gramStart"/>
      <w:r w:rsidRPr="00263D26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'</w:t>
      </w:r>
      <w:proofErr w:type="gramEnd"/>
      <w:r w:rsidRPr="00263D2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throne']</w:t>
      </w:r>
      <w:r w:rsidRPr="00263D2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authority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38" w:history="1">
        <w:r w:rsidRPr="00263D26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13:2b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seeks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destroy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earth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DAY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future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fulfilled.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repentance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evangelization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blessings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withheld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current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respect]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result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issuing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calling.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vast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number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used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recent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scientific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discoveries,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particularly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field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medicine.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directly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involved,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absent,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39" w:history="1">
        <w:r w:rsidRPr="00263D26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32:8-10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0" w:history="1">
        <w:r w:rsidRPr="00263D2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5:5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1" w:history="1">
        <w:r w:rsidRPr="00263D26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2:8</w:t>
        </w:r>
      </w:hyperlink>
      <w:r w:rsidRPr="00263D26">
        <w:rPr>
          <w:rFonts w:eastAsia="Times New Roman"/>
          <w:color w:val="222222"/>
        </w:rPr>
        <w:t>].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evangelistic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presence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Jews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42" w:history="1">
        <w:r w:rsidRPr="00263D2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4:22b</w:t>
        </w:r>
      </w:hyperlink>
      <w:r w:rsidRPr="00263D2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Christ</w:t>
      </w:r>
      <w:r w:rsidRPr="00263D26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Savior,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book,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grafted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trunk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man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continuing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Jews.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12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[If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removed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Eden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partaking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forbidden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evil.</w:t>
      </w:r>
    </w:p>
    <w:p w:rsidR="00463C57" w:rsidRPr="00263D26" w:rsidRDefault="00463C57" w:rsidP="00463C57">
      <w:pPr>
        <w:shd w:val="clear" w:color="auto" w:fill="FFFFFF"/>
        <w:ind w:left="12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12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asked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“</w:t>
      </w:r>
      <w:r w:rsidRPr="00263D26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you</w:t>
      </w:r>
      <w:r w:rsidRPr="00263D26">
        <w:rPr>
          <w:rFonts w:eastAsia="Times New Roman"/>
          <w:color w:val="222222"/>
        </w:rPr>
        <w:t>?”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43" w:history="1">
        <w:r w:rsidRPr="00263D26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3:9</w:t>
        </w:r>
      </w:hyperlink>
      <w:r w:rsidRPr="00263D26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worldwide,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for,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views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deals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Israel</w:t>
      </w:r>
      <w:r w:rsidRPr="00263D26">
        <w:rPr>
          <w:rFonts w:eastAsia="Times New Roman"/>
          <w:color w:val="222222"/>
        </w:rPr>
        <w:t>].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current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does],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cry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fathers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repentance.)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i/>
          <w:color w:val="222222"/>
        </w:rPr>
      </w:pPr>
      <w:r w:rsidRPr="00F05BE7">
        <w:rPr>
          <w:rFonts w:eastAsia="Times New Roman"/>
          <w:b/>
          <w:bCs/>
          <w:i/>
          <w:color w:val="222222"/>
        </w:rPr>
        <w:t>Then…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restoration</w:t>
      </w:r>
      <w:r w:rsidRPr="00263D26">
        <w:rPr>
          <w:rFonts w:eastAsia="Times New Roman"/>
          <w:color w:val="222222"/>
        </w:rPr>
        <w:t>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</w:t>
      </w:r>
      <w:r w:rsidRPr="00263D2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reiterated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Solomon,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Prophets: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people]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confess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iniquity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iniquity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fathers,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unfaithfulness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63D26">
        <w:rPr>
          <w:rFonts w:eastAsia="Times New Roman"/>
          <w:i/>
          <w:iCs/>
          <w:color w:val="222222"/>
        </w:rPr>
        <w:t>Me</w:t>
      </w:r>
      <w:proofErr w:type="gramEnd"/>
      <w:r w:rsidRPr="00263D26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walked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contrary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Me,</w:t>
      </w: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263D26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walked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contrary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enemies;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uncircumcised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hearts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humbled,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accept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guilt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remember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covenant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Jacob,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covenant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Isaac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covenant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remember;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remember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land.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color w:val="222222"/>
        </w:rPr>
        <w:t>(</w:t>
      </w:r>
      <w:hyperlink r:id="rId244" w:history="1">
        <w:r w:rsidRPr="00263D26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26:40-42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cf</w:t>
      </w:r>
      <w:r w:rsidRPr="00263D26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45" w:history="1">
        <w:r w:rsidRPr="00263D2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6:24-27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6" w:history="1">
        <w:r w:rsidRPr="00263D26">
          <w:rPr>
            <w:rFonts w:eastAsia="Times New Roman"/>
            <w:color w:val="0062B5"/>
            <w:u w:val="single"/>
          </w:rPr>
          <w:t>7:12-14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7" w:history="1">
        <w:r w:rsidRPr="00263D26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36:16-39:29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8" w:history="1">
        <w:r w:rsidRPr="00263D26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2:12-3:21</w:t>
        </w:r>
      </w:hyperlink>
      <w:r w:rsidRPr="00263D2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9" w:history="1">
        <w:r w:rsidRPr="00263D26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63D26">
          <w:rPr>
            <w:rFonts w:eastAsia="Times New Roman"/>
            <w:color w:val="0062B5"/>
            <w:u w:val="single"/>
          </w:rPr>
          <w:t>2:1-10</w:t>
        </w:r>
      </w:hyperlink>
      <w:r w:rsidRPr="00263D26">
        <w:rPr>
          <w:rFonts w:eastAsia="Times New Roman"/>
          <w:color w:val="222222"/>
        </w:rPr>
        <w:t>)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FULFILL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condition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Scriptures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state.</w:t>
      </w:r>
      <w:r>
        <w:rPr>
          <w:rFonts w:eastAsia="Times New Roman"/>
          <w:i/>
          <w:iCs/>
          <w:color w:val="222222"/>
        </w:rPr>
        <w:t xml:space="preserve">  </w:t>
      </w:r>
      <w:r w:rsidRPr="00263D26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will,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delay,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acting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behalf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accord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numerous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promises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Genesis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Malachi.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unfilled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dominance,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repentance?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reversed,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evangelized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63D26">
        <w:rPr>
          <w:rFonts w:eastAsia="Times New Roman"/>
          <w:color w:val="222222"/>
        </w:rPr>
        <w:t>Israel?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answer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parts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question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SAME</w:t>
      </w:r>
      <w:r w:rsidRPr="00263D26">
        <w:rPr>
          <w:rFonts w:eastAsia="Times New Roman"/>
          <w:color w:val="222222"/>
        </w:rPr>
        <w:t>: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We’re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MUCH,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closer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dares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think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admit!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clock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strike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midnight!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263D26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up!</w:t>
      </w:r>
    </w:p>
    <w:p w:rsidR="00463C57" w:rsidRPr="00263D26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263D26">
        <w:rPr>
          <w:rFonts w:eastAsia="Times New Roman"/>
          <w:i/>
          <w:iCs/>
          <w:color w:val="222222"/>
        </w:rPr>
        <w:t>It’s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263D26">
        <w:rPr>
          <w:rFonts w:eastAsia="Times New Roman"/>
          <w:i/>
          <w:iCs/>
          <w:color w:val="222222"/>
        </w:rPr>
        <w:t>over!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iCs/>
          <w:color w:val="222222"/>
        </w:rPr>
      </w:pPr>
      <w:r w:rsidRPr="00480075">
        <w:rPr>
          <w:rFonts w:eastAsia="Times New Roman"/>
          <w:iCs/>
          <w:color w:val="222222"/>
        </w:rPr>
        <w:t>~~~~~~~~~~~~~~~~~~~~~~~~~~~~~~~~~~~~~~~~~~~~~~~~~~~~~~~~~~~~~~~~~~~~~~~~~~~~~</w:t>
      </w:r>
    </w:p>
    <w:p w:rsidR="00463C57" w:rsidRDefault="00463C57" w:rsidP="00463C57">
      <w:pPr>
        <w:shd w:val="clear" w:color="auto" w:fill="FFFFFF"/>
        <w:ind w:left="0"/>
        <w:rPr>
          <w:rFonts w:eastAsia="Times New Roman"/>
          <w:iCs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iCs/>
          <w:color w:val="222222"/>
        </w:rPr>
      </w:pPr>
      <w:r>
        <w:rPr>
          <w:rFonts w:eastAsia="Times New Roman"/>
          <w:iCs/>
          <w:color w:val="222222"/>
        </w:rPr>
        <w:t>Chapter 8</w:t>
      </w:r>
    </w:p>
    <w:p w:rsidR="00463C57" w:rsidRPr="00480075" w:rsidRDefault="00F05BE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48007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48007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480075">
        <w:rPr>
          <w:rFonts w:eastAsia="Times New Roman"/>
          <w:b/>
          <w:bCs/>
          <w:color w:val="222222"/>
        </w:rPr>
        <w:t>WORLD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BIBLICAL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RELATIONSHIP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Word;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hated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480075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evil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one.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Sanctify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480075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truth.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truth.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(</w:t>
      </w:r>
      <w:hyperlink r:id="rId250" w:history="1">
        <w:r w:rsidRPr="0048007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17:14-17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governed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controlled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immemorial,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lesser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r w:rsidRPr="00480075">
        <w:rPr>
          <w:rFonts w:eastAsia="Times New Roman"/>
          <w:i/>
          <w:iCs/>
          <w:color w:val="222222"/>
        </w:rPr>
        <w:t>cf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51" w:history="1">
        <w:r w:rsidRPr="0048007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28:14ff</w:t>
        </w:r>
      </w:hyperlink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2" w:history="1">
        <w:r w:rsidRPr="0048007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4:17ff</w:t>
        </w:r>
      </w:hyperlink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3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13:1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likeness,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54" w:history="1">
        <w:r w:rsidRPr="0048007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1:26-28</w:t>
        </w:r>
      </w:hyperlink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[though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requiring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delayed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position])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fallen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55" w:history="1">
        <w:r w:rsidRPr="0048007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10:12-20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(descendants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Jacob,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special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nations),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fallen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restricted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nations.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Michael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Michael,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angels,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56" w:history="1">
        <w:r w:rsidRPr="0048007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10:21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(</w:t>
      </w:r>
      <w:r w:rsidRPr="00480075">
        <w:rPr>
          <w:rFonts w:eastAsia="Times New Roman"/>
          <w:i/>
          <w:iCs/>
          <w:color w:val="222222"/>
        </w:rPr>
        <w:t>Ref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hyperlink r:id="rId257" w:anchor="The%20Most%20High%20Ruleth" w:history="1">
        <w:r w:rsidRPr="0048007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Most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High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Ruleth</w:t>
        </w:r>
      </w:hyperlink>
      <w:r w:rsidRPr="0048007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preceding.)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05BE7">
        <w:rPr>
          <w:rFonts w:eastAsia="Times New Roman"/>
          <w:b/>
          <w:bCs/>
          <w:color w:val="222222"/>
        </w:rPr>
        <w:t>A World That Hates Christians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58" w:history="1">
        <w:r w:rsidRPr="0048007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17:14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hates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governed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controlled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angels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hatred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fine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practical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purposes,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doesn’t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today’s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6C4582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6C4582">
        <w:rPr>
          <w:rFonts w:eastAsia="Times New Roman"/>
          <w:bCs/>
          <w:color w:val="222222"/>
        </w:rPr>
        <w:t>So, what is this all about?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simple.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59" w:history="1">
        <w:r w:rsidRPr="0048007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17:14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wrong.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again: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Word;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hated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hates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friend.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hand-in-hand.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loved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inverse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equally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true.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hating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holding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proclaiming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base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singular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480075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else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It’s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aids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devotions,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it’s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so-called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music,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480075">
        <w:rPr>
          <w:rFonts w:eastAsia="Times New Roman"/>
          <w:i/>
          <w:iCs/>
          <w:color w:val="222222"/>
        </w:rPr>
        <w:t>it’s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anything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so-called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activity.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Rather,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it’s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matter.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6C4582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6C4582">
        <w:rPr>
          <w:rFonts w:eastAsia="Times New Roman"/>
          <w:bCs/>
          <w:color w:val="222222"/>
        </w:rPr>
        <w:t>Why?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“WHY”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hatred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holding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proclaiming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simple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extreme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hatred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reveals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headed.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age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60" w:history="1">
        <w:r w:rsidRPr="0048007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4:4</w:t>
        </w:r>
      </w:hyperlink>
      <w:r w:rsidRPr="0048007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suit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sway.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REMOVED,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left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enmity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it’s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480075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else!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6C4582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6C4582">
        <w:rPr>
          <w:rFonts w:eastAsia="Times New Roman"/>
          <w:bCs/>
          <w:color w:val="222222"/>
        </w:rPr>
        <w:t>So, What Has Happened?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Christ.”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special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co-heir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down.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proclaimed?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WHY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problem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Christendom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Christendom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thirteen,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revealed),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descriptive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ways</w:t>
      </w:r>
      <w:r w:rsidRPr="00480075">
        <w:rPr>
          <w:rFonts w:eastAsia="Times New Roman"/>
          <w:color w:val="222222"/>
        </w:rPr>
        <w:t>: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leavened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61" w:history="1">
        <w:r w:rsidRPr="0048007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13:33</w:t>
        </w:r>
      </w:hyperlink>
      <w:r w:rsidRPr="00480075">
        <w:rPr>
          <w:rFonts w:eastAsia="Times New Roman"/>
          <w:color w:val="222222"/>
        </w:rPr>
        <w:t>)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wretched,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miserable,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poor,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blind,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naked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62" w:history="1">
        <w:r w:rsidRPr="0048007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3:17b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deceived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rich,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wealthy,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need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nothing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63" w:history="1">
        <w:r w:rsidRPr="0048007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3:17a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Yet,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leavened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respect.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case?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answer,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parcel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leaven,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simple.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progressively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strayed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pure,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unadulterated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proclamation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64" w:history="1">
        <w:r w:rsidRPr="0048007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16:9-11</w:t>
        </w:r>
      </w:hyperlink>
      <w:r w:rsidRPr="0048007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progressively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over.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Accordingly,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disarmed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stripping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naked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armor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65" w:history="1">
        <w:r w:rsidRPr="0048007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6:11-17</w:t>
        </w:r>
      </w:hyperlink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[again,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naked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6" w:history="1">
        <w:r w:rsidRPr="0048007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3:17b</w:t>
        </w:r>
      </w:hyperlink>
      <w:r w:rsidRPr="00480075">
        <w:rPr>
          <w:rFonts w:eastAsia="Times New Roman"/>
          <w:color w:val="222222"/>
        </w:rPr>
        <w:t>]).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around.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hatred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difficult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Equally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difficult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disarming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sealed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fate.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480075">
        <w:rPr>
          <w:rFonts w:eastAsia="Times New Roman"/>
          <w:color w:val="222222"/>
        </w:rPr>
        <w:t>nations</w:t>
      </w:r>
      <w:proofErr w:type="spellEnd"/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disarming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genocide.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disarmed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ignored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entirely.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aptly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7" w:history="1">
        <w:r w:rsidRPr="0048007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5:13-16</w:t>
        </w:r>
      </w:hyperlink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salt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earth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loses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flavor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thrown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trampled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underfoot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men</w:t>
      </w:r>
      <w:r w:rsidRPr="0048007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 w:rsidRPr="0048007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basket</w:t>
      </w:r>
      <w:r w:rsidRPr="0048007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shining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glorify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heaven</w:t>
      </w:r>
      <w:r w:rsidRPr="00480075">
        <w:rPr>
          <w:rFonts w:eastAsia="Times New Roman"/>
          <w:color w:val="222222"/>
        </w:rPr>
        <w:t>.”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gone.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withholding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age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heretofore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depths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degradation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e.g.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homosexuality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same-sex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rampant,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uprisings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worldwide,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etc.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hand;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other.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desire.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Matter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8" w:history="1">
        <w:r w:rsidRPr="0048007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2:3-12</w:t>
        </w:r>
      </w:hyperlink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lawlessness</w:t>
      </w:r>
      <w:r w:rsidRPr="0048007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removed.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removed,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Antichrist)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revealed,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working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Satan,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lying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wonders</w:t>
      </w:r>
      <w:r w:rsidRPr="0048007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brink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69" w:history="1">
        <w:r w:rsidRPr="0048007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24:22</w:t>
        </w:r>
      </w:hyperlink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0" w:history="1">
        <w:r w:rsidRPr="0048007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13:2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rise,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finishing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touches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fully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engaged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madness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speaking,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dead</w:t>
      </w:r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practical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purposes,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71" w:history="1">
        <w:r w:rsidRPr="0048007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11:31-32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condemned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 w:rsidRPr="00480075">
        <w:rPr>
          <w:rFonts w:eastAsia="Times New Roman"/>
          <w:color w:val="222222"/>
        </w:rPr>
        <w:t>.”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verities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view;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verities.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problem.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forsaking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(progressively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leaven),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friendship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ensue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r w:rsidRPr="00480075">
        <w:rPr>
          <w:rFonts w:eastAsia="Times New Roman"/>
          <w:i/>
          <w:iCs/>
          <w:color w:val="222222"/>
        </w:rPr>
        <w:t>cf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72" w:history="1">
        <w:r w:rsidRPr="00480075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4:4</w:t>
        </w:r>
      </w:hyperlink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3" w:history="1">
        <w:r w:rsidRPr="0048007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2:15-17</w:t>
        </w:r>
      </w:hyperlink>
      <w:r w:rsidRPr="0048007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sealing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respect;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disarmed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sealed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fate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respect.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fronts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steps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removes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Church?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tell.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removed,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flicker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light,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bushel,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tumbling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control,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probably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quite</w:t>
      </w:r>
      <w:r>
        <w:rPr>
          <w:rFonts w:eastAsia="Times New Roman"/>
          <w:i/>
          <w:iCs/>
          <w:color w:val="222222"/>
        </w:rPr>
        <w:t xml:space="preserve"> rapidly.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unsaved;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condemned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 w:rsidRPr="0048007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63C57" w:rsidRPr="006C4582" w:rsidRDefault="00463C57" w:rsidP="00463C57">
      <w:pPr>
        <w:shd w:val="clear" w:color="auto" w:fill="FFFFFF"/>
        <w:ind w:left="0"/>
        <w:rPr>
          <w:rFonts w:eastAsia="Times New Roman"/>
          <w:bCs/>
          <w:color w:val="222222"/>
        </w:rPr>
      </w:pPr>
      <w:bookmarkStart w:id="10" w:name="God_Gave_Them_Over"/>
      <w:bookmarkEnd w:id="10"/>
    </w:p>
    <w:p w:rsidR="00463C57" w:rsidRPr="006C4582" w:rsidRDefault="00463C57" w:rsidP="00463C57">
      <w:pPr>
        <w:shd w:val="clear" w:color="auto" w:fill="FFFFFF"/>
        <w:ind w:left="0"/>
        <w:rPr>
          <w:rFonts w:eastAsia="Times New Roman"/>
          <w:bCs/>
          <w:color w:val="222222"/>
        </w:rPr>
      </w:pPr>
      <w:r>
        <w:rPr>
          <w:rFonts w:eastAsia="Times New Roman"/>
          <w:bCs/>
          <w:color w:val="222222"/>
        </w:rPr>
        <w:t>Chapter 9</w:t>
      </w:r>
    </w:p>
    <w:p w:rsidR="00463C57" w:rsidRPr="00480075" w:rsidRDefault="00F05BE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b/>
          <w:bCs/>
          <w:color w:val="222222"/>
        </w:rPr>
        <w:t>GOD</w:t>
      </w:r>
      <w:r>
        <w:rPr>
          <w:rFonts w:eastAsia="Times New Roman"/>
          <w:b/>
          <w:bCs/>
          <w:color w:val="222222"/>
        </w:rPr>
        <w:t xml:space="preserve"> </w:t>
      </w:r>
      <w:r w:rsidRPr="00480075">
        <w:rPr>
          <w:rFonts w:eastAsia="Times New Roman"/>
          <w:b/>
          <w:bCs/>
          <w:color w:val="222222"/>
        </w:rPr>
        <w:t>GAVE</w:t>
      </w:r>
      <w:r>
        <w:rPr>
          <w:rFonts w:eastAsia="Times New Roman"/>
          <w:b/>
          <w:bCs/>
          <w:color w:val="222222"/>
        </w:rPr>
        <w:t xml:space="preserve"> </w:t>
      </w:r>
      <w:r w:rsidRPr="00480075">
        <w:rPr>
          <w:rFonts w:eastAsia="Times New Roman"/>
          <w:b/>
          <w:bCs/>
          <w:color w:val="222222"/>
        </w:rPr>
        <w:t>THEM</w:t>
      </w:r>
      <w:r>
        <w:rPr>
          <w:rFonts w:eastAsia="Times New Roman"/>
          <w:b/>
          <w:bCs/>
          <w:color w:val="222222"/>
        </w:rPr>
        <w:t xml:space="preserve"> </w:t>
      </w:r>
      <w:r w:rsidRPr="00480075">
        <w:rPr>
          <w:rFonts w:eastAsia="Times New Roman"/>
          <w:b/>
          <w:bCs/>
          <w:color w:val="222222"/>
        </w:rPr>
        <w:t>OVER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ACTIONS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DEALING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uncleanness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vile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passions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retain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[Gk.,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epignosis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‘mature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knowledge’],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reprobate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mind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74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1:24a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5" w:history="1">
        <w:r w:rsidRPr="00480075">
          <w:rPr>
            <w:rFonts w:eastAsia="Times New Roman"/>
            <w:color w:val="0062B5"/>
            <w:u w:val="single"/>
          </w:rPr>
          <w:t>26a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6" w:history="1">
        <w:r w:rsidRPr="00480075">
          <w:rPr>
            <w:rFonts w:eastAsia="Times New Roman"/>
            <w:color w:val="0062B5"/>
            <w:u w:val="single"/>
          </w:rPr>
          <w:t>28a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divides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fairly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fairly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equal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parts,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dealing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types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subject.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half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77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1:1-17</w:t>
        </w:r>
      </w:hyperlink>
      <w:r w:rsidRPr="0048007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message,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facet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news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facet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news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half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78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1:18-32</w:t>
        </w:r>
      </w:hyperlink>
      <w:r w:rsidRPr="0048007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message,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news.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05BE7">
        <w:rPr>
          <w:rFonts w:eastAsia="Times New Roman"/>
          <w:b/>
          <w:bCs/>
          <w:color w:val="222222"/>
        </w:rPr>
        <w:t xml:space="preserve">The Type of Christians Presented in </w:t>
      </w:r>
      <w:hyperlink r:id="rId279" w:history="1">
        <w:r w:rsidRPr="00F05BE7">
          <w:rPr>
            <w:rFonts w:eastAsia="Times New Roman"/>
            <w:b/>
            <w:bCs/>
            <w:color w:val="0062B5"/>
            <w:u w:val="single"/>
          </w:rPr>
          <w:t>Romans 1:1-17</w:t>
        </w:r>
      </w:hyperlink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ashamed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16);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explanation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gospel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Christ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ashamed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news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reign</w:t>
      </w:r>
      <w:r w:rsidRPr="00480075">
        <w:rPr>
          <w:rFonts w:eastAsia="Times New Roman"/>
          <w:color w:val="222222"/>
        </w:rPr>
        <w:t>.”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issues,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David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3),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[</w:t>
      </w:r>
      <w:r w:rsidRPr="00480075">
        <w:rPr>
          <w:rFonts w:eastAsia="Times New Roman"/>
          <w:i/>
          <w:iCs/>
          <w:color w:val="222222"/>
        </w:rPr>
        <w:t>‘sonship’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RULERSHIP</w:t>
      </w:r>
      <w:r w:rsidRPr="00480075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4),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obedience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[‘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faith</w:t>
      </w:r>
      <w:r w:rsidRPr="00480075">
        <w:rPr>
          <w:rFonts w:eastAsia="Times New Roman"/>
          <w:color w:val="222222"/>
        </w:rPr>
        <w:t>,’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peculiarly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Kingdom</w:t>
      </w:r>
      <w:r w:rsidRPr="00480075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5),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spoken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8),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desire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fruit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also,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Gentiles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80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1:10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1" w:history="1">
        <w:r w:rsidRPr="00480075">
          <w:rPr>
            <w:rFonts w:eastAsia="Times New Roman"/>
            <w:color w:val="0062B5"/>
            <w:u w:val="single"/>
          </w:rPr>
          <w:t>13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2" w:history="1">
        <w:r w:rsidRPr="00480075">
          <w:rPr>
            <w:rFonts w:eastAsia="Times New Roman"/>
            <w:color w:val="0062B5"/>
            <w:u w:val="single"/>
          </w:rPr>
          <w:t>15-16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05BE7">
        <w:rPr>
          <w:rFonts w:eastAsia="Times New Roman"/>
          <w:b/>
          <w:bCs/>
          <w:color w:val="222222"/>
        </w:rPr>
        <w:t xml:space="preserve">The Type of Christians Presented in </w:t>
      </w:r>
      <w:hyperlink r:id="rId283" w:history="1">
        <w:r w:rsidRPr="00F05BE7">
          <w:rPr>
            <w:rFonts w:eastAsia="Times New Roman"/>
            <w:b/>
            <w:bCs/>
            <w:color w:val="0062B5"/>
            <w:u w:val="single"/>
          </w:rPr>
          <w:t>Romans 1:18-32</w:t>
        </w:r>
      </w:hyperlink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presented.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forward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sixteen,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unfaithfulness,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wrath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18).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section.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increasingly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section.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hand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salvation)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Paul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attention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various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ways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seventeen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verses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increasingly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progressive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illustrate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knowledge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knowing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twenty-eight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thirty-two.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epignosis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32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</w:t>
      </w:r>
      <w:proofErr w:type="spellStart"/>
      <w:r w:rsidRPr="00480075">
        <w:rPr>
          <w:rFonts w:eastAsia="Times New Roman"/>
          <w:i/>
          <w:iCs/>
          <w:color w:val="222222"/>
        </w:rPr>
        <w:t>epiginosko</w:t>
      </w:r>
      <w:proofErr w:type="spellEnd"/>
      <w:r w:rsidRPr="0048007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noun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28).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regular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r w:rsidRPr="00480075">
        <w:rPr>
          <w:rFonts w:eastAsia="Times New Roman"/>
          <w:i/>
          <w:iCs/>
          <w:color w:val="222222"/>
        </w:rPr>
        <w:t>gnosis</w:t>
      </w:r>
      <w:r w:rsidRPr="0048007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intensified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gnosis,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epi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(meaning,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“upon”)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r w:rsidRPr="00480075">
        <w:rPr>
          <w:rFonts w:eastAsia="Times New Roman"/>
          <w:i/>
          <w:iCs/>
          <w:color w:val="222222"/>
        </w:rPr>
        <w:t>epi-gnosis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regular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i.e</w:t>
      </w:r>
      <w:r w:rsidRPr="0048007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hand</w:t>
      </w:r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84" w:history="1">
        <w:r w:rsidRPr="0048007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2:14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possesses)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gnosis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verse).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dead.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understand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things.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knowledge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epignosis</w:t>
      </w:r>
      <w:r w:rsidRPr="00480075">
        <w:rPr>
          <w:rFonts w:eastAsia="Times New Roman"/>
          <w:color w:val="222222"/>
        </w:rPr>
        <w:t>.”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HOW,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unsaved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this?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DIDN'T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85" w:history="1">
        <w:r w:rsidRPr="0048007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2:14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unsaved,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COULDN'T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gnosis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epignosis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wouldn’t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seventeen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correctly,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[vv.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15,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16]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[vv.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8,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16,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17],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fruit-bearing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13]),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18-32)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unsaved.</w:t>
      </w:r>
      <w:r>
        <w:rPr>
          <w:rFonts w:eastAsia="Times New Roman"/>
          <w:color w:val="222222"/>
        </w:rPr>
        <w:t xml:space="preserve">  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structured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fashion.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category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committing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18-32,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ever-increasing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today].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faith.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exercises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middle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ground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realm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regardless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guilty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named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12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480075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gather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scatters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abroad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</w:t>
      </w:r>
      <w:hyperlink r:id="rId286" w:history="1">
        <w:r w:rsidRPr="0048007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12:30</w:t>
        </w:r>
      </w:hyperlink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cf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87" w:history="1">
        <w:r w:rsidRPr="0048007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11:23</w:t>
        </w:r>
      </w:hyperlink>
      <w:r w:rsidRPr="00480075">
        <w:rPr>
          <w:rFonts w:eastAsia="Times New Roman"/>
          <w:color w:val="222222"/>
        </w:rPr>
        <w:t>].)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F05BE7" w:rsidRDefault="00463C57" w:rsidP="00463C5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05BE7">
        <w:rPr>
          <w:rFonts w:eastAsia="Times New Roman"/>
          <w:b/>
          <w:bCs/>
          <w:color w:val="222222"/>
        </w:rPr>
        <w:t xml:space="preserve">Three Divisions in </w:t>
      </w:r>
      <w:hyperlink r:id="rId288" w:history="1">
        <w:r w:rsidRPr="00F05BE7">
          <w:rPr>
            <w:rFonts w:eastAsia="Times New Roman"/>
            <w:b/>
            <w:bCs/>
            <w:color w:val="0062B5"/>
            <w:u w:val="single"/>
          </w:rPr>
          <w:t>Romans 1:18-32</w:t>
        </w:r>
      </w:hyperlink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summation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verses.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enumerated,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emanating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unfaithfulness,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up/over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24,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26,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28).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summation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statement.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[KJV]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[“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up</w:t>
      </w:r>
      <w:r w:rsidRPr="00480075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over</w:t>
      </w:r>
      <w:r w:rsidRPr="00480075">
        <w:rPr>
          <w:rFonts w:eastAsia="Times New Roman"/>
          <w:color w:val="222222"/>
        </w:rPr>
        <w:t>”],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aorist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480075">
        <w:rPr>
          <w:rFonts w:eastAsia="Times New Roman"/>
          <w:i/>
          <w:iCs/>
          <w:color w:val="222222"/>
        </w:rPr>
        <w:t>paradidomai</w:t>
      </w:r>
      <w:proofErr w:type="spellEnd"/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deliver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each].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flesh;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committed/were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committing,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pulling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back,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speak,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sins.)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Shades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(particularly,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wilful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ten).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fashion.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mind,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1)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Acts,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Romans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Acts).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priority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first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r w:rsidRPr="00480075">
        <w:rPr>
          <w:rFonts w:eastAsia="Times New Roman"/>
          <w:i/>
          <w:iCs/>
          <w:color w:val="222222"/>
        </w:rPr>
        <w:t>cf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89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1:16</w:t>
        </w:r>
      </w:hyperlink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0" w:history="1">
        <w:r w:rsidRPr="00480075">
          <w:rPr>
            <w:rFonts w:eastAsia="Times New Roman"/>
            <w:color w:val="0062B5"/>
            <w:u w:val="single"/>
          </w:rPr>
          <w:t>2:9-10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pamphlets,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titled,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“Salvation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</w:t>
      </w:r>
      <w:hyperlink r:id="rId291" w:history="1">
        <w:r w:rsidRPr="00F05BE7">
          <w:rPr>
            <w:rFonts w:eastAsia="Times New Roman"/>
            <w:u w:val="single"/>
          </w:rPr>
          <w:t>Salvation in Romans 1</w:t>
        </w:r>
      </w:hyperlink>
      <w:r>
        <w:rPr>
          <w:rFonts w:eastAsia="Times New Roman"/>
          <w:color w:val="1F497D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92" w:history="1">
        <w:r w:rsidRPr="00F05BE7">
          <w:rPr>
            <w:rFonts w:eastAsia="Times New Roman"/>
            <w:u w:val="single"/>
          </w:rPr>
          <w:t>2.pdf</w:t>
        </w:r>
      </w:hyperlink>
      <w:proofErr w:type="gramStart"/>
      <w:r w:rsidRPr="00480075">
        <w:rPr>
          <w:rFonts w:eastAsia="Times New Roman"/>
          <w:color w:val="1F497D"/>
        </w:rPr>
        <w:t>]</w:t>
      </w:r>
      <w:r>
        <w:rPr>
          <w:rFonts w:eastAsia="Times New Roman"/>
          <w:color w:val="1F497D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proofErr w:type="gramEnd"/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chapters.)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travels,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Jew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“also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Greek,”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Gentile,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ALONE</w:t>
      </w:r>
      <w:r w:rsidRPr="00480075">
        <w:rPr>
          <w:rFonts w:eastAsia="Times New Roman"/>
          <w:color w:val="222222"/>
        </w:rPr>
        <w:t>]).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occasions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travels,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cities,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penned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Jews’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continued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Antioch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93" w:history="1">
        <w:r w:rsidRPr="0048007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13:46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Corinth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94" w:history="1">
        <w:r w:rsidRPr="0048007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18:6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Rome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95" w:history="1">
        <w:r w:rsidRPr="0048007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28:28</w:t>
        </w:r>
      </w:hyperlink>
      <w:r w:rsidRPr="0048007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[when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ended,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abt.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A.D.]).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years.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fitting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rightfully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belonged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continued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fullness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r w:rsidRPr="00480075">
        <w:rPr>
          <w:rFonts w:eastAsia="Times New Roman"/>
          <w:i/>
          <w:iCs/>
          <w:color w:val="222222"/>
        </w:rPr>
        <w:t>cf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96" w:history="1">
        <w:r w:rsidRPr="0048007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15:14-18</w:t>
        </w:r>
      </w:hyperlink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7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11:24-26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Subject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Acts,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Romans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grace,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Kingdom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first</w:t>
      </w:r>
      <w:r w:rsidRPr="00480075">
        <w:rPr>
          <w:rFonts w:eastAsia="Times New Roman"/>
          <w:color w:val="222222"/>
        </w:rPr>
        <w:t>”).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(saved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Greek</w:t>
      </w:r>
      <w:r w:rsidRPr="00480075">
        <w:rPr>
          <w:rFonts w:eastAsia="Times New Roman"/>
          <w:color w:val="222222"/>
        </w:rPr>
        <w:t>”).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unbelief</w:t>
      </w:r>
      <w:r w:rsidRPr="0048007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instances,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exhibited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Israelites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Kadesh-Barnea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unbelief,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Kadesh-Barnea,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destroying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therein,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theocracy.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Hebrews.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warning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passage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salvation</w:t>
      </w:r>
      <w:r w:rsidRPr="0048007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98" w:history="1">
        <w:r w:rsidRPr="0048007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2:1-5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warning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passage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Hebrews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299" w:history="1">
        <w:r w:rsidRPr="0048007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3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0" w:history="1">
        <w:r w:rsidRPr="00480075">
          <w:rPr>
            <w:rFonts w:eastAsia="Times New Roman"/>
            <w:color w:val="0062B5"/>
            <w:u w:val="single"/>
          </w:rPr>
          <w:t>4</w:t>
        </w:r>
      </w:hyperlink>
      <w:r w:rsidRPr="0048007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antitype.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warning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passage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301" w:history="1">
        <w:r w:rsidRPr="0048007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6</w:t>
        </w:r>
      </w:hyperlink>
      <w:r w:rsidRPr="0048007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four,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spelling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uncertain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terms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unbelieving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exhibit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fashion.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Magna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Charta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Sinai],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report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tasted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fruits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fruits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spies].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rudimentary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appoint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leader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Egypt.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gnosis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epignosis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[</w:t>
      </w:r>
      <w:r w:rsidRPr="0048007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r w:rsidRPr="0048007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antitype</w:t>
      </w:r>
      <w:r w:rsidRPr="0048007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 w:rsidRPr="00480075">
        <w:rPr>
          <w:rFonts w:eastAsia="Times New Roman"/>
          <w:color w:val="222222"/>
        </w:rPr>
        <w:t>].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invited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epignosis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gnosis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[vv.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28,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32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32)].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universally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churches.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unusual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proclaimed.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happened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Kadesh-Barnea,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Hebrews.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different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</w:t>
      </w:r>
      <w:hyperlink r:id="rId302" w:history="1">
        <w:r w:rsidRPr="0048007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13:33</w:t>
        </w:r>
      </w:hyperlink>
      <w:r w:rsidRPr="0048007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gnosis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unusual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attend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proclaimed.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someone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likely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against,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cult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</w:t>
      </w:r>
      <w:r w:rsidRPr="00480075">
        <w:rPr>
          <w:rFonts w:eastAsia="Times New Roman"/>
          <w:i/>
          <w:iCs/>
          <w:color w:val="222222"/>
        </w:rPr>
        <w:t>e.g</w:t>
      </w:r>
      <w:r w:rsidRPr="0048007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Jehovah’s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Witnesses].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Hebrews.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today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accordingly.</w:t>
      </w:r>
      <w:r>
        <w:rPr>
          <w:rFonts w:eastAsia="Times New Roman"/>
          <w:color w:val="222222"/>
        </w:rPr>
        <w:t xml:space="preserve"> 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[expressed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epignosis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303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1:28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4" w:history="1">
        <w:r w:rsidRPr="00480075">
          <w:rPr>
            <w:rFonts w:eastAsia="Times New Roman"/>
            <w:color w:val="0062B5"/>
            <w:u w:val="single"/>
          </w:rPr>
          <w:t>32</w:t>
        </w:r>
      </w:hyperlink>
      <w:r w:rsidRPr="00480075">
        <w:rPr>
          <w:rFonts w:eastAsia="Times New Roman"/>
          <w:color w:val="222222"/>
        </w:rPr>
        <w:t>)].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gnosis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away.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panorama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unfaithfulness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SAME</w:t>
      </w:r>
      <w:r w:rsidRPr="00480075">
        <w:rPr>
          <w:rFonts w:eastAsia="Times New Roman"/>
          <w:color w:val="222222"/>
        </w:rPr>
        <w:t>.)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3)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Acts,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Romans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Acts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Romans.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point</w:t>
      </w:r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essence,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Jews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Romans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practical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purposes,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r w:rsidRPr="0048007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05" w:history="1">
        <w:r w:rsidRPr="0048007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13:1-2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“Three”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completeness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(three,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seven,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twelve,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forty).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“Three”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completeness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completeness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view;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number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“Ten”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numerical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completeness.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“Twelve”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completeness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“Forty”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somewhat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general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sense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show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completeness.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appearances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results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Jews</w:t>
      </w:r>
      <w:r w:rsidRPr="0048007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(having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 w:rsidRPr="0048007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terminal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groups,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letting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unfaithfulness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desire.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4)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480075">
        <w:rPr>
          <w:rFonts w:eastAsia="Times New Roman"/>
          <w:i/>
          <w:iCs/>
          <w:color w:val="222222"/>
        </w:rPr>
        <w:t>Seen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Romans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Modern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Times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twenty-first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depths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could/can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sink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depravity.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unfaithfulness,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depravity.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hyperlink r:id="rId306" w:history="1">
        <w:r w:rsidRPr="0048007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3:1-8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depravity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“knowledge”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Timothy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learning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truth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7).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knowledge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epignosis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7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1:28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8" w:history="1">
        <w:r w:rsidRPr="00480075">
          <w:rPr>
            <w:rFonts w:eastAsia="Times New Roman"/>
            <w:color w:val="0062B5"/>
            <w:u w:val="single"/>
          </w:rPr>
          <w:t>32</w:t>
        </w:r>
      </w:hyperlink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learning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9" w:history="1">
        <w:r w:rsidRPr="0048007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3:7</w:t>
        </w:r>
      </w:hyperlink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(who,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Timothy,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truth).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eight,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corrupt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minds,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reprobate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[KJV,</w:t>
      </w:r>
      <w:r>
        <w:rPr>
          <w:rFonts w:eastAsia="Times New Roman"/>
          <w:color w:val="222222"/>
        </w:rPr>
        <w:t xml:space="preserve"> </w:t>
      </w:r>
      <w:proofErr w:type="spellStart"/>
      <w:r w:rsidRPr="00480075">
        <w:rPr>
          <w:rFonts w:eastAsia="Times New Roman"/>
          <w:color w:val="222222"/>
        </w:rPr>
        <w:t>Gk</w:t>
      </w:r>
      <w:proofErr w:type="spellEnd"/>
      <w:r w:rsidRPr="00480075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proofErr w:type="spellStart"/>
      <w:r w:rsidRPr="00480075">
        <w:rPr>
          <w:rFonts w:eastAsia="Times New Roman"/>
          <w:i/>
          <w:iCs/>
          <w:color w:val="222222"/>
        </w:rPr>
        <w:t>adokimos</w:t>
      </w:r>
      <w:proofErr w:type="spellEnd"/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‘rejected’]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[again,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peculiarly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Kingdom</w:t>
      </w:r>
      <w:r w:rsidRPr="00480075">
        <w:rPr>
          <w:rFonts w:eastAsia="Times New Roman"/>
          <w:color w:val="222222"/>
        </w:rPr>
        <w:t>].”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unbelieving,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error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ways,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homosexuality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forefront,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practiced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310" w:history="1">
        <w:r w:rsidRPr="0048007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1:26-28</w:t>
        </w:r>
      </w:hyperlink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[26b]).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Christendom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finds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itself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today,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though,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gross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different,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nonetheless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epignosis</w:t>
      </w:r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faith</w:t>
      </w:r>
      <w:r w:rsidRPr="00480075">
        <w:rPr>
          <w:rFonts w:eastAsia="Times New Roman"/>
          <w:color w:val="222222"/>
        </w:rPr>
        <w:t>”),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result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homosexual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activity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rampant;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numerous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falling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viewed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discriminatory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practices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don’t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suit,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appearance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increasing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number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homosexual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groups</w:t>
      </w:r>
      <w:r w:rsidRPr="00480075">
        <w:rPr>
          <w:rFonts w:eastAsia="Times New Roman"/>
          <w:color w:val="222222"/>
        </w:rPr>
        <w:t>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[June,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2014,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revised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June,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2019]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month-long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recognition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level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accorded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homosexuals,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sexual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deviants.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legislative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general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populace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large.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worry,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churches,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signed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warrants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activity,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straighten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door.</w:t>
      </w: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bide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time;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shortly.)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5)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Few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Thoughts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Closing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homosexual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activity,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same-sex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marriages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sexual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deviation,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surface.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forefront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scale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political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live,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attendant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311" w:history="1">
        <w:r w:rsidRPr="0048007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17:26-30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Satanic-led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attack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designed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established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attack,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purpose,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God-designed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relationship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312" w:history="1">
        <w:r w:rsidRPr="0048007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5:22-33</w:t>
        </w:r>
      </w:hyperlink>
      <w:r w:rsidRPr="0048007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3" w:history="1">
        <w:r w:rsidRPr="0048007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3:1-7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attack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relationship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wife,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Son’s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relationship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(relationships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reign).</w:t>
      </w:r>
      <w:r>
        <w:rPr>
          <w:rFonts w:eastAsia="Times New Roman"/>
          <w:color w:val="222222"/>
        </w:rPr>
        <w:t xml:space="preserve"> 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stops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pulled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vain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effort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thwart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other,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inevitable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Word).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departure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faith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heed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deceiving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spirits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doctrines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demons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4" w:history="1">
        <w:r w:rsidRPr="0048007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4:1</w:t>
        </w:r>
      </w:hyperlink>
      <w:r w:rsidRPr="0048007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heart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matter,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doctrine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demons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referenced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text,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verse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three</w:t>
      </w:r>
      <w:r w:rsidRPr="00480075">
        <w:rPr>
          <w:rFonts w:eastAsia="Times New Roman"/>
          <w:color w:val="222222"/>
        </w:rPr>
        <w:t>: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480075">
        <w:rPr>
          <w:rFonts w:eastAsia="Times New Roman"/>
          <w:i/>
          <w:iCs/>
          <w:color w:val="222222"/>
        </w:rPr>
        <w:t>forbidding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marry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[‘Hindering,’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‘standing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of,’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‘seeking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marriage’],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commanding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abstain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foods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(</w:t>
      </w:r>
      <w:hyperlink r:id="rId315" w:history="1">
        <w:r w:rsidRPr="0048007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4:3</w:t>
        </w:r>
      </w:hyperlink>
      <w:r w:rsidRPr="00480075">
        <w:rPr>
          <w:rFonts w:eastAsia="Times New Roman"/>
          <w:color w:val="222222"/>
        </w:rPr>
        <w:t>)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“doctrine”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(v.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1),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present-day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se;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“solid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food,”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milk,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depths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[</w:t>
      </w:r>
      <w:r w:rsidRPr="00480075">
        <w:rPr>
          <w:rFonts w:eastAsia="Times New Roman"/>
          <w:i/>
          <w:iCs/>
          <w:color w:val="222222"/>
        </w:rPr>
        <w:t>lit</w:t>
      </w:r>
      <w:r w:rsidRPr="0048007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‘deep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things’]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Satan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316" w:history="1">
        <w:r w:rsidRPr="0048007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2:24</w:t>
        </w:r>
      </w:hyperlink>
      <w:r w:rsidRPr="0048007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“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 w:rsidRPr="0048007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</w:t>
      </w:r>
      <w:hyperlink r:id="rId317" w:history="1">
        <w:r w:rsidRPr="0048007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80075">
          <w:rPr>
            <w:rFonts w:eastAsia="Times New Roman"/>
            <w:color w:val="0062B5"/>
            <w:u w:val="single"/>
          </w:rPr>
          <w:t>2:10</w:t>
        </w:r>
      </w:hyperlink>
      <w:r w:rsidRPr="00480075">
        <w:rPr>
          <w:rFonts w:eastAsia="Times New Roman"/>
          <w:color w:val="222222"/>
        </w:rPr>
        <w:t>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ever-increasing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scale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48007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gravity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situation,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Romans,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first-century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unfaithfulness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them.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present-day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reference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unfaithfulness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led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Christians.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fourth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statement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over.</w:t>
      </w:r>
      <w:r>
        <w:rPr>
          <w:rFonts w:eastAsia="Times New Roman"/>
          <w:i/>
          <w:iCs/>
          <w:color w:val="222222"/>
        </w:rPr>
        <w:t xml:space="preserve">  </w:t>
      </w:r>
      <w:r w:rsidRPr="0048007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statement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ENDED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80075">
        <w:rPr>
          <w:rFonts w:eastAsia="Times New Roman"/>
          <w:color w:val="222222"/>
        </w:rPr>
        <w:t>Acts).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today!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So,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bide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over!</w:t>
      </w:r>
      <w:r>
        <w:rPr>
          <w:rFonts w:eastAsia="Times New Roman"/>
          <w:i/>
          <w:iCs/>
          <w:color w:val="222222"/>
        </w:rPr>
        <w:t xml:space="preserve"> </w:t>
      </w: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</w:p>
    <w:p w:rsidR="00463C57" w:rsidRPr="00480075" w:rsidRDefault="00463C57" w:rsidP="00463C57">
      <w:pPr>
        <w:shd w:val="clear" w:color="auto" w:fill="FFFFFF"/>
        <w:ind w:left="0"/>
        <w:rPr>
          <w:rFonts w:eastAsia="Times New Roman"/>
          <w:color w:val="222222"/>
        </w:rPr>
      </w:pPr>
      <w:r w:rsidRPr="00480075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480075">
        <w:rPr>
          <w:rFonts w:eastAsia="Times New Roman"/>
          <w:i/>
          <w:iCs/>
          <w:color w:val="222222"/>
        </w:rPr>
        <w:t>there!</w:t>
      </w:r>
    </w:p>
    <w:sectPr w:rsidR="00463C57" w:rsidRPr="0048007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57"/>
    <w:rsid w:val="000B22E8"/>
    <w:rsid w:val="003D19AD"/>
    <w:rsid w:val="00463C57"/>
    <w:rsid w:val="0059444F"/>
    <w:rsid w:val="00746FD8"/>
    <w:rsid w:val="00774C51"/>
    <w:rsid w:val="00B51BB6"/>
    <w:rsid w:val="00F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78FC-5C09-4D7F-9F76-87C2DF8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C57"/>
    <w:rPr>
      <w:color w:val="0000FF"/>
      <w:u w:val="single"/>
    </w:rPr>
  </w:style>
  <w:style w:type="table" w:styleId="TableGrid">
    <w:name w:val="Table Grid"/>
    <w:basedOn w:val="TableNormal"/>
    <w:uiPriority w:val="39"/>
    <w:rsid w:val="0059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1Timothy+3.16&amp;t=NKJV" TargetMode="External"/><Relationship Id="rId299" Type="http://schemas.openxmlformats.org/officeDocument/2006/relationships/hyperlink" Target="https://www.blueletterbible.org/search/preSearch.cfm?Criteria=Hebrews+3&amp;t=NKJV" TargetMode="External"/><Relationship Id="rId303" Type="http://schemas.openxmlformats.org/officeDocument/2006/relationships/hyperlink" Target="https://www.blueletterbible.org/search/preSearch.cfm?Criteria=Romans+1.28&amp;t=NKJV" TargetMode="External"/><Relationship Id="rId21" Type="http://schemas.openxmlformats.org/officeDocument/2006/relationships/hyperlink" Target="https://www.blueletterbible.org/search/preSearch.cfm?Criteria=Romans+8.21&amp;t=NKJV" TargetMode="External"/><Relationship Id="rId42" Type="http://schemas.openxmlformats.org/officeDocument/2006/relationships/hyperlink" Target="https://www.blueletterbible.org/search/preSearch.cfm?Criteria=Genesis+12.1-3&amp;t=NKJV" TargetMode="External"/><Relationship Id="rId63" Type="http://schemas.openxmlformats.org/officeDocument/2006/relationships/hyperlink" Target="https://www.blueletterbible.org/search/preSearch.cfm?Criteria=Matthew+22.37&amp;t=NKJV" TargetMode="External"/><Relationship Id="rId84" Type="http://schemas.openxmlformats.org/officeDocument/2006/relationships/hyperlink" Target="https://www.blueletterbible.org/search/preSearch.cfm?Criteria=2Peter+3.6&amp;t=NKJV" TargetMode="External"/><Relationship Id="rId138" Type="http://schemas.openxmlformats.org/officeDocument/2006/relationships/hyperlink" Target="https://www.blueletterbible.org/search/preSearch.cfm?Criteria=Genesis+45.1-4&amp;t=NKJV" TargetMode="External"/><Relationship Id="rId159" Type="http://schemas.openxmlformats.org/officeDocument/2006/relationships/hyperlink" Target="https://www.blueletterbible.org/search/preSearch.cfm?Criteria=Genesis+1.2-5&amp;t=NKJV" TargetMode="External"/><Relationship Id="rId170" Type="http://schemas.openxmlformats.org/officeDocument/2006/relationships/hyperlink" Target="https://www.blueletterbible.org/search/preSearch.cfm?Criteria=Genesis+1.2-5&amp;t=NKJV" TargetMode="External"/><Relationship Id="rId191" Type="http://schemas.openxmlformats.org/officeDocument/2006/relationships/hyperlink" Target="https://www.blueletterbible.org/search/preSearch.cfm?Criteria=Genesis+15.4&amp;t=NKJV" TargetMode="External"/><Relationship Id="rId205" Type="http://schemas.openxmlformats.org/officeDocument/2006/relationships/hyperlink" Target="https://www.blueletterbible.org/search/preSearch.cfm?Criteria=Hebrews+11.13&amp;t=NKJV" TargetMode="External"/><Relationship Id="rId226" Type="http://schemas.openxmlformats.org/officeDocument/2006/relationships/hyperlink" Target="https://www.blueletterbible.org/search/preSearch.cfm?Criteria=Exodus+4.22-23&amp;t=NKJV" TargetMode="External"/><Relationship Id="rId247" Type="http://schemas.openxmlformats.org/officeDocument/2006/relationships/hyperlink" Target="https://www.blueletterbible.org/search/preSearch.cfm?Criteria=Ezekiel+36.16-39.29&amp;t=NKJV" TargetMode="External"/><Relationship Id="rId107" Type="http://schemas.openxmlformats.org/officeDocument/2006/relationships/hyperlink" Target="https://www.blueletterbible.org/search/preSearch.cfm?Criteria=Genesis+5&amp;t=NKJV" TargetMode="External"/><Relationship Id="rId268" Type="http://schemas.openxmlformats.org/officeDocument/2006/relationships/hyperlink" Target="https://www.blueletterbible.org/search/preSearch.cfm?Criteria=2Thessalonians+2.3-12&amp;t=NKJV" TargetMode="External"/><Relationship Id="rId289" Type="http://schemas.openxmlformats.org/officeDocument/2006/relationships/hyperlink" Target="https://www.blueletterbible.org/search/preSearch.cfm?Criteria=Romans+1.16&amp;t=NKJV" TargetMode="External"/><Relationship Id="rId11" Type="http://schemas.openxmlformats.org/officeDocument/2006/relationships/hyperlink" Target="https://www.koffeekupkandor.com/gods-word-one.php" TargetMode="External"/><Relationship Id="rId32" Type="http://schemas.openxmlformats.org/officeDocument/2006/relationships/hyperlink" Target="https://www.blueletterbible.org/search/preSearch.cfm?Criteria=Psalm+2.6-7&amp;t=NKJV" TargetMode="External"/><Relationship Id="rId53" Type="http://schemas.openxmlformats.org/officeDocument/2006/relationships/hyperlink" Target="https://www.blueletterbible.org/search/preSearch.cfm?Criteria=2Peter+1.2-8&amp;t=NKJV" TargetMode="External"/><Relationship Id="rId74" Type="http://schemas.openxmlformats.org/officeDocument/2006/relationships/hyperlink" Target="https://www.blueletterbible.org/search/preSearch.cfm?Criteria=2Peter+2&amp;t=NKJV" TargetMode="External"/><Relationship Id="rId128" Type="http://schemas.openxmlformats.org/officeDocument/2006/relationships/hyperlink" Target="https://www.koffeekupkandor.com/gods-word-one.php" TargetMode="External"/><Relationship Id="rId149" Type="http://schemas.openxmlformats.org/officeDocument/2006/relationships/hyperlink" Target="https://www.blueletterbible.org/search/preSearch.cfm?Criteria=Matthew+25.6&amp;t=NKJV" TargetMode="External"/><Relationship Id="rId314" Type="http://schemas.openxmlformats.org/officeDocument/2006/relationships/hyperlink" Target="https://www.blueletterbible.org/search/preSearch.cfm?Criteria=1Timothy+4.1&amp;t=NKJV" TargetMode="External"/><Relationship Id="rId5" Type="http://schemas.openxmlformats.org/officeDocument/2006/relationships/hyperlink" Target="https://www.blueletterbible.org/search/preSearch.cfm?Criteria=Matthew+24.42&amp;t=NKJV" TargetMode="External"/><Relationship Id="rId95" Type="http://schemas.openxmlformats.org/officeDocument/2006/relationships/hyperlink" Target="https://www.blueletterbible.org/search/preSearch.cfm?Criteria=Matthew+16.28-17.5&amp;t=NKJV" TargetMode="External"/><Relationship Id="rId160" Type="http://schemas.openxmlformats.org/officeDocument/2006/relationships/hyperlink" Target="https://www.blueletterbible.org/search/preSearch.cfm?Criteria=Genesis+1.6-31&amp;t=NKJV" TargetMode="External"/><Relationship Id="rId181" Type="http://schemas.openxmlformats.org/officeDocument/2006/relationships/hyperlink" Target="https://www.blueletterbible.org/search/preSearch.cfm?Criteria=Ruth+3.6&amp;t=NKJV" TargetMode="External"/><Relationship Id="rId216" Type="http://schemas.openxmlformats.org/officeDocument/2006/relationships/hyperlink" Target="https://www.blueletterbible.org/search/preSearch.cfm?Criteria=Exodus+1.8&amp;t=NKJV" TargetMode="External"/><Relationship Id="rId237" Type="http://schemas.openxmlformats.org/officeDocument/2006/relationships/hyperlink" Target="https://www.blueletterbible.org/search/preSearch.cfm?Criteria=Ezekiel+11.22-23&amp;t=NKJV" TargetMode="External"/><Relationship Id="rId258" Type="http://schemas.openxmlformats.org/officeDocument/2006/relationships/hyperlink" Target="https://www.blueletterbible.org/search/preSearch.cfm?Criteria=John+17.14&amp;t=NKJV" TargetMode="External"/><Relationship Id="rId279" Type="http://schemas.openxmlformats.org/officeDocument/2006/relationships/hyperlink" Target="https://www.blueletterbible.org/search/preSearch.cfm?Criteria=Romans+1.1-17&amp;t=NKJV" TargetMode="External"/><Relationship Id="rId22" Type="http://schemas.openxmlformats.org/officeDocument/2006/relationships/hyperlink" Target="https://www.blueletterbible.org/search/preSearch.cfm?Criteria=Genesis+1.2a&amp;t=NKJV" TargetMode="External"/><Relationship Id="rId43" Type="http://schemas.openxmlformats.org/officeDocument/2006/relationships/hyperlink" Target="https://www.blueletterbible.org/search/preSearch.cfm?Criteria=Ezekiel+36.22-36&amp;t=NKJV" TargetMode="External"/><Relationship Id="rId64" Type="http://schemas.openxmlformats.org/officeDocument/2006/relationships/hyperlink" Target="https://www.blueletterbible.org/search/preSearch.cfm?Criteria=Luke+10.27&amp;t=NKJV" TargetMode="External"/><Relationship Id="rId118" Type="http://schemas.openxmlformats.org/officeDocument/2006/relationships/hyperlink" Target="https://www.blueletterbible.org/search/preSearch.cfm?Criteria=Genesis+1.1-2.3&amp;t=NKJV" TargetMode="External"/><Relationship Id="rId139" Type="http://schemas.openxmlformats.org/officeDocument/2006/relationships/hyperlink" Target="https://www.blueletterbible.org/search/preSearch.cfm?Criteria=Zechariah+12.10-14&amp;t=NKJV" TargetMode="External"/><Relationship Id="rId290" Type="http://schemas.openxmlformats.org/officeDocument/2006/relationships/hyperlink" Target="https://www.blueletterbible.org/search/preSearch.cfm?Criteria=Romans+2.9-10&amp;t=NKJV" TargetMode="External"/><Relationship Id="rId304" Type="http://schemas.openxmlformats.org/officeDocument/2006/relationships/hyperlink" Target="https://www.blueletterbible.org/search/preSearch.cfm?Criteria=Romans+1.32&amp;t=NKJV" TargetMode="External"/><Relationship Id="rId85" Type="http://schemas.openxmlformats.org/officeDocument/2006/relationships/hyperlink" Target="https://www.blueletterbible.org/search/preSearch.cfm?Criteria=Genesis+1.2a&amp;t=NKJV" TargetMode="External"/><Relationship Id="rId150" Type="http://schemas.openxmlformats.org/officeDocument/2006/relationships/hyperlink" Target="https://www.blueletterbible.org/search/preSearch.cfm?Criteria=Exodus+11.4&amp;t=NKJV" TargetMode="External"/><Relationship Id="rId171" Type="http://schemas.openxmlformats.org/officeDocument/2006/relationships/hyperlink" Target="https://www.blueletterbible.org/search/preSearch.cfm?Criteria=John+3.18&amp;t=NKJV" TargetMode="External"/><Relationship Id="rId192" Type="http://schemas.openxmlformats.org/officeDocument/2006/relationships/hyperlink" Target="https://www.blueletterbible.org/search/preSearch.cfm?Criteria=Joshua+24.2-14&amp;t=NKJV" TargetMode="External"/><Relationship Id="rId206" Type="http://schemas.openxmlformats.org/officeDocument/2006/relationships/hyperlink" Target="https://www.blueletterbible.org/search/preSearch.cfm?Criteria=Genesis+37.1&amp;t=NKJV" TargetMode="External"/><Relationship Id="rId227" Type="http://schemas.openxmlformats.org/officeDocument/2006/relationships/hyperlink" Target="https://www.blueletterbible.org/search/preSearch.cfm?Criteria=Genesis+10.8-10&amp;t=NKJV" TargetMode="External"/><Relationship Id="rId248" Type="http://schemas.openxmlformats.org/officeDocument/2006/relationships/hyperlink" Target="https://www.blueletterbible.org/search/preSearch.cfm?Criteria=Joel+2.12-3.21&amp;t=NKJV" TargetMode="External"/><Relationship Id="rId269" Type="http://schemas.openxmlformats.org/officeDocument/2006/relationships/hyperlink" Target="https://www.blueletterbible.org/search/preSearch.cfm?Criteria=Matthew+24.22&amp;t=NKJV" TargetMode="External"/><Relationship Id="rId12" Type="http://schemas.openxmlformats.org/officeDocument/2006/relationships/hyperlink" Target="https://www.koffeekupkandor.com/gods-word-one.php" TargetMode="External"/><Relationship Id="rId33" Type="http://schemas.openxmlformats.org/officeDocument/2006/relationships/hyperlink" Target="https://www.blueletterbible.org/search/preSearch.cfm?Criteria=Luke+1.32-33&amp;t=NKJV" TargetMode="External"/><Relationship Id="rId108" Type="http://schemas.openxmlformats.org/officeDocument/2006/relationships/hyperlink" Target="https://www.blueletterbible.org/search/preSearch.cfm?Criteria=Genesis+11&amp;t=NKJV" TargetMode="External"/><Relationship Id="rId129" Type="http://schemas.openxmlformats.org/officeDocument/2006/relationships/hyperlink" Target="https://www.koffeekupkandor.com/gods-word-seven.php" TargetMode="External"/><Relationship Id="rId280" Type="http://schemas.openxmlformats.org/officeDocument/2006/relationships/hyperlink" Target="https://www.blueletterbible.org/search/preSearch.cfm?Criteria=Romans+1.10&amp;t=NKJV" TargetMode="External"/><Relationship Id="rId315" Type="http://schemas.openxmlformats.org/officeDocument/2006/relationships/hyperlink" Target="https://www.blueletterbible.org/search/preSearch.cfm?Criteria=1Timothy+4.3&amp;t=NKJV" TargetMode="External"/><Relationship Id="rId54" Type="http://schemas.openxmlformats.org/officeDocument/2006/relationships/hyperlink" Target="https://www.blueletterbible.org/search/preSearch.cfm?Criteria=2Peter+1.2&amp;t=NKJV" TargetMode="External"/><Relationship Id="rId75" Type="http://schemas.openxmlformats.org/officeDocument/2006/relationships/hyperlink" Target="https://www.blueletterbible.org/search/preSearch.cfm?Criteria=2Peter+1&amp;t=NKJV" TargetMode="External"/><Relationship Id="rId96" Type="http://schemas.openxmlformats.org/officeDocument/2006/relationships/hyperlink" Target="https://www.blueletterbible.org/search/preSearch.cfm?Criteria=2Peter+3.8&amp;t=NKJV" TargetMode="External"/><Relationship Id="rId140" Type="http://schemas.openxmlformats.org/officeDocument/2006/relationships/hyperlink" Target="https://www.blueletterbible.org/search/preSearch.cfm?Criteria=Matthew+21.33-45&amp;t=NKJV" TargetMode="External"/><Relationship Id="rId161" Type="http://schemas.openxmlformats.org/officeDocument/2006/relationships/hyperlink" Target="https://www.blueletterbible.org/search/preSearch.cfm?Criteria=Genesis+2.1-3&amp;t=NKJV" TargetMode="External"/><Relationship Id="rId182" Type="http://schemas.openxmlformats.org/officeDocument/2006/relationships/hyperlink" Target="https://www.blueletterbible.org/search/preSearch.cfm?Criteria=Ruth+3.8&amp;t=NKJV" TargetMode="External"/><Relationship Id="rId217" Type="http://schemas.openxmlformats.org/officeDocument/2006/relationships/hyperlink" Target="https://www.koffeekupkandor.com/gods-word-seven.php" TargetMode="External"/><Relationship Id="rId6" Type="http://schemas.openxmlformats.org/officeDocument/2006/relationships/hyperlink" Target="https://www.blueletterbible.org/search/preSearch.cfm?Criteria=Matthew+24.44&amp;t=NKJV" TargetMode="External"/><Relationship Id="rId238" Type="http://schemas.openxmlformats.org/officeDocument/2006/relationships/hyperlink" Target="https://www.blueletterbible.org/search/preSearch.cfm?Criteria=Revelation+13.2b&amp;t=NKJV" TargetMode="External"/><Relationship Id="rId259" Type="http://schemas.openxmlformats.org/officeDocument/2006/relationships/hyperlink" Target="https://www.blueletterbible.org/search/preSearch.cfm?Criteria=John+17.14&amp;t=NKJV" TargetMode="External"/><Relationship Id="rId23" Type="http://schemas.openxmlformats.org/officeDocument/2006/relationships/hyperlink" Target="https://www.blueletterbible.org/search/preSearch.cfm?Criteria=Romans+8.22&amp;t=NKJV" TargetMode="External"/><Relationship Id="rId119" Type="http://schemas.openxmlformats.org/officeDocument/2006/relationships/hyperlink" Target="https://www.blueletterbible.org/search/preSearch.cfm?Criteria=Genesis+1.1-2.3&amp;t=NKJV" TargetMode="External"/><Relationship Id="rId270" Type="http://schemas.openxmlformats.org/officeDocument/2006/relationships/hyperlink" Target="https://www.blueletterbible.org/search/preSearch.cfm?Criteria=Revelation+13.2&amp;t=NKJV" TargetMode="External"/><Relationship Id="rId291" Type="http://schemas.openxmlformats.org/officeDocument/2006/relationships/hyperlink" Target="http://lampbroadcast.org/plets/ppdf11/Salvation%20in%20Romans%20Part%20I.pdf" TargetMode="External"/><Relationship Id="rId305" Type="http://schemas.openxmlformats.org/officeDocument/2006/relationships/hyperlink" Target="https://www.blueletterbible.org/search/preSearch.cfm?Criteria=2Corinthians+13.1-2&amp;t=NKJV" TargetMode="External"/><Relationship Id="rId44" Type="http://schemas.openxmlformats.org/officeDocument/2006/relationships/hyperlink" Target="https://www.blueletterbible.org/search/preSearch.cfm?Criteria=Ezekiel+39.25-29&amp;t=NKJV" TargetMode="External"/><Relationship Id="rId65" Type="http://schemas.openxmlformats.org/officeDocument/2006/relationships/hyperlink" Target="https://www.blueletterbible.org/search/preSearch.cfm?Criteria=1Corinthians+8.3&amp;t=NKJV" TargetMode="External"/><Relationship Id="rId86" Type="http://schemas.openxmlformats.org/officeDocument/2006/relationships/hyperlink" Target="https://www.blueletterbible.org/search/preSearch.cfm?Criteria=2Peter+3.7&amp;t=NKJV" TargetMode="External"/><Relationship Id="rId130" Type="http://schemas.openxmlformats.org/officeDocument/2006/relationships/hyperlink" Target="https://www.blueletterbible.org/search/preSearch.cfm?Criteria=Exodus+2.23-3.12&amp;t=NKJV" TargetMode="External"/><Relationship Id="rId151" Type="http://schemas.openxmlformats.org/officeDocument/2006/relationships/hyperlink" Target="https://www.blueletterbible.org/search/preSearch.cfm?Criteria=Ruth+3.8&amp;t=NKJV" TargetMode="External"/><Relationship Id="rId172" Type="http://schemas.openxmlformats.org/officeDocument/2006/relationships/hyperlink" Target="https://www.blueletterbible.org/search/preSearch.cfm?Criteria=Genesis+1.2-5&amp;t=NKJV" TargetMode="External"/><Relationship Id="rId193" Type="http://schemas.openxmlformats.org/officeDocument/2006/relationships/hyperlink" Target="https://www.blueletterbible.org/search/preSearch.cfm?Criteria=Hebrews+7.9-10&amp;t=NKJV" TargetMode="External"/><Relationship Id="rId207" Type="http://schemas.openxmlformats.org/officeDocument/2006/relationships/hyperlink" Target="https://www.blueletterbible.org/search/preSearch.cfm?Criteria=Exodus+6.2-4&amp;t=NKJV" TargetMode="External"/><Relationship Id="rId228" Type="http://schemas.openxmlformats.org/officeDocument/2006/relationships/hyperlink" Target="https://www.blueletterbible.org/search/preSearch.cfm?Criteria=Genesis+11.1-9&amp;t=NKJV" TargetMode="External"/><Relationship Id="rId249" Type="http://schemas.openxmlformats.org/officeDocument/2006/relationships/hyperlink" Target="https://www.blueletterbible.org/search/preSearch.cfm?Criteria=Jonah+2.1-10&amp;t=NKJV" TargetMode="External"/><Relationship Id="rId13" Type="http://schemas.openxmlformats.org/officeDocument/2006/relationships/hyperlink" Target="https://www.koffeekupkandor.com/gods-word-one.php" TargetMode="External"/><Relationship Id="rId109" Type="http://schemas.openxmlformats.org/officeDocument/2006/relationships/hyperlink" Target="https://www.blueletterbible.org/search/preSearch.cfm?Criteria=Daniel+9.24-27&amp;t=NKJV" TargetMode="External"/><Relationship Id="rId260" Type="http://schemas.openxmlformats.org/officeDocument/2006/relationships/hyperlink" Target="https://www.blueletterbible.org/search/preSearch.cfm?Criteria=2Corinthians+4.4&amp;t=NKJV" TargetMode="External"/><Relationship Id="rId281" Type="http://schemas.openxmlformats.org/officeDocument/2006/relationships/hyperlink" Target="https://www.blueletterbible.org/search/preSearch.cfm?Criteria=Romans+1.13&amp;t=NKJV" TargetMode="External"/><Relationship Id="rId316" Type="http://schemas.openxmlformats.org/officeDocument/2006/relationships/hyperlink" Target="https://www.blueletterbible.org/search/preSearch.cfm?Criteria=Revelation+2.24&amp;t=NKJV" TargetMode="External"/><Relationship Id="rId34" Type="http://schemas.openxmlformats.org/officeDocument/2006/relationships/hyperlink" Target="https://www.blueletterbible.org/search/preSearch.cfm?Criteria=Revelation+3.21&amp;t=NKJV" TargetMode="External"/><Relationship Id="rId55" Type="http://schemas.openxmlformats.org/officeDocument/2006/relationships/hyperlink" Target="https://www.blueletterbible.org/search/preSearch.cfm?Criteria=2Peter+1.3&amp;t=NKJV" TargetMode="External"/><Relationship Id="rId76" Type="http://schemas.openxmlformats.org/officeDocument/2006/relationships/hyperlink" Target="https://www.blueletterbible.org/search/preSearch.cfm?Criteria=Matthew+13.33&amp;t=NKJV" TargetMode="External"/><Relationship Id="rId97" Type="http://schemas.openxmlformats.org/officeDocument/2006/relationships/hyperlink" Target="https://www.blueletterbible.org/search/preSearch.cfm?Criteria=Exodus+31.13-17&amp;t=NKJV" TargetMode="External"/><Relationship Id="rId120" Type="http://schemas.openxmlformats.org/officeDocument/2006/relationships/hyperlink" Target="https://www.blueletterbible.org/search/preSearch.cfm?Criteria=Ezekiel+37.1ff&amp;t=NKJV" TargetMode="External"/><Relationship Id="rId141" Type="http://schemas.openxmlformats.org/officeDocument/2006/relationships/hyperlink" Target="https://www.blueletterbible.org/search/preSearch.cfm?Criteria=Revelation+1.7-8&amp;t=NKJV" TargetMode="External"/><Relationship Id="rId7" Type="http://schemas.openxmlformats.org/officeDocument/2006/relationships/hyperlink" Target="https://www.koffeekupkandor.com/gods-word-one.php" TargetMode="External"/><Relationship Id="rId162" Type="http://schemas.openxmlformats.org/officeDocument/2006/relationships/hyperlink" Target="https://www.blueletterbible.org/search/preSearch.cfm?Criteria=Exodus+11&amp;t=NKJV" TargetMode="External"/><Relationship Id="rId183" Type="http://schemas.openxmlformats.org/officeDocument/2006/relationships/hyperlink" Target="https://www.blueletterbible.org/search/preSearch.cfm?Criteria=Matthew+25.13&amp;t=NKJV" TargetMode="External"/><Relationship Id="rId218" Type="http://schemas.openxmlformats.org/officeDocument/2006/relationships/hyperlink" Target="https://www.koffeekupkandor.com/gods-word-seven.php" TargetMode="External"/><Relationship Id="rId239" Type="http://schemas.openxmlformats.org/officeDocument/2006/relationships/hyperlink" Target="https://www.blueletterbible.org/search/preSearch.cfm?Criteria=Deuteronomy+32.8-10&amp;t=NKJV" TargetMode="External"/><Relationship Id="rId250" Type="http://schemas.openxmlformats.org/officeDocument/2006/relationships/hyperlink" Target="https://www.blueletterbible.org/search/preSearch.cfm?Criteria=John+17.14-17&amp;t=NKJV" TargetMode="External"/><Relationship Id="rId271" Type="http://schemas.openxmlformats.org/officeDocument/2006/relationships/hyperlink" Target="https://www.blueletterbible.org/search/preSearch.cfm?Criteria=1Corinthians+11.31-32&amp;t=NKJV" TargetMode="External"/><Relationship Id="rId292" Type="http://schemas.openxmlformats.org/officeDocument/2006/relationships/hyperlink" Target="http://lampbroadcast.org/plets/ppdf11/Salvation%20in%20Romans%20Part%20II.pdf" TargetMode="External"/><Relationship Id="rId306" Type="http://schemas.openxmlformats.org/officeDocument/2006/relationships/hyperlink" Target="https://www.blueletterbible.org/search/preSearch.cfm?Criteria=2Timothy+3.1-8&amp;t=NKJV" TargetMode="External"/><Relationship Id="rId24" Type="http://schemas.openxmlformats.org/officeDocument/2006/relationships/hyperlink" Target="https://www.blueletterbible.org/search/preSearch.cfm?Criteria=Genesis+1.2a&amp;t=NKJV" TargetMode="External"/><Relationship Id="rId45" Type="http://schemas.openxmlformats.org/officeDocument/2006/relationships/hyperlink" Target="https://www.blueletterbible.org/search/preSearch.cfm?Criteria=Romans+8.14-18&amp;t=NKJV" TargetMode="External"/><Relationship Id="rId66" Type="http://schemas.openxmlformats.org/officeDocument/2006/relationships/hyperlink" Target="https://www.blueletterbible.org/search/preSearch.cfm?Criteria=1John+4.7-8&amp;t=NKJV" TargetMode="External"/><Relationship Id="rId87" Type="http://schemas.openxmlformats.org/officeDocument/2006/relationships/hyperlink" Target="https://www.blueletterbible.org/search/preSearch.cfm?Criteria=2Peter+3.10-13&amp;t=NKJV" TargetMode="External"/><Relationship Id="rId110" Type="http://schemas.openxmlformats.org/officeDocument/2006/relationships/hyperlink" Target="https://www.blueletterbible.org/search/preSearch.cfm?Criteria=Matthew+24.42-44&amp;t=NKJV" TargetMode="External"/><Relationship Id="rId131" Type="http://schemas.openxmlformats.org/officeDocument/2006/relationships/hyperlink" Target="https://www.blueletterbible.org/search/preSearch.cfm?Criteria=2Chronicles+6.24-27&amp;t=NKJV" TargetMode="External"/><Relationship Id="rId152" Type="http://schemas.openxmlformats.org/officeDocument/2006/relationships/hyperlink" Target="https://www.blueletterbible.org/search/preSearch.cfm?Criteria=Matthew+25.6&amp;t=NKJV" TargetMode="External"/><Relationship Id="rId173" Type="http://schemas.openxmlformats.org/officeDocument/2006/relationships/hyperlink" Target="https://www.blueletterbible.org/search/preSearch.cfm?Criteria=John+1.5&amp;t=NKJV" TargetMode="External"/><Relationship Id="rId194" Type="http://schemas.openxmlformats.org/officeDocument/2006/relationships/hyperlink" Target="https://www.blueletterbible.org/search/preSearch.cfm?Criteria=Hebrews+11.9&amp;t=NKJV" TargetMode="External"/><Relationship Id="rId208" Type="http://schemas.openxmlformats.org/officeDocument/2006/relationships/hyperlink" Target="https://www.blueletterbible.org/search/preSearch.cfm?Criteria=Hebrews+11.8-9&amp;t=NKJV" TargetMode="External"/><Relationship Id="rId229" Type="http://schemas.openxmlformats.org/officeDocument/2006/relationships/hyperlink" Target="https://www.blueletterbible.org/search/preSearch.cfm?Criteria=Jeremiah+51.20-26&amp;t=NKJV" TargetMode="External"/><Relationship Id="rId19" Type="http://schemas.openxmlformats.org/officeDocument/2006/relationships/hyperlink" Target="https://www.blueletterbible.org/search/preSearch.cfm?Criteria=Romans+5.12&amp;t=NKJV" TargetMode="External"/><Relationship Id="rId224" Type="http://schemas.openxmlformats.org/officeDocument/2006/relationships/hyperlink" Target="https://www.blueletterbible.org/search/preSearch.cfm?Criteria=Hebrews+10.37&amp;t=NKJV" TargetMode="External"/><Relationship Id="rId240" Type="http://schemas.openxmlformats.org/officeDocument/2006/relationships/hyperlink" Target="https://www.blueletterbible.org/search/preSearch.cfm?Criteria=Ezekiel+5.5&amp;t=NKJV" TargetMode="External"/><Relationship Id="rId245" Type="http://schemas.openxmlformats.org/officeDocument/2006/relationships/hyperlink" Target="https://www.blueletterbible.org/search/preSearch.cfm?Criteria=2Chronicles+6.24-27&amp;t=NKJV" TargetMode="External"/><Relationship Id="rId261" Type="http://schemas.openxmlformats.org/officeDocument/2006/relationships/hyperlink" Target="https://www.blueletterbible.org/search/preSearch.cfm?Criteria=Matthew+13.33&amp;t=NKJV" TargetMode="External"/><Relationship Id="rId266" Type="http://schemas.openxmlformats.org/officeDocument/2006/relationships/hyperlink" Target="https://www.blueletterbible.org/search/preSearch.cfm?Criteria=Revelation+3.17b&amp;t=NKJV" TargetMode="External"/><Relationship Id="rId287" Type="http://schemas.openxmlformats.org/officeDocument/2006/relationships/hyperlink" Target="https://www.blueletterbible.org/search/preSearch.cfm?Criteria=Luke+11.23&amp;t=NKJV" TargetMode="External"/><Relationship Id="rId14" Type="http://schemas.openxmlformats.org/officeDocument/2006/relationships/hyperlink" Target="https://www.koffeekupkandor.com/gods-word-one.php" TargetMode="External"/><Relationship Id="rId30" Type="http://schemas.openxmlformats.org/officeDocument/2006/relationships/hyperlink" Target="https://www.blueletterbible.org/search/preSearch.cfm?Criteria=Romans+8.14-17&amp;t=NKJV" TargetMode="External"/><Relationship Id="rId35" Type="http://schemas.openxmlformats.org/officeDocument/2006/relationships/hyperlink" Target="https://www.blueletterbible.org/search/preSearch.cfm?Criteria=2Samuel+1.10&amp;t=NKJV" TargetMode="External"/><Relationship Id="rId56" Type="http://schemas.openxmlformats.org/officeDocument/2006/relationships/hyperlink" Target="https://www.blueletterbible.org/search/preSearch.cfm?Criteria=2Peter+1.8&amp;t=NKJV" TargetMode="External"/><Relationship Id="rId77" Type="http://schemas.openxmlformats.org/officeDocument/2006/relationships/hyperlink" Target="https://www.blueletterbible.org/search/preSearch.cfm?Criteria=2Peter+3&amp;t=NKJV" TargetMode="External"/><Relationship Id="rId100" Type="http://schemas.openxmlformats.org/officeDocument/2006/relationships/hyperlink" Target="https://www.blueletterbible.org/search/preSearch.cfm?Criteria=Genesis+2.1-3&amp;t=NKJV" TargetMode="External"/><Relationship Id="rId105" Type="http://schemas.openxmlformats.org/officeDocument/2006/relationships/hyperlink" Target="https://www.blueletterbible.org/search/preSearch.cfm?Criteria=Genesis+21.5&amp;t=NKJV" TargetMode="External"/><Relationship Id="rId126" Type="http://schemas.openxmlformats.org/officeDocument/2006/relationships/hyperlink" Target="https://www.blueletterbible.org/search/preSearch.cfm?Criteria=Genesis+12.1-3&amp;t=NKJV" TargetMode="External"/><Relationship Id="rId147" Type="http://schemas.openxmlformats.org/officeDocument/2006/relationships/hyperlink" Target="https://www.blueletterbible.org/search/preSearch.cfm?Criteria=Ruth+3.6&amp;t=NKJV" TargetMode="External"/><Relationship Id="rId168" Type="http://schemas.openxmlformats.org/officeDocument/2006/relationships/hyperlink" Target="https://www.blueletterbible.org/search/preSearch.cfm?Criteria=Genesis+1.2-5&amp;t=NKJV" TargetMode="External"/><Relationship Id="rId282" Type="http://schemas.openxmlformats.org/officeDocument/2006/relationships/hyperlink" Target="https://www.blueletterbible.org/search/preSearch.cfm?Criteria=Romans+1.15-16&amp;t=NKJV" TargetMode="External"/><Relationship Id="rId312" Type="http://schemas.openxmlformats.org/officeDocument/2006/relationships/hyperlink" Target="https://www.blueletterbible.org/search/preSearch.cfm?Criteria=Ephesians+5.22-33&amp;t=NKJV" TargetMode="External"/><Relationship Id="rId317" Type="http://schemas.openxmlformats.org/officeDocument/2006/relationships/hyperlink" Target="https://www.blueletterbible.org/search/preSearch.cfm?Criteria=1Corinthians+2.10&amp;t=NKJV" TargetMode="External"/><Relationship Id="rId8" Type="http://schemas.openxmlformats.org/officeDocument/2006/relationships/hyperlink" Target="https://www.koffeekupkandor.com/gods-word-one.php" TargetMode="External"/><Relationship Id="rId51" Type="http://schemas.openxmlformats.org/officeDocument/2006/relationships/hyperlink" Target="https://www.blueletterbible.org/search/preSearch.cfm?Criteria=Isaiah+60.1-3&amp;t=NKJV" TargetMode="External"/><Relationship Id="rId72" Type="http://schemas.openxmlformats.org/officeDocument/2006/relationships/hyperlink" Target="https://www.blueletterbible.org/search/preSearch.cfm?Criteria=Matthew+16.28&amp;t=NKJV" TargetMode="External"/><Relationship Id="rId93" Type="http://schemas.openxmlformats.org/officeDocument/2006/relationships/hyperlink" Target="https://www.blueletterbible.org/search/preSearch.cfm?Criteria=2Peter+3.8&amp;t=NKJV" TargetMode="External"/><Relationship Id="rId98" Type="http://schemas.openxmlformats.org/officeDocument/2006/relationships/hyperlink" Target="https://www.blueletterbible.org/search/preSearch.cfm?Criteria=John+2.1-11&amp;t=NKJV" TargetMode="External"/><Relationship Id="rId121" Type="http://schemas.openxmlformats.org/officeDocument/2006/relationships/hyperlink" Target="https://www.blueletterbible.org/search/preSearch.cfm?Criteria=2Peter+1.16-18&amp;t=NKJV" TargetMode="External"/><Relationship Id="rId142" Type="http://schemas.openxmlformats.org/officeDocument/2006/relationships/hyperlink" Target="https://www.blueletterbible.org/search/preSearch.cfm?Criteria=Genesis+2.1-3&amp;t=NKJV" TargetMode="External"/><Relationship Id="rId163" Type="http://schemas.openxmlformats.org/officeDocument/2006/relationships/hyperlink" Target="https://www.blueletterbible.org/search/preSearch.cfm?Criteria=Exodus+12a&amp;t=NKJV" TargetMode="External"/><Relationship Id="rId184" Type="http://schemas.openxmlformats.org/officeDocument/2006/relationships/hyperlink" Target="https://www.blueletterbible.org/search/preSearch.cfm?Criteria=Exodus+12.40-41&amp;t=NKJV" TargetMode="External"/><Relationship Id="rId189" Type="http://schemas.openxmlformats.org/officeDocument/2006/relationships/hyperlink" Target="https://www.blueletterbible.org/search/preSearch.cfm?Criteria=Exodus+12.40-41&amp;t=NKJV" TargetMode="External"/><Relationship Id="rId219" Type="http://schemas.openxmlformats.org/officeDocument/2006/relationships/hyperlink" Target="https://www.blueletterbible.org/search/preSearch.cfm?Criteria=Exodus+12.40-41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Genesis+50.26&amp;t=NKJV" TargetMode="External"/><Relationship Id="rId230" Type="http://schemas.openxmlformats.org/officeDocument/2006/relationships/hyperlink" Target="https://www.blueletterbible.org/search/preSearch.cfm?Criteria=Daniel+2.34-35&amp;t=NKJV" TargetMode="External"/><Relationship Id="rId235" Type="http://schemas.openxmlformats.org/officeDocument/2006/relationships/hyperlink" Target="https://www.blueletterbible.org/search/preSearch.cfm?Criteria=Ezekiel+10.4&amp;t=NKJV" TargetMode="External"/><Relationship Id="rId251" Type="http://schemas.openxmlformats.org/officeDocument/2006/relationships/hyperlink" Target="https://www.blueletterbible.org/search/preSearch.cfm?Criteria=Ezekiel+28.14ff&amp;t=NKJV" TargetMode="External"/><Relationship Id="rId256" Type="http://schemas.openxmlformats.org/officeDocument/2006/relationships/hyperlink" Target="https://www.blueletterbible.org/search/preSearch.cfm?Criteria=Daniel+10.21&amp;t=NKJV" TargetMode="External"/><Relationship Id="rId277" Type="http://schemas.openxmlformats.org/officeDocument/2006/relationships/hyperlink" Target="https://www.blueletterbible.org/search/preSearch.cfm?Criteria=Romans+1.1-17&amp;t=NKJV" TargetMode="External"/><Relationship Id="rId298" Type="http://schemas.openxmlformats.org/officeDocument/2006/relationships/hyperlink" Target="https://www.blueletterbible.org/search/preSearch.cfm?Criteria=Hebrews+2.1-5&amp;t=NKJV" TargetMode="External"/><Relationship Id="rId25" Type="http://schemas.openxmlformats.org/officeDocument/2006/relationships/hyperlink" Target="https://www.blueletterbible.org/search/preSearch.cfm?Criteria=Isaiah+14.12-17&amp;t=NKJV" TargetMode="External"/><Relationship Id="rId46" Type="http://schemas.openxmlformats.org/officeDocument/2006/relationships/hyperlink" Target="https://www.blueletterbible.org/search/preSearch.cfm?Criteria=Revelation+2.26-27&amp;t=NKJV" TargetMode="External"/><Relationship Id="rId67" Type="http://schemas.openxmlformats.org/officeDocument/2006/relationships/hyperlink" Target="https://www.blueletterbible.org/search/preSearch.cfm?Criteria=1Corinthians+13.1ff&amp;t=NKJV" TargetMode="External"/><Relationship Id="rId116" Type="http://schemas.openxmlformats.org/officeDocument/2006/relationships/hyperlink" Target="https://www.blueletterbible.org/search/preSearch.cfm?Criteria=Acts+1.9&amp;t=NKJV" TargetMode="External"/><Relationship Id="rId137" Type="http://schemas.openxmlformats.org/officeDocument/2006/relationships/hyperlink" Target="https://www.blueletterbible.org/search/preSearch.cfm?Criteria=Genesis+4.1ff&amp;t=NKJV" TargetMode="External"/><Relationship Id="rId158" Type="http://schemas.openxmlformats.org/officeDocument/2006/relationships/hyperlink" Target="https://www.blueletterbible.org/search/preSearch.cfm?Criteria=Matthew+25.6&amp;t=NKJV" TargetMode="External"/><Relationship Id="rId272" Type="http://schemas.openxmlformats.org/officeDocument/2006/relationships/hyperlink" Target="https://www.blueletterbible.org/search/preSearch.cfm?Criteria=James+4.4&amp;t=NKJV" TargetMode="External"/><Relationship Id="rId293" Type="http://schemas.openxmlformats.org/officeDocument/2006/relationships/hyperlink" Target="https://www.blueletterbible.org/search/preSearch.cfm?Criteria=Acts+13.46&amp;t=NKJV" TargetMode="External"/><Relationship Id="rId302" Type="http://schemas.openxmlformats.org/officeDocument/2006/relationships/hyperlink" Target="https://www.blueletterbible.org/search/preSearch.cfm?Criteria=Matthew+13.33&amp;t=NKJV" TargetMode="External"/><Relationship Id="rId307" Type="http://schemas.openxmlformats.org/officeDocument/2006/relationships/hyperlink" Target="https://www.blueletterbible.org/search/preSearch.cfm?Criteria=Romans+1.28&amp;t=NKJV" TargetMode="External"/><Relationship Id="rId20" Type="http://schemas.openxmlformats.org/officeDocument/2006/relationships/hyperlink" Target="https://www.blueletterbible.org/search/preSearch.cfm?Criteria=Genesis+3.4-19&amp;t=NKJV" TargetMode="External"/><Relationship Id="rId41" Type="http://schemas.openxmlformats.org/officeDocument/2006/relationships/hyperlink" Target="https://www.blueletterbible.org/search/preSearch.cfm?Criteria=Revelation+20.7-10&amp;t=NKJV" TargetMode="External"/><Relationship Id="rId62" Type="http://schemas.openxmlformats.org/officeDocument/2006/relationships/hyperlink" Target="https://www.blueletterbible.org/search/preSearch.cfm?Criteria=John+5.20&amp;t=NKJV" TargetMode="External"/><Relationship Id="rId83" Type="http://schemas.openxmlformats.org/officeDocument/2006/relationships/hyperlink" Target="https://www.blueletterbible.org/search/preSearch.cfm?Criteria=Genesis+1.2a&amp;t=NKJV" TargetMode="External"/><Relationship Id="rId88" Type="http://schemas.openxmlformats.org/officeDocument/2006/relationships/hyperlink" Target="https://www.blueletterbible.org/search/preSearch.cfm?Criteria=Revelation+21.1ff&amp;t=NKJV" TargetMode="External"/><Relationship Id="rId111" Type="http://schemas.openxmlformats.org/officeDocument/2006/relationships/hyperlink" Target="https://www.blueletterbible.org/search/preSearch.cfm?Criteria=Acts+1.3-9&amp;t=NKJV" TargetMode="External"/><Relationship Id="rId132" Type="http://schemas.openxmlformats.org/officeDocument/2006/relationships/hyperlink" Target="https://www.blueletterbible.org/search/preSearch.cfm?Criteria=2Chronicles+7.12-14&amp;t=NKJV" TargetMode="External"/><Relationship Id="rId153" Type="http://schemas.openxmlformats.org/officeDocument/2006/relationships/hyperlink" Target="https://www.blueletterbible.org/search/preSearch.cfm?Criteria=Genesis+1.1-2.3&amp;t=NKJV" TargetMode="External"/><Relationship Id="rId174" Type="http://schemas.openxmlformats.org/officeDocument/2006/relationships/hyperlink" Target="https://www.blueletterbible.org/search/preSearch.cfm?Criteria=2Corinthians+4.6&amp;t=NKJV" TargetMode="External"/><Relationship Id="rId179" Type="http://schemas.openxmlformats.org/officeDocument/2006/relationships/hyperlink" Target="https://www.blueletterbible.org/search/preSearch.cfm?Criteria=Romans+8.1&amp;t=NKJV" TargetMode="External"/><Relationship Id="rId195" Type="http://schemas.openxmlformats.org/officeDocument/2006/relationships/hyperlink" Target="https://www.blueletterbible.org/search/preSearch.cfm?Criteria=Genesis+12.1-3&amp;t=NKJV" TargetMode="External"/><Relationship Id="rId209" Type="http://schemas.openxmlformats.org/officeDocument/2006/relationships/hyperlink" Target="https://www.blueletterbible.org/search/preSearch.cfm?Criteria=Hebrews+11.13&amp;t=NKJV" TargetMode="External"/><Relationship Id="rId190" Type="http://schemas.openxmlformats.org/officeDocument/2006/relationships/hyperlink" Target="https://www.blueletterbible.org/search/preSearch.cfm?Criteria=Genesis+12.1-3&amp;t=NKJV" TargetMode="External"/><Relationship Id="rId204" Type="http://schemas.openxmlformats.org/officeDocument/2006/relationships/hyperlink" Target="https://www.blueletterbible.org/search/preSearch.cfm?Criteria=Hebrews+11.8-9&amp;t=NKJV" TargetMode="External"/><Relationship Id="rId220" Type="http://schemas.openxmlformats.org/officeDocument/2006/relationships/hyperlink" Target="https://www.koffeekupkandor.com/gods-word-in-revelation.php" TargetMode="External"/><Relationship Id="rId225" Type="http://schemas.openxmlformats.org/officeDocument/2006/relationships/hyperlink" Target="https://www.blueletterbible.org/search/preSearch.cfm?Criteria=Joel+3.12-16&amp;t=NKJV" TargetMode="External"/><Relationship Id="rId241" Type="http://schemas.openxmlformats.org/officeDocument/2006/relationships/hyperlink" Target="https://www.blueletterbible.org/search/preSearch.cfm?Criteria=Zechariah+2.8&amp;t=NKJV" TargetMode="External"/><Relationship Id="rId246" Type="http://schemas.openxmlformats.org/officeDocument/2006/relationships/hyperlink" Target="https://www.blueletterbible.org/search/preSearch.cfm?Criteria=2Chronicles+7.12-14&amp;t=NKJV" TargetMode="External"/><Relationship Id="rId267" Type="http://schemas.openxmlformats.org/officeDocument/2006/relationships/hyperlink" Target="https://www.blueletterbible.org/search/preSearch.cfm?Criteria=Matthew+5.13-16&amp;t=NKJV" TargetMode="External"/><Relationship Id="rId288" Type="http://schemas.openxmlformats.org/officeDocument/2006/relationships/hyperlink" Target="https://www.blueletterbible.org/search/preSearch.cfm?Criteria=Romans+1.18-32&amp;t=NKJV" TargetMode="External"/><Relationship Id="rId15" Type="http://schemas.openxmlformats.org/officeDocument/2006/relationships/hyperlink" Target="https://www.koffeekupkandor.com/gods-word-one.php" TargetMode="External"/><Relationship Id="rId36" Type="http://schemas.openxmlformats.org/officeDocument/2006/relationships/hyperlink" Target="https://www.blueletterbible.org/search/preSearch.cfm?Criteria=2Samuel+2.4&amp;t=NKJV" TargetMode="External"/><Relationship Id="rId57" Type="http://schemas.openxmlformats.org/officeDocument/2006/relationships/hyperlink" Target="https://www.blueletterbible.org/search/preSearch.cfm?Criteria=2Peter+1.5-7&amp;t=NKJV" TargetMode="External"/><Relationship Id="rId106" Type="http://schemas.openxmlformats.org/officeDocument/2006/relationships/hyperlink" Target="https://www.blueletterbible.org/search/preSearch.cfm?Criteria=Genesis+15.13-16&amp;t=NKJV" TargetMode="External"/><Relationship Id="rId127" Type="http://schemas.openxmlformats.org/officeDocument/2006/relationships/hyperlink" Target="https://www.blueletterbible.org/search/preSearch.cfm?Criteria=1Thessalonians+4.13-5.9&amp;t=NKJV" TargetMode="External"/><Relationship Id="rId262" Type="http://schemas.openxmlformats.org/officeDocument/2006/relationships/hyperlink" Target="https://www.blueletterbible.org/search/preSearch.cfm?Criteria=Revelation+3.17b&amp;t=NKJV" TargetMode="External"/><Relationship Id="rId283" Type="http://schemas.openxmlformats.org/officeDocument/2006/relationships/hyperlink" Target="https://www.blueletterbible.org/search/preSearch.cfm?Criteria=Romans+1.18-32&amp;t=NKJV" TargetMode="External"/><Relationship Id="rId313" Type="http://schemas.openxmlformats.org/officeDocument/2006/relationships/hyperlink" Target="https://www.blueletterbible.org/search/preSearch.cfm?Criteria=1Peter+3.1-7&amp;t=NKJV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ww.koffeekupkandor.com/gods-word-one.php" TargetMode="External"/><Relationship Id="rId31" Type="http://schemas.openxmlformats.org/officeDocument/2006/relationships/hyperlink" Target="https://www.blueletterbible.org/search/preSearch.cfm?Criteria=Romans+8.23&amp;t=NKJV" TargetMode="External"/><Relationship Id="rId52" Type="http://schemas.openxmlformats.org/officeDocument/2006/relationships/hyperlink" Target="https://www.blueletterbible.org/search/preSearch.cfm?Criteria=Romans+8.19-22&amp;t=NKJV" TargetMode="External"/><Relationship Id="rId73" Type="http://schemas.openxmlformats.org/officeDocument/2006/relationships/hyperlink" Target="http://bibleone.net/cihk2.htm" TargetMode="External"/><Relationship Id="rId78" Type="http://schemas.openxmlformats.org/officeDocument/2006/relationships/hyperlink" Target="https://www.blueletterbible.org/search/preSearch.cfm?Criteria=Genesis+1.1&amp;t=NKJV" TargetMode="External"/><Relationship Id="rId94" Type="http://schemas.openxmlformats.org/officeDocument/2006/relationships/hyperlink" Target="https://www.blueletterbible.org/search/preSearch.cfm?Criteria=Revelation+20.2-7&amp;t=NKJV" TargetMode="External"/><Relationship Id="rId99" Type="http://schemas.openxmlformats.org/officeDocument/2006/relationships/hyperlink" Target="https://www.blueletterbible.org/search/preSearch.cfm?Criteria=2Peter+3.8&amp;t=NKJV" TargetMode="External"/><Relationship Id="rId101" Type="http://schemas.openxmlformats.org/officeDocument/2006/relationships/hyperlink" Target="https://www.blueletterbible.org/search/preSearch.cfm?Criteria=Revelation+20.2-7&amp;t=NKJV" TargetMode="External"/><Relationship Id="rId122" Type="http://schemas.openxmlformats.org/officeDocument/2006/relationships/hyperlink" Target="https://www.blueletterbible.org/search/preSearch.cfm?Criteria=2Peter+3.8&amp;t=NKJV" TargetMode="External"/><Relationship Id="rId143" Type="http://schemas.openxmlformats.org/officeDocument/2006/relationships/hyperlink" Target="https://www.blueletterbible.org/search/preSearch.cfm?Criteria=Exodus+31.13-17&amp;t=NKJV" TargetMode="External"/><Relationship Id="rId148" Type="http://schemas.openxmlformats.org/officeDocument/2006/relationships/hyperlink" Target="https://www.blueletterbible.org/search/preSearch.cfm?Criteria=Ruth+3.8a&amp;t=NKJV" TargetMode="External"/><Relationship Id="rId164" Type="http://schemas.openxmlformats.org/officeDocument/2006/relationships/hyperlink" Target="https://www.blueletterbible.org/search/preSearch.cfm?Criteria=Exodus+12&amp;t=NKJV" TargetMode="External"/><Relationship Id="rId169" Type="http://schemas.openxmlformats.org/officeDocument/2006/relationships/hyperlink" Target="https://www.blueletterbible.org/search/preSearch.cfm?Criteria=Genesis+1.6ff&amp;t=NKJV" TargetMode="External"/><Relationship Id="rId185" Type="http://schemas.openxmlformats.org/officeDocument/2006/relationships/hyperlink" Target="https://www.blueletterbible.org/search/preSearch.cfm?Criteria=Exodus+12.40-41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koffeekupkandor.com/gods-word-one.php" TargetMode="External"/><Relationship Id="rId180" Type="http://schemas.openxmlformats.org/officeDocument/2006/relationships/hyperlink" Target="https://www.blueletterbible.org/search/preSearch.cfm?Criteria=Ruth+3.3&amp;t=NKJV" TargetMode="External"/><Relationship Id="rId210" Type="http://schemas.openxmlformats.org/officeDocument/2006/relationships/hyperlink" Target="https://www.blueletterbible.org/search/preSearch.cfm?Criteria=Genesis+25.26&amp;t=NKJV" TargetMode="External"/><Relationship Id="rId215" Type="http://schemas.openxmlformats.org/officeDocument/2006/relationships/hyperlink" Target="https://www.blueletterbible.org/search/preSearch.cfm?Criteria=Isaiah+52.4&amp;t=NKJV" TargetMode="External"/><Relationship Id="rId236" Type="http://schemas.openxmlformats.org/officeDocument/2006/relationships/hyperlink" Target="https://www.blueletterbible.org/search/preSearch.cfm?Criteria=Ezekiel+10.18&amp;t=NKJV" TargetMode="External"/><Relationship Id="rId257" Type="http://schemas.openxmlformats.org/officeDocument/2006/relationships/hyperlink" Target="https://www.koffeekupkandor.com/gods-word-one.php" TargetMode="External"/><Relationship Id="rId278" Type="http://schemas.openxmlformats.org/officeDocument/2006/relationships/hyperlink" Target="https://www.blueletterbible.org/search/preSearch.cfm?Criteria=Romans+1.18-32&amp;t=NKJV" TargetMode="External"/><Relationship Id="rId26" Type="http://schemas.openxmlformats.org/officeDocument/2006/relationships/hyperlink" Target="https://www.blueletterbible.org/search/preSearch.cfm?Criteria=Ezekiel+28.14-16&amp;t=NKJV" TargetMode="External"/><Relationship Id="rId231" Type="http://schemas.openxmlformats.org/officeDocument/2006/relationships/hyperlink" Target="https://www.blueletterbible.org/search/preSearch.cfm?Criteria=Daniel+2.44-45&amp;t=NKJV" TargetMode="External"/><Relationship Id="rId252" Type="http://schemas.openxmlformats.org/officeDocument/2006/relationships/hyperlink" Target="https://www.blueletterbible.org/search/preSearch.cfm?Criteria=Daniel+4.17ff&amp;t=NKJV" TargetMode="External"/><Relationship Id="rId273" Type="http://schemas.openxmlformats.org/officeDocument/2006/relationships/hyperlink" Target="https://www.blueletterbible.org/search/preSearch.cfm?Criteria=1John+2.15-17&amp;t=NKJV" TargetMode="External"/><Relationship Id="rId294" Type="http://schemas.openxmlformats.org/officeDocument/2006/relationships/hyperlink" Target="https://www.blueletterbible.org/search/preSearch.cfm?Criteria=Acts+18.6&amp;t=NKJV" TargetMode="External"/><Relationship Id="rId308" Type="http://schemas.openxmlformats.org/officeDocument/2006/relationships/hyperlink" Target="https://www.blueletterbible.org/search/preSearch.cfm?Criteria=Romans+1.32&amp;t=NKJV" TargetMode="External"/><Relationship Id="rId47" Type="http://schemas.openxmlformats.org/officeDocument/2006/relationships/hyperlink" Target="https://www.blueletterbible.org/search/preSearch.cfm?Criteria=Revelation+3.21&amp;t=NKJV" TargetMode="External"/><Relationship Id="rId68" Type="http://schemas.openxmlformats.org/officeDocument/2006/relationships/hyperlink" Target="https://www.blueletterbible.org/search/preSearch.cfm?Criteria=2Peter+1.1-11&amp;t=NKJV" TargetMode="External"/><Relationship Id="rId89" Type="http://schemas.openxmlformats.org/officeDocument/2006/relationships/hyperlink" Target="https://www.koffeekupkandor.com/the-study-of-scripture.php" TargetMode="External"/><Relationship Id="rId112" Type="http://schemas.openxmlformats.org/officeDocument/2006/relationships/hyperlink" Target="https://www.blueletterbible.org/search/preSearch.cfm?Criteria=John+14.2-3&amp;t=NKJV" TargetMode="External"/><Relationship Id="rId133" Type="http://schemas.openxmlformats.org/officeDocument/2006/relationships/hyperlink" Target="https://www.blueletterbible.org/search/preSearch.cfm?Criteria=Matthew+26.67&amp;t=NKJV" TargetMode="External"/><Relationship Id="rId154" Type="http://schemas.openxmlformats.org/officeDocument/2006/relationships/hyperlink" Target="https://www.koffeekupkandor.com/the-study-of-scripture.php" TargetMode="External"/><Relationship Id="rId175" Type="http://schemas.openxmlformats.org/officeDocument/2006/relationships/hyperlink" Target="https://www.koffeekupkandor.com/gods-word-three.php" TargetMode="External"/><Relationship Id="rId196" Type="http://schemas.openxmlformats.org/officeDocument/2006/relationships/hyperlink" Target="https://www.blueletterbible.org/search/preSearch.cfm?Criteria=Galatians+3.17-18&amp;t=NKJV" TargetMode="External"/><Relationship Id="rId200" Type="http://schemas.openxmlformats.org/officeDocument/2006/relationships/hyperlink" Target="https://www.blueletterbible.org/search/preSearch.cfm?Criteria=Galatians+3.17&amp;t=NKJV" TargetMode="External"/><Relationship Id="rId16" Type="http://schemas.openxmlformats.org/officeDocument/2006/relationships/hyperlink" Target="https://www.blueletterbible.org/search/preSearch.cfm?Criteria=1Corinthians+15.52&amp;t=NKJV" TargetMode="External"/><Relationship Id="rId221" Type="http://schemas.openxmlformats.org/officeDocument/2006/relationships/hyperlink" Target="https://www.koffeekupkandor.com/gods-word-two.php" TargetMode="External"/><Relationship Id="rId242" Type="http://schemas.openxmlformats.org/officeDocument/2006/relationships/hyperlink" Target="https://www.blueletterbible.org/search/preSearch.cfm?Criteria=John+4.22b&amp;t=NKJV" TargetMode="External"/><Relationship Id="rId263" Type="http://schemas.openxmlformats.org/officeDocument/2006/relationships/hyperlink" Target="https://www.blueletterbible.org/search/preSearch.cfm?Criteria=Revelation+3.17a&amp;t=NKJV" TargetMode="External"/><Relationship Id="rId284" Type="http://schemas.openxmlformats.org/officeDocument/2006/relationships/hyperlink" Target="https://www.blueletterbible.org/search/preSearch.cfm?Criteria=1Corinthians+2.14&amp;t=NKJV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www.blueletterbible.org/search/preSearch.cfm?Criteria=2Samuel+5.3-4&amp;t=NKJV" TargetMode="External"/><Relationship Id="rId58" Type="http://schemas.openxmlformats.org/officeDocument/2006/relationships/hyperlink" Target="https://www.blueletterbible.org/search/preSearch.cfm?Criteria=Hebrews+11.6&amp;t=NKJV" TargetMode="External"/><Relationship Id="rId79" Type="http://schemas.openxmlformats.org/officeDocument/2006/relationships/hyperlink" Target="https://www.blueletterbible.org/search/preSearch.cfm?Criteria=2Peter+3.3-4&amp;t=NKJV" TargetMode="External"/><Relationship Id="rId102" Type="http://schemas.openxmlformats.org/officeDocument/2006/relationships/hyperlink" Target="https://www.blueletterbible.org/search/preSearch.cfm?Criteria=Genesis+5.1-32&amp;t=NKJV" TargetMode="External"/><Relationship Id="rId123" Type="http://schemas.openxmlformats.org/officeDocument/2006/relationships/hyperlink" Target="https://www.blueletterbible.org/search/preSearch.cfm?Criteria=John+14.3&amp;t=NKJV" TargetMode="External"/><Relationship Id="rId144" Type="http://schemas.openxmlformats.org/officeDocument/2006/relationships/hyperlink" Target="https://www.blueletterbible.org/search/preSearch.cfm?Criteria=Exodus+11.4-5a&amp;t=NKJV" TargetMode="External"/><Relationship Id="rId90" Type="http://schemas.openxmlformats.org/officeDocument/2006/relationships/hyperlink" Target="https://www.blueletterbible.org/search/preSearch.cfm?Criteria=Romans+13.11-12a&amp;t=NKJV" TargetMode="External"/><Relationship Id="rId165" Type="http://schemas.openxmlformats.org/officeDocument/2006/relationships/hyperlink" Target="https://www.blueletterbible.org/search/preSearch.cfm?Criteria=Ruth+3&amp;t=NKJV" TargetMode="External"/><Relationship Id="rId186" Type="http://schemas.openxmlformats.org/officeDocument/2006/relationships/hyperlink" Target="https://www.blueletterbible.org/search/preSearch.cfm?Criteria=Genesis+15.13-14&amp;t=NKJV" TargetMode="External"/><Relationship Id="rId211" Type="http://schemas.openxmlformats.org/officeDocument/2006/relationships/hyperlink" Target="https://www.blueletterbible.org/search/preSearch.cfm?Criteria=Genesis+47.9&amp;t=NKJV" TargetMode="External"/><Relationship Id="rId232" Type="http://schemas.openxmlformats.org/officeDocument/2006/relationships/hyperlink" Target="https://www.blueletterbible.org/search/preSearch.cfm?Criteria=Genesis+11.10ff&amp;t=NKJV" TargetMode="External"/><Relationship Id="rId253" Type="http://schemas.openxmlformats.org/officeDocument/2006/relationships/hyperlink" Target="https://www.blueletterbible.org/search/preSearch.cfm?Criteria=Romans+13.1&amp;t=NKJV" TargetMode="External"/><Relationship Id="rId274" Type="http://schemas.openxmlformats.org/officeDocument/2006/relationships/hyperlink" Target="https://www.blueletterbible.org/search/preSearch.cfm?Criteria=Romans+1.24a&amp;t=NKJV" TargetMode="External"/><Relationship Id="rId295" Type="http://schemas.openxmlformats.org/officeDocument/2006/relationships/hyperlink" Target="https://www.blueletterbible.org/search/preSearch.cfm?Criteria=Acts+28.28&amp;t=NKJV" TargetMode="External"/><Relationship Id="rId309" Type="http://schemas.openxmlformats.org/officeDocument/2006/relationships/hyperlink" Target="https://www.blueletterbible.org/search/preSearch.cfm?Criteria=2Timothy+3.7&amp;t=NKJV" TargetMode="External"/><Relationship Id="rId27" Type="http://schemas.openxmlformats.org/officeDocument/2006/relationships/hyperlink" Target="https://www.blueletterbible.org/search/preSearch.cfm?Criteria=Genesis+1.2-28&amp;t=NKJV" TargetMode="External"/><Relationship Id="rId48" Type="http://schemas.openxmlformats.org/officeDocument/2006/relationships/hyperlink" Target="https://www.blueletterbible.org/search/preSearch.cfm?Criteria=Genesis+12.1-3&amp;t=NKJV" TargetMode="External"/><Relationship Id="rId69" Type="http://schemas.openxmlformats.org/officeDocument/2006/relationships/hyperlink" Target="https://www.blueletterbible.org/search/preSearch.cfm?Criteria=2Peter+1.12-18&amp;t=NKJV" TargetMode="External"/><Relationship Id="rId113" Type="http://schemas.openxmlformats.org/officeDocument/2006/relationships/hyperlink" Target="https://www.blueletterbible.org/search/preSearch.cfm?Criteria=Mark+16.19&amp;t=NKJV" TargetMode="External"/><Relationship Id="rId134" Type="http://schemas.openxmlformats.org/officeDocument/2006/relationships/hyperlink" Target="https://www.blueletterbible.org/search/preSearch.cfm?Criteria=Matthew+27.22-25&amp;t=NKJV" TargetMode="External"/><Relationship Id="rId80" Type="http://schemas.openxmlformats.org/officeDocument/2006/relationships/hyperlink" Target="https://www.koffeekupkandor.com/gods-word-one.php" TargetMode="External"/><Relationship Id="rId155" Type="http://schemas.openxmlformats.org/officeDocument/2006/relationships/hyperlink" Target="https://www.blueletterbible.org/search/preSearch.cfm?Criteria=Exodus+11.4&amp;t=NKJV" TargetMode="External"/><Relationship Id="rId176" Type="http://schemas.openxmlformats.org/officeDocument/2006/relationships/hyperlink" Target="https://www.blueletterbible.org/search/preSearch.cfm?Criteria=1John+1.5-2.2&amp;t=NKJV" TargetMode="External"/><Relationship Id="rId197" Type="http://schemas.openxmlformats.org/officeDocument/2006/relationships/hyperlink" Target="https://www.blueletterbible.org/search/preSearch.cfm?Criteria=Genesis+12.1-3&amp;t=NKJV" TargetMode="External"/><Relationship Id="rId201" Type="http://schemas.openxmlformats.org/officeDocument/2006/relationships/hyperlink" Target="https://www.blueletterbible.org/search/preSearch.cfm?Criteria=Exodus+12.40-41&amp;t=NKJV" TargetMode="External"/><Relationship Id="rId222" Type="http://schemas.openxmlformats.org/officeDocument/2006/relationships/hyperlink" Target="https://www.koffeekupkandor.com/gods-word-three.php" TargetMode="External"/><Relationship Id="rId243" Type="http://schemas.openxmlformats.org/officeDocument/2006/relationships/hyperlink" Target="https://www.blueletterbible.org/search/preSearch.cfm?Criteria=Genesis+3.9&amp;t=NKJV" TargetMode="External"/><Relationship Id="rId264" Type="http://schemas.openxmlformats.org/officeDocument/2006/relationships/hyperlink" Target="https://www.blueletterbible.org/search/preSearch.cfm?Criteria=John+16.9-11&amp;t=NKJV" TargetMode="External"/><Relationship Id="rId285" Type="http://schemas.openxmlformats.org/officeDocument/2006/relationships/hyperlink" Target="https://www.blueletterbible.org/search/preSearch.cfm?Criteria=1Corinthians+2.14&amp;t=NKJV" TargetMode="External"/><Relationship Id="rId17" Type="http://schemas.openxmlformats.org/officeDocument/2006/relationships/hyperlink" Target="https://www.blueletterbible.org/search/preSearch.cfm?Criteria=Genesis+1.1-2.3&amp;t=NKJV" TargetMode="External"/><Relationship Id="rId38" Type="http://schemas.openxmlformats.org/officeDocument/2006/relationships/hyperlink" Target="https://www.blueletterbible.org/search/preSearch.cfm?Criteria=Isaiah+14.15-17&amp;t=NKJV" TargetMode="External"/><Relationship Id="rId59" Type="http://schemas.openxmlformats.org/officeDocument/2006/relationships/hyperlink" Target="https://www.blueletterbible.org/search/preSearch.cfm?Criteria=2Peter+1.5-7&amp;t=NKJV" TargetMode="External"/><Relationship Id="rId103" Type="http://schemas.openxmlformats.org/officeDocument/2006/relationships/hyperlink" Target="https://www.blueletterbible.org/search/preSearch.cfm?Criteria=Genesis+11.10-27&amp;t=NKJV" TargetMode="External"/><Relationship Id="rId124" Type="http://schemas.openxmlformats.org/officeDocument/2006/relationships/hyperlink" Target="https://www.blueletterbible.org/search/preSearch.cfm?Criteria=Luke+24.50-51&amp;t=NKJV" TargetMode="External"/><Relationship Id="rId310" Type="http://schemas.openxmlformats.org/officeDocument/2006/relationships/hyperlink" Target="https://www.blueletterbible.org/search/preSearch.cfm?Criteria=Romans+1.26-28&amp;t=NKJV" TargetMode="External"/><Relationship Id="rId70" Type="http://schemas.openxmlformats.org/officeDocument/2006/relationships/hyperlink" Target="https://www.blueletterbible.org/search/preSearch.cfm?Criteria=John+13.5-8&amp;t=NKJV" TargetMode="External"/><Relationship Id="rId91" Type="http://schemas.openxmlformats.org/officeDocument/2006/relationships/hyperlink" Target="http://bibleone.net/MaJ.htm" TargetMode="External"/><Relationship Id="rId145" Type="http://schemas.openxmlformats.org/officeDocument/2006/relationships/hyperlink" Target="https://www.blueletterbible.org/search/preSearch.cfm?Criteria=Exodus+12.29a&amp;t=NKJV" TargetMode="External"/><Relationship Id="rId166" Type="http://schemas.openxmlformats.org/officeDocument/2006/relationships/hyperlink" Target="https://www.blueletterbible.org/search/preSearch.cfm?Criteria=Matthew+25&amp;t=NKJV" TargetMode="External"/><Relationship Id="rId187" Type="http://schemas.openxmlformats.org/officeDocument/2006/relationships/hyperlink" Target="https://www.blueletterbible.org/search/preSearch.cfm?Criteria=Acts+7.6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Exodus+1.8&amp;t=NKJV" TargetMode="External"/><Relationship Id="rId233" Type="http://schemas.openxmlformats.org/officeDocument/2006/relationships/hyperlink" Target="https://www.blueletterbible.org/search/preSearch.cfm?Criteria=Exodus+40.1ff&amp;t=NKJV" TargetMode="External"/><Relationship Id="rId254" Type="http://schemas.openxmlformats.org/officeDocument/2006/relationships/hyperlink" Target="https://www.blueletterbible.org/search/preSearch.cfm?Criteria=Genesis+1.26-28&amp;t=NKJV" TargetMode="External"/><Relationship Id="rId28" Type="http://schemas.openxmlformats.org/officeDocument/2006/relationships/hyperlink" Target="https://www.blueletterbible.org/search/preSearch.cfm?Criteria=Genesis+3.4-19&amp;t=NKJV" TargetMode="External"/><Relationship Id="rId49" Type="http://schemas.openxmlformats.org/officeDocument/2006/relationships/hyperlink" Target="https://www.blueletterbible.org/search/preSearch.cfm?Criteria=Isaiah+52.13-15&amp;t=NKJV" TargetMode="External"/><Relationship Id="rId114" Type="http://schemas.openxmlformats.org/officeDocument/2006/relationships/hyperlink" Target="https://www.blueletterbible.org/search/preSearch.cfm?Criteria=Luke+24.50-51&amp;t=NKJV" TargetMode="External"/><Relationship Id="rId275" Type="http://schemas.openxmlformats.org/officeDocument/2006/relationships/hyperlink" Target="https://www.blueletterbible.org/search/preSearch.cfm?Criteria=Romans+1.26a&amp;t=NKJV" TargetMode="External"/><Relationship Id="rId296" Type="http://schemas.openxmlformats.org/officeDocument/2006/relationships/hyperlink" Target="https://www.blueletterbible.org/search/preSearch.cfm?Criteria=Acts+15.14-18&amp;t=NKJV" TargetMode="External"/><Relationship Id="rId300" Type="http://schemas.openxmlformats.org/officeDocument/2006/relationships/hyperlink" Target="https://www.blueletterbible.org/search/preSearch.cfm?Criteria=Hebrews+3.4&amp;t=NKJV" TargetMode="External"/><Relationship Id="rId60" Type="http://schemas.openxmlformats.org/officeDocument/2006/relationships/hyperlink" Target="https://www.blueletterbible.org/search/preSearch.cfm?Criteria=Hebrews+11.6&amp;t=NKJV" TargetMode="External"/><Relationship Id="rId81" Type="http://schemas.openxmlformats.org/officeDocument/2006/relationships/hyperlink" Target="https://www.blueletterbible.org/search/preSearch.cfm?Criteria=2Peter+3.5-6&amp;t=NKJV" TargetMode="External"/><Relationship Id="rId135" Type="http://schemas.openxmlformats.org/officeDocument/2006/relationships/hyperlink" Target="https://www.blueletterbible.org/search/preSearch.cfm?Criteria=Matthew+23.35&amp;t=NKJV" TargetMode="External"/><Relationship Id="rId156" Type="http://schemas.openxmlformats.org/officeDocument/2006/relationships/hyperlink" Target="https://www.blueletterbible.org/search/preSearch.cfm?Criteria=Exodus+12.29&amp;t=NKJV" TargetMode="External"/><Relationship Id="rId177" Type="http://schemas.openxmlformats.org/officeDocument/2006/relationships/hyperlink" Target="https://www.blueletterbible.org/search/preSearch.cfm?Criteria=1Corinthians+11.31&amp;t=NKJV" TargetMode="External"/><Relationship Id="rId198" Type="http://schemas.openxmlformats.org/officeDocument/2006/relationships/hyperlink" Target="https://www.blueletterbible.org/search/preSearch.cfm?Criteria=Genesis+15.7-21&amp;t=NKJV" TargetMode="External"/><Relationship Id="rId202" Type="http://schemas.openxmlformats.org/officeDocument/2006/relationships/hyperlink" Target="https://www.blueletterbible.org/search/preSearch.cfm?Criteria=Genesis+37.1&amp;t=NKJV" TargetMode="External"/><Relationship Id="rId223" Type="http://schemas.openxmlformats.org/officeDocument/2006/relationships/hyperlink" Target="https://www.koffeekupkandor.com/gods-word-one.php" TargetMode="External"/><Relationship Id="rId244" Type="http://schemas.openxmlformats.org/officeDocument/2006/relationships/hyperlink" Target="https://www.blueletterbible.org/search/preSearch.cfm?Criteria=Leviticus+26.40-42&amp;t=NKJV" TargetMode="External"/><Relationship Id="rId18" Type="http://schemas.openxmlformats.org/officeDocument/2006/relationships/hyperlink" Target="http://lampbroadcast.org/Books/EOTD.pdf" TargetMode="External"/><Relationship Id="rId39" Type="http://schemas.openxmlformats.org/officeDocument/2006/relationships/hyperlink" Target="https://www.blueletterbible.org/search/preSearch.cfm?Criteria=Ezekiel+28.16-19&amp;t=NKJV" TargetMode="External"/><Relationship Id="rId265" Type="http://schemas.openxmlformats.org/officeDocument/2006/relationships/hyperlink" Target="https://www.blueletterbible.org/search/preSearch.cfm?Criteria=Ephesians+6.11-17&amp;t=NKJV" TargetMode="External"/><Relationship Id="rId286" Type="http://schemas.openxmlformats.org/officeDocument/2006/relationships/hyperlink" Target="https://www.blueletterbible.org/search/preSearch.cfm?Criteria=Matthew+12.30&amp;t=NKJV" TargetMode="External"/><Relationship Id="rId50" Type="http://schemas.openxmlformats.org/officeDocument/2006/relationships/hyperlink" Target="https://www.blueletterbible.org/search/preSearch.cfm?Criteria=Isaiah+54.1ff&amp;t=NKJV" TargetMode="External"/><Relationship Id="rId104" Type="http://schemas.openxmlformats.org/officeDocument/2006/relationships/hyperlink" Target="https://www.blueletterbible.org/search/preSearch.cfm?Criteria=Matthew+1.17&amp;t=NKJV" TargetMode="External"/><Relationship Id="rId125" Type="http://schemas.openxmlformats.org/officeDocument/2006/relationships/hyperlink" Target="https://www.blueletterbible.org/search/preSearch.cfm?Criteria=Acts+1.9-11&amp;t=NKJV" TargetMode="External"/><Relationship Id="rId146" Type="http://schemas.openxmlformats.org/officeDocument/2006/relationships/hyperlink" Target="https://www.blueletterbible.org/search/preSearch.cfm?Criteria=Ruth+3.3&amp;t=NKJV" TargetMode="External"/><Relationship Id="rId167" Type="http://schemas.openxmlformats.org/officeDocument/2006/relationships/hyperlink" Target="https://www.blueletterbible.org/search/preSearch.cfm?Criteria=Genesis+2.1-3&amp;t=NKJV" TargetMode="External"/><Relationship Id="rId188" Type="http://schemas.openxmlformats.org/officeDocument/2006/relationships/hyperlink" Target="https://www.blueletterbible.org/search/preSearch.cfm?Criteria=Genesis+15.13-14&amp;t=NKJV" TargetMode="External"/><Relationship Id="rId311" Type="http://schemas.openxmlformats.org/officeDocument/2006/relationships/hyperlink" Target="https://www.blueletterbible.org/search/preSearch.cfm?Criteria=Luke+17.26-30&amp;t=NKJV" TargetMode="External"/><Relationship Id="rId71" Type="http://schemas.openxmlformats.org/officeDocument/2006/relationships/hyperlink" Target="https://www.blueletterbible.org/search/preSearch.cfm?Criteria=Matthew+17.1-5&amp;t=NKJV" TargetMode="External"/><Relationship Id="rId92" Type="http://schemas.openxmlformats.org/officeDocument/2006/relationships/hyperlink" Target="https://www.blueletterbible.org/search/preSearch.cfm?Criteria=2Peter+1.16-18&amp;t=NKJV" TargetMode="External"/><Relationship Id="rId213" Type="http://schemas.openxmlformats.org/officeDocument/2006/relationships/hyperlink" Target="https://www.blueletterbible.org/search/preSearch.cfm?Criteria=Genesis+41.46ff&amp;t=NKJV" TargetMode="External"/><Relationship Id="rId234" Type="http://schemas.openxmlformats.org/officeDocument/2006/relationships/hyperlink" Target="https://www.blueletterbible.org/search/preSearch.cfm?Criteria=Genesis+15.16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Romans+8.19&amp;t=NKJV" TargetMode="External"/><Relationship Id="rId255" Type="http://schemas.openxmlformats.org/officeDocument/2006/relationships/hyperlink" Target="https://www.blueletterbible.org/search/preSearch.cfm?Criteria=Daniel+10.12-20&amp;t=NKJV" TargetMode="External"/><Relationship Id="rId276" Type="http://schemas.openxmlformats.org/officeDocument/2006/relationships/hyperlink" Target="https://www.blueletterbible.org/search/preSearch.cfm?Criteria=Romans+1.28a&amp;t=NKJV" TargetMode="External"/><Relationship Id="rId297" Type="http://schemas.openxmlformats.org/officeDocument/2006/relationships/hyperlink" Target="https://www.blueletterbible.org/search/preSearch.cfm?Criteria=Romans+11.24-26&amp;t=NKJV" TargetMode="External"/><Relationship Id="rId40" Type="http://schemas.openxmlformats.org/officeDocument/2006/relationships/hyperlink" Target="https://www.blueletterbible.org/search/preSearch.cfm?Criteria=Revelation+20.2-3&amp;t=NKJV" TargetMode="External"/><Relationship Id="rId115" Type="http://schemas.openxmlformats.org/officeDocument/2006/relationships/hyperlink" Target="https://www.blueletterbible.org/search/preSearch.cfm?Criteria=Acts+1.2&amp;t=NKJV" TargetMode="External"/><Relationship Id="rId136" Type="http://schemas.openxmlformats.org/officeDocument/2006/relationships/hyperlink" Target="https://www.blueletterbible.org/search/preSearch.cfm?Criteria=Matthew+23.37&amp;t=NKJV" TargetMode="External"/><Relationship Id="rId157" Type="http://schemas.openxmlformats.org/officeDocument/2006/relationships/hyperlink" Target="https://www.blueletterbible.org/search/preSearch.cfm?Criteria=Ruth+3.8&amp;t=NKJV" TargetMode="External"/><Relationship Id="rId178" Type="http://schemas.openxmlformats.org/officeDocument/2006/relationships/hyperlink" Target="https://www.blueletterbible.org/search/preSearch.cfm?Criteria=1John+1.9&amp;t=NKJV" TargetMode="External"/><Relationship Id="rId301" Type="http://schemas.openxmlformats.org/officeDocument/2006/relationships/hyperlink" Target="https://www.blueletterbible.org/search/preSearch.cfm?Criteria=Hebrews+6&amp;t=NKJV" TargetMode="External"/><Relationship Id="rId61" Type="http://schemas.openxmlformats.org/officeDocument/2006/relationships/hyperlink" Target="https://www.blueletterbible.org/search/preSearch.cfm?Criteria=John+3.35&amp;t=NKJV" TargetMode="External"/><Relationship Id="rId82" Type="http://schemas.openxmlformats.org/officeDocument/2006/relationships/hyperlink" Target="https://www.blueletterbible.org/search/preSearch.cfm?Criteria=Genesis+6-8&amp;t=NKJV" TargetMode="External"/><Relationship Id="rId199" Type="http://schemas.openxmlformats.org/officeDocument/2006/relationships/hyperlink" Target="https://www.blueletterbible.org/search/preSearch.cfm?Criteria=Genesis+15.14&amp;t=NKJV" TargetMode="External"/><Relationship Id="rId203" Type="http://schemas.openxmlformats.org/officeDocument/2006/relationships/hyperlink" Target="https://www.blueletterbible.org/search/preSearch.cfm?Criteria=Exodus+6.2-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44</Pages>
  <Words>23149</Words>
  <Characters>131951</Characters>
  <Application>Microsoft Office Word</Application>
  <DocSecurity>0</DocSecurity>
  <Lines>1099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6</cp:revision>
  <dcterms:created xsi:type="dcterms:W3CDTF">2020-10-06T13:14:00Z</dcterms:created>
  <dcterms:modified xsi:type="dcterms:W3CDTF">2020-10-06T13:47:00Z</dcterms:modified>
</cp:coreProperties>
</file>