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259" w:rsidRPr="00E1619B" w:rsidRDefault="006A6259" w:rsidP="00E06735">
      <w:pPr>
        <w:widowControl w:val="0"/>
        <w:autoSpaceDE w:val="0"/>
        <w:autoSpaceDN w:val="0"/>
        <w:adjustRightInd w:val="0"/>
        <w:spacing w:after="0"/>
        <w:jc w:val="both"/>
        <w:textAlignment w:val="center"/>
        <w:rPr>
          <w:rFonts w:ascii="Arial" w:hAnsi="Arial" w:cs="Arial"/>
          <w:b/>
          <w:color w:val="000000"/>
          <w:sz w:val="32"/>
          <w:szCs w:val="32"/>
        </w:rPr>
      </w:pPr>
      <w:bookmarkStart w:id="0" w:name="_GoBack"/>
      <w:r w:rsidRPr="00E1619B">
        <w:rPr>
          <w:rFonts w:ascii="Arial" w:hAnsi="Arial" w:cs="Arial"/>
          <w:b/>
          <w:color w:val="000000"/>
          <w:sz w:val="32"/>
          <w:szCs w:val="32"/>
        </w:rPr>
        <w:t>When a Servant Reigns…</w:t>
      </w:r>
      <w:bookmarkEnd w:id="0"/>
    </w:p>
    <w:p w:rsidR="006A6259" w:rsidRPr="00E1619B" w:rsidRDefault="006A6259" w:rsidP="00E06735">
      <w:pPr>
        <w:widowControl w:val="0"/>
        <w:autoSpaceDE w:val="0"/>
        <w:autoSpaceDN w:val="0"/>
        <w:adjustRightInd w:val="0"/>
        <w:spacing w:after="0"/>
        <w:jc w:val="both"/>
        <w:textAlignment w:val="center"/>
        <w:rPr>
          <w:rFonts w:ascii="Arial" w:hAnsi="Arial" w:cs="Arial"/>
          <w:i/>
          <w:color w:val="000000"/>
        </w:rPr>
      </w:pPr>
      <w:r w:rsidRPr="00E1619B">
        <w:rPr>
          <w:rFonts w:ascii="Arial" w:hAnsi="Arial" w:cs="Arial"/>
          <w:i/>
          <w:color w:val="000000"/>
        </w:rPr>
        <w:t xml:space="preserve">Existing Conditions, </w:t>
      </w:r>
      <w:proofErr w:type="gramStart"/>
      <w:r w:rsidRPr="00E1619B">
        <w:rPr>
          <w:rFonts w:ascii="Arial" w:hAnsi="Arial" w:cs="Arial"/>
          <w:i/>
          <w:color w:val="000000"/>
        </w:rPr>
        <w:t>A</w:t>
      </w:r>
      <w:proofErr w:type="gramEnd"/>
      <w:r w:rsidRPr="00E1619B">
        <w:rPr>
          <w:rFonts w:ascii="Arial" w:hAnsi="Arial" w:cs="Arial"/>
          <w:i/>
          <w:color w:val="000000"/>
        </w:rPr>
        <w:t xml:space="preserve"> Biblical Response</w:t>
      </w:r>
    </w:p>
    <w:p w:rsidR="006A6259" w:rsidRPr="0045384B" w:rsidRDefault="006A6259" w:rsidP="00E06735">
      <w:pPr>
        <w:widowControl w:val="0"/>
        <w:autoSpaceDE w:val="0"/>
        <w:autoSpaceDN w:val="0"/>
        <w:adjustRightInd w:val="0"/>
        <w:spacing w:after="0"/>
        <w:jc w:val="both"/>
        <w:textAlignment w:val="center"/>
        <w:rPr>
          <w:rFonts w:ascii="Arial" w:hAnsi="Arial" w:cs="Arial"/>
          <w:color w:val="000000"/>
        </w:rPr>
      </w:pPr>
      <w:r w:rsidRPr="00E1619B">
        <w:rPr>
          <w:rFonts w:ascii="Arial" w:hAnsi="Arial" w:cs="Arial"/>
          <w:b/>
          <w:color w:val="000000"/>
        </w:rPr>
        <w:t>By Arlen Chitwood of</w:t>
      </w:r>
      <w:r w:rsidRPr="0045384B">
        <w:rPr>
          <w:rFonts w:ascii="Arial" w:hAnsi="Arial" w:cs="Arial"/>
          <w:color w:val="000000"/>
        </w:rPr>
        <w:t xml:space="preserve"> </w:t>
      </w:r>
      <w:hyperlink r:id="rId5" w:history="1">
        <w:r w:rsidR="008F09EF">
          <w:rPr>
            <w:rStyle w:val="Hyperlink"/>
            <w:rFonts w:ascii="Arial Black" w:hAnsi="Arial Black"/>
            <w:color w:val="4F81BD" w:themeColor="text2"/>
          </w:rPr>
          <w:t>Lamp Broadcast</w:t>
        </w:r>
      </w:hyperlink>
    </w:p>
    <w:p w:rsidR="006A6259" w:rsidRPr="0045384B" w:rsidRDefault="006A6259"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ind w:left="720"/>
        <w:jc w:val="both"/>
        <w:textAlignment w:val="center"/>
        <w:rPr>
          <w:rFonts w:ascii="Arial" w:hAnsi="Arial" w:cs="Arial"/>
          <w:color w:val="000000"/>
        </w:rPr>
      </w:pPr>
      <w:r w:rsidRPr="0045384B">
        <w:rPr>
          <w:rFonts w:ascii="Arial" w:hAnsi="Arial" w:cs="Arial"/>
          <w:color w:val="000000"/>
        </w:rPr>
        <w:t>“For three things the earth is disquieted [‘the earth quakes’], and for four which it cannot bear [‘cannot be lifted up’]:</w:t>
      </w:r>
    </w:p>
    <w:p w:rsidR="006A6259" w:rsidRPr="0045384B" w:rsidRDefault="006A6259" w:rsidP="00E06735">
      <w:pPr>
        <w:widowControl w:val="0"/>
        <w:autoSpaceDE w:val="0"/>
        <w:autoSpaceDN w:val="0"/>
        <w:adjustRightInd w:val="0"/>
        <w:spacing w:after="0"/>
        <w:ind w:left="72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ind w:left="720"/>
        <w:jc w:val="both"/>
        <w:textAlignment w:val="center"/>
        <w:rPr>
          <w:rFonts w:ascii="Arial" w:hAnsi="Arial" w:cs="Arial"/>
          <w:color w:val="000000"/>
        </w:rPr>
      </w:pPr>
      <w:r w:rsidRPr="0045384B">
        <w:rPr>
          <w:rFonts w:ascii="Arial" w:hAnsi="Arial" w:cs="Arial"/>
          <w:color w:val="000000"/>
        </w:rPr>
        <w:t xml:space="preserve">For a servant when he </w:t>
      </w:r>
      <w:proofErr w:type="spellStart"/>
      <w:r w:rsidRPr="0045384B">
        <w:rPr>
          <w:rFonts w:ascii="Arial" w:hAnsi="Arial" w:cs="Arial"/>
          <w:color w:val="000000"/>
        </w:rPr>
        <w:t>reigneth</w:t>
      </w:r>
      <w:proofErr w:type="spellEnd"/>
      <w:r w:rsidRPr="0045384B">
        <w:rPr>
          <w:rFonts w:ascii="Arial" w:hAnsi="Arial" w:cs="Arial"/>
          <w:color w:val="000000"/>
        </w:rPr>
        <w:t>; and for a fool when he is filled with meat;</w:t>
      </w:r>
    </w:p>
    <w:p w:rsidR="006A6259" w:rsidRPr="0045384B" w:rsidRDefault="006A6259" w:rsidP="00E06735">
      <w:pPr>
        <w:widowControl w:val="0"/>
        <w:autoSpaceDE w:val="0"/>
        <w:autoSpaceDN w:val="0"/>
        <w:adjustRightInd w:val="0"/>
        <w:spacing w:after="0"/>
        <w:ind w:left="720"/>
        <w:jc w:val="both"/>
        <w:textAlignment w:val="center"/>
        <w:rPr>
          <w:rFonts w:ascii="Arial" w:hAnsi="Arial" w:cs="Arial"/>
          <w:color w:val="000000"/>
        </w:rPr>
      </w:pPr>
    </w:p>
    <w:p w:rsidR="006A6259" w:rsidRPr="0045384B" w:rsidRDefault="008779FB" w:rsidP="00E06735">
      <w:pPr>
        <w:widowControl w:val="0"/>
        <w:autoSpaceDE w:val="0"/>
        <w:autoSpaceDN w:val="0"/>
        <w:adjustRightInd w:val="0"/>
        <w:spacing w:after="0"/>
        <w:ind w:left="720"/>
        <w:jc w:val="both"/>
        <w:textAlignment w:val="center"/>
        <w:rPr>
          <w:rFonts w:ascii="Arial" w:hAnsi="Arial" w:cs="Arial"/>
          <w:color w:val="000000"/>
        </w:rPr>
      </w:pPr>
      <w:r w:rsidRPr="0045384B">
        <w:rPr>
          <w:rFonts w:ascii="Arial" w:hAnsi="Arial" w:cs="Arial"/>
          <w:color w:val="000000"/>
        </w:rPr>
        <w:t xml:space="preserve">For an odious [‘unloved’] woman when she is married; and for </w:t>
      </w:r>
      <w:proofErr w:type="gramStart"/>
      <w:r w:rsidRPr="0045384B">
        <w:rPr>
          <w:rFonts w:ascii="Arial" w:hAnsi="Arial" w:cs="Arial"/>
          <w:color w:val="000000"/>
        </w:rPr>
        <w:t>an</w:t>
      </w:r>
      <w:proofErr w:type="gramEnd"/>
      <w:r w:rsidRPr="0045384B">
        <w:rPr>
          <w:rFonts w:ascii="Arial" w:hAnsi="Arial" w:cs="Arial"/>
          <w:color w:val="000000"/>
        </w:rPr>
        <w:t xml:space="preserve"> handmaid that is heir to her mistress” (</w:t>
      </w:r>
      <w:hyperlink r:id="rId6" w:tgtFrame="null" w:history="1">
        <w:r w:rsidR="00186034">
          <w:rPr>
            <w:rStyle w:val="Hyperlink"/>
            <w:rFonts w:ascii="Arial" w:hAnsi="Arial" w:cs="Arial"/>
          </w:rPr>
          <w:t>Proverbs 30:21-23</w:t>
        </w:r>
      </w:hyperlink>
      <w:r w:rsidRPr="0045384B">
        <w:rPr>
          <w:rFonts w:ascii="Arial" w:hAnsi="Arial" w:cs="Arial"/>
          <w:color w:val="000000"/>
        </w:rPr>
        <w:t>).</w:t>
      </w:r>
    </w:p>
    <w:p w:rsidR="006A6259" w:rsidRPr="0045384B" w:rsidRDefault="006A6259" w:rsidP="00E06735">
      <w:pPr>
        <w:widowControl w:val="0"/>
        <w:autoSpaceDE w:val="0"/>
        <w:autoSpaceDN w:val="0"/>
        <w:adjustRightInd w:val="0"/>
        <w:spacing w:after="0"/>
        <w:ind w:left="72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i/>
          <w:iCs/>
          <w:color w:val="000000"/>
        </w:rPr>
      </w:pPr>
      <w:r w:rsidRPr="0045384B">
        <w:rPr>
          <w:rFonts w:ascii="Arial" w:hAnsi="Arial" w:cs="Arial"/>
          <w:color w:val="000000"/>
        </w:rPr>
        <w:t xml:space="preserve">The three verses quoted from </w:t>
      </w:r>
      <w:hyperlink r:id="rId7" w:tgtFrame="null" w:history="1">
        <w:r w:rsidR="00186034">
          <w:rPr>
            <w:rStyle w:val="Hyperlink"/>
            <w:rFonts w:ascii="Arial" w:hAnsi="Arial" w:cs="Arial"/>
          </w:rPr>
          <w:t>Proverbs 30</w:t>
        </w:r>
      </w:hyperlink>
      <w:r w:rsidRPr="0045384B">
        <w:rPr>
          <w:rFonts w:ascii="Arial" w:hAnsi="Arial" w:cs="Arial"/>
          <w:color w:val="000000"/>
        </w:rPr>
        <w:t xml:space="preserve"> begin with an evident figure of speech, where one thing is used in place of another.  And in this case, “the earth” is used in place of </w:t>
      </w:r>
      <w:r w:rsidRPr="0045384B">
        <w:rPr>
          <w:rFonts w:ascii="Arial" w:hAnsi="Arial" w:cs="Arial"/>
          <w:i/>
          <w:iCs/>
          <w:color w:val="000000"/>
        </w:rPr>
        <w:t xml:space="preserve">the people on the earth.  </w:t>
      </w:r>
      <w:r w:rsidRPr="0045384B">
        <w:rPr>
          <w:rFonts w:ascii="Arial" w:hAnsi="Arial" w:cs="Arial"/>
          <w:color w:val="000000"/>
        </w:rPr>
        <w:t xml:space="preserve">That is to say, it’s not the earth which quakes but </w:t>
      </w:r>
      <w:r w:rsidRPr="0045384B">
        <w:rPr>
          <w:rFonts w:ascii="Arial" w:hAnsi="Arial" w:cs="Arial"/>
          <w:i/>
          <w:iCs/>
          <w:color w:val="000000"/>
        </w:rPr>
        <w:t>the people on the earth.</w:t>
      </w:r>
    </w:p>
    <w:p w:rsidR="006A6259" w:rsidRPr="0045384B" w:rsidRDefault="006A6259" w:rsidP="00E06735">
      <w:pPr>
        <w:widowControl w:val="0"/>
        <w:autoSpaceDE w:val="0"/>
        <w:autoSpaceDN w:val="0"/>
        <w:adjustRightInd w:val="0"/>
        <w:spacing w:after="0"/>
        <w:jc w:val="both"/>
        <w:textAlignment w:val="center"/>
        <w:rPr>
          <w:rFonts w:ascii="Arial" w:hAnsi="Arial" w:cs="Arial"/>
          <w:i/>
          <w:iCs/>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color w:val="000000"/>
        </w:rPr>
      </w:pPr>
      <w:r w:rsidRPr="0045384B">
        <w:rPr>
          <w:rFonts w:ascii="Arial" w:hAnsi="Arial" w:cs="Arial"/>
          <w:color w:val="000000"/>
        </w:rPr>
        <w:t>Figures of speech are something seen quite often in Scripture and simply form one of the numerous ways God has structured His Word (</w:t>
      </w:r>
      <w:r w:rsidRPr="0045384B">
        <w:rPr>
          <w:rFonts w:ascii="Arial" w:hAnsi="Arial" w:cs="Arial"/>
          <w:i/>
          <w:iCs/>
          <w:color w:val="000000"/>
        </w:rPr>
        <w:t>cf</w:t>
      </w:r>
      <w:r w:rsidRPr="0045384B">
        <w:rPr>
          <w:rFonts w:ascii="Arial" w:hAnsi="Arial" w:cs="Arial"/>
          <w:color w:val="000000"/>
        </w:rPr>
        <w:t xml:space="preserve">. </w:t>
      </w:r>
      <w:hyperlink r:id="rId8" w:tgtFrame="null" w:history="1">
        <w:r w:rsidR="00186034">
          <w:rPr>
            <w:rStyle w:val="Hyperlink"/>
            <w:rFonts w:ascii="Arial" w:hAnsi="Arial" w:cs="Arial"/>
          </w:rPr>
          <w:t>Hebrews 1:1-2</w:t>
        </w:r>
      </w:hyperlink>
      <w:r w:rsidRPr="0045384B">
        <w:rPr>
          <w:rFonts w:ascii="Arial" w:hAnsi="Arial" w:cs="Arial"/>
          <w:color w:val="000000"/>
        </w:rPr>
        <w:t>).</w:t>
      </w:r>
    </w:p>
    <w:p w:rsidR="006A6259" w:rsidRPr="0045384B" w:rsidRDefault="006A6259"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color w:val="000000"/>
        </w:rPr>
      </w:pPr>
      <w:r w:rsidRPr="0045384B">
        <w:rPr>
          <w:rFonts w:ascii="Arial" w:hAnsi="Arial" w:cs="Arial"/>
          <w:color w:val="000000"/>
        </w:rPr>
        <w:t xml:space="preserve">For example, both “Jerusalem” and “the land of Israel” are often used in place of </w:t>
      </w:r>
      <w:r w:rsidRPr="0045384B">
        <w:rPr>
          <w:rFonts w:ascii="Arial" w:hAnsi="Arial" w:cs="Arial"/>
          <w:i/>
          <w:iCs/>
          <w:color w:val="000000"/>
        </w:rPr>
        <w:t>the people of Israel</w:t>
      </w:r>
      <w:r w:rsidRPr="0045384B">
        <w:rPr>
          <w:rFonts w:ascii="Arial" w:hAnsi="Arial" w:cs="Arial"/>
          <w:color w:val="000000"/>
        </w:rPr>
        <w:t xml:space="preserve"> (</w:t>
      </w:r>
      <w:r w:rsidRPr="0045384B">
        <w:rPr>
          <w:rFonts w:ascii="Arial" w:hAnsi="Arial" w:cs="Arial"/>
          <w:i/>
          <w:iCs/>
          <w:color w:val="000000"/>
        </w:rPr>
        <w:t>cf</w:t>
      </w:r>
      <w:r w:rsidRPr="0045384B">
        <w:rPr>
          <w:rFonts w:ascii="Arial" w:hAnsi="Arial" w:cs="Arial"/>
          <w:color w:val="000000"/>
        </w:rPr>
        <w:t xml:space="preserve">. </w:t>
      </w:r>
      <w:hyperlink r:id="rId9" w:tgtFrame="null" w:history="1">
        <w:r w:rsidR="00186034">
          <w:rPr>
            <w:rStyle w:val="Hyperlink"/>
            <w:rFonts w:ascii="Arial" w:hAnsi="Arial" w:cs="Arial"/>
          </w:rPr>
          <w:t>Isaiah 1:21</w:t>
        </w:r>
      </w:hyperlink>
      <w:r w:rsidR="00186034">
        <w:rPr>
          <w:rFonts w:ascii="Arial" w:hAnsi="Arial" w:cs="Arial"/>
          <w:color w:val="222222"/>
        </w:rPr>
        <w:t xml:space="preserve">; </w:t>
      </w:r>
      <w:hyperlink r:id="rId10" w:tgtFrame="null" w:history="1">
        <w:r w:rsidR="00186034">
          <w:rPr>
            <w:rStyle w:val="Hyperlink"/>
            <w:rFonts w:ascii="Arial" w:hAnsi="Arial" w:cs="Arial"/>
          </w:rPr>
          <w:t>Jeremiah 22:8-9</w:t>
        </w:r>
      </w:hyperlink>
      <w:r w:rsidR="00186034">
        <w:rPr>
          <w:rFonts w:ascii="Arial" w:hAnsi="Arial" w:cs="Arial"/>
          <w:color w:val="222222"/>
        </w:rPr>
        <w:t xml:space="preserve">, </w:t>
      </w:r>
      <w:hyperlink r:id="rId11" w:tgtFrame="null" w:history="1">
        <w:r w:rsidR="00186034">
          <w:rPr>
            <w:rStyle w:val="Hyperlink"/>
            <w:rFonts w:ascii="Arial" w:hAnsi="Arial" w:cs="Arial"/>
          </w:rPr>
          <w:t>29-30</w:t>
        </w:r>
      </w:hyperlink>
      <w:r w:rsidR="00186034">
        <w:rPr>
          <w:rFonts w:ascii="Arial" w:hAnsi="Arial" w:cs="Arial"/>
          <w:color w:val="222222"/>
        </w:rPr>
        <w:t xml:space="preserve">; </w:t>
      </w:r>
      <w:hyperlink r:id="rId12" w:tgtFrame="null" w:history="1">
        <w:r w:rsidR="00186034">
          <w:rPr>
            <w:rStyle w:val="Hyperlink"/>
            <w:rFonts w:ascii="Arial" w:hAnsi="Arial" w:cs="Arial"/>
          </w:rPr>
          <w:t>Lamentations 1:7-9</w:t>
        </w:r>
      </w:hyperlink>
      <w:r w:rsidR="00186034">
        <w:rPr>
          <w:rFonts w:ascii="Arial" w:hAnsi="Arial" w:cs="Arial"/>
          <w:color w:val="222222"/>
        </w:rPr>
        <w:t xml:space="preserve">; </w:t>
      </w:r>
      <w:hyperlink r:id="rId13" w:tgtFrame="null" w:history="1">
        <w:r w:rsidR="00186034">
          <w:rPr>
            <w:rStyle w:val="Hyperlink"/>
            <w:rFonts w:ascii="Arial" w:hAnsi="Arial" w:cs="Arial"/>
          </w:rPr>
          <w:t>Ezekiel 14:11-13</w:t>
        </w:r>
      </w:hyperlink>
      <w:r w:rsidR="00186034">
        <w:rPr>
          <w:rFonts w:ascii="Arial" w:hAnsi="Arial" w:cs="Arial"/>
          <w:color w:val="222222"/>
        </w:rPr>
        <w:t xml:space="preserve">; </w:t>
      </w:r>
      <w:hyperlink r:id="rId14" w:tgtFrame="null" w:history="1">
        <w:r w:rsidR="00186034">
          <w:rPr>
            <w:rStyle w:val="Hyperlink"/>
            <w:rFonts w:ascii="Arial" w:hAnsi="Arial" w:cs="Arial"/>
          </w:rPr>
          <w:t>Matthew 23:37-39</w:t>
        </w:r>
      </w:hyperlink>
      <w:r w:rsidR="00186034">
        <w:rPr>
          <w:rFonts w:ascii="Arial" w:hAnsi="Arial" w:cs="Arial"/>
          <w:color w:val="222222"/>
        </w:rPr>
        <w:t xml:space="preserve">; </w:t>
      </w:r>
      <w:hyperlink r:id="rId15" w:tgtFrame="null" w:history="1">
        <w:r w:rsidR="00186034">
          <w:rPr>
            <w:rStyle w:val="Hyperlink"/>
            <w:rFonts w:ascii="Arial" w:hAnsi="Arial" w:cs="Arial"/>
          </w:rPr>
          <w:t>Luke 13:33-35</w:t>
        </w:r>
      </w:hyperlink>
      <w:r w:rsidRPr="0045384B">
        <w:rPr>
          <w:rFonts w:ascii="Arial" w:hAnsi="Arial" w:cs="Arial"/>
          <w:color w:val="000000"/>
        </w:rPr>
        <w:t>).</w:t>
      </w:r>
    </w:p>
    <w:p w:rsidR="006A6259" w:rsidRPr="0045384B" w:rsidRDefault="006A6259"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color w:val="000000"/>
        </w:rPr>
      </w:pPr>
      <w:r w:rsidRPr="0045384B">
        <w:rPr>
          <w:rFonts w:ascii="Arial" w:hAnsi="Arial" w:cs="Arial"/>
          <w:color w:val="000000"/>
        </w:rPr>
        <w:t>And recognizing this type structure of Scripture, particularly because of its prevalence, will often help immensely in proper interpretation (</w:t>
      </w:r>
      <w:r w:rsidRPr="0045384B">
        <w:rPr>
          <w:rFonts w:ascii="Arial" w:hAnsi="Arial" w:cs="Arial"/>
          <w:i/>
          <w:iCs/>
          <w:color w:val="000000"/>
        </w:rPr>
        <w:t>e.g.</w:t>
      </w:r>
      <w:r w:rsidRPr="0045384B">
        <w:rPr>
          <w:rFonts w:ascii="Arial" w:hAnsi="Arial" w:cs="Arial"/>
          <w:color w:val="000000"/>
        </w:rPr>
        <w:t xml:space="preserve">, properly identifying </w:t>
      </w:r>
      <w:r w:rsidRPr="0045384B">
        <w:rPr>
          <w:rFonts w:ascii="Arial" w:hAnsi="Arial" w:cs="Arial"/>
          <w:i/>
          <w:iCs/>
          <w:color w:val="000000"/>
        </w:rPr>
        <w:t>the harlot</w:t>
      </w:r>
      <w:r w:rsidRPr="0045384B">
        <w:rPr>
          <w:rFonts w:ascii="Arial" w:hAnsi="Arial" w:cs="Arial"/>
          <w:color w:val="000000"/>
        </w:rPr>
        <w:t xml:space="preserve"> in </w:t>
      </w:r>
      <w:hyperlink r:id="rId16" w:tgtFrame="null" w:history="1">
        <w:r w:rsidR="00186034">
          <w:rPr>
            <w:rStyle w:val="Hyperlink"/>
            <w:rFonts w:ascii="Arial" w:hAnsi="Arial" w:cs="Arial"/>
          </w:rPr>
          <w:t>Revelation 17</w:t>
        </w:r>
      </w:hyperlink>
      <w:r w:rsidR="00186034">
        <w:rPr>
          <w:rFonts w:ascii="Arial" w:hAnsi="Arial" w:cs="Arial"/>
          <w:color w:val="222222"/>
        </w:rPr>
        <w:t xml:space="preserve">; </w:t>
      </w:r>
      <w:hyperlink r:id="rId17" w:tgtFrame="null" w:history="1">
        <w:r w:rsidR="00186034">
          <w:rPr>
            <w:rStyle w:val="Hyperlink"/>
            <w:rFonts w:ascii="Arial" w:hAnsi="Arial" w:cs="Arial"/>
          </w:rPr>
          <w:t>18</w:t>
        </w:r>
      </w:hyperlink>
      <w:r w:rsidR="00186034">
        <w:rPr>
          <w:rFonts w:ascii="Arial" w:hAnsi="Arial" w:cs="Arial"/>
          <w:color w:val="222222"/>
        </w:rPr>
        <w:t xml:space="preserve">; </w:t>
      </w:r>
      <w:hyperlink r:id="rId18" w:tgtFrame="null" w:history="1">
        <w:r w:rsidR="00186034">
          <w:rPr>
            <w:rStyle w:val="Hyperlink"/>
            <w:rFonts w:ascii="Arial" w:hAnsi="Arial" w:cs="Arial"/>
          </w:rPr>
          <w:t>19</w:t>
        </w:r>
      </w:hyperlink>
      <w:r w:rsidR="00186034">
        <w:rPr>
          <w:rFonts w:ascii="Arial" w:hAnsi="Arial" w:cs="Arial"/>
          <w:color w:val="222222"/>
        </w:rPr>
        <w:t xml:space="preserve"> [19a]</w:t>
      </w:r>
      <w:r w:rsidRPr="0045384B">
        <w:rPr>
          <w:rFonts w:ascii="Arial" w:hAnsi="Arial" w:cs="Arial"/>
          <w:color w:val="000000"/>
        </w:rPr>
        <w:t>, referred to as “that great city”).</w:t>
      </w:r>
    </w:p>
    <w:p w:rsidR="006A6259" w:rsidRPr="0045384B" w:rsidRDefault="006A6259"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b/>
          <w:bCs/>
          <w:color w:val="000000"/>
        </w:rPr>
      </w:pPr>
      <w:r w:rsidRPr="0045384B">
        <w:rPr>
          <w:rFonts w:ascii="Arial" w:hAnsi="Arial" w:cs="Arial"/>
          <w:b/>
          <w:bCs/>
          <w:color w:val="000000"/>
        </w:rPr>
        <w:t>Three Things, then a Fourth</w:t>
      </w:r>
    </w:p>
    <w:p w:rsidR="006A6259" w:rsidRPr="0045384B" w:rsidRDefault="006A6259"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color w:val="000000"/>
        </w:rPr>
      </w:pPr>
      <w:r w:rsidRPr="0045384B">
        <w:rPr>
          <w:rFonts w:ascii="Arial" w:hAnsi="Arial" w:cs="Arial"/>
          <w:color w:val="000000"/>
        </w:rPr>
        <w:t>The text lists four things which cause the people of the earth to quake, to tremble, to become disquieted;  and while in this state, the people cannot rise above and out of the state in which any one of these four things has brought them.</w:t>
      </w:r>
    </w:p>
    <w:p w:rsidR="006A6259" w:rsidRPr="0045384B" w:rsidRDefault="006A6259"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color w:val="000000"/>
        </w:rPr>
      </w:pPr>
      <w:r w:rsidRPr="0045384B">
        <w:rPr>
          <w:rFonts w:ascii="Arial" w:hAnsi="Arial" w:cs="Arial"/>
          <w:color w:val="000000"/>
        </w:rPr>
        <w:t xml:space="preserve">To perhaps best explain, in a succinct manner, what is involved in all four of these states in which man can find himself, note the following material quoted from an article in </w:t>
      </w:r>
      <w:r w:rsidRPr="0045384B">
        <w:rPr>
          <w:rFonts w:ascii="Arial" w:hAnsi="Arial" w:cs="Arial"/>
          <w:i/>
          <w:iCs/>
          <w:color w:val="000000"/>
        </w:rPr>
        <w:t>Selected Writings of A. Edwin Wilson.</w:t>
      </w:r>
      <w:r w:rsidRPr="0045384B">
        <w:rPr>
          <w:rFonts w:ascii="Arial" w:hAnsi="Arial" w:cs="Arial"/>
          <w:color w:val="000000"/>
        </w:rPr>
        <w:t xml:space="preserve">  This material was written about fifty years ago and published in this book some thirty-five years ago, long before conditions became anywhere close to the way that they exist in the world today, particularly in this country:</w:t>
      </w:r>
    </w:p>
    <w:p w:rsidR="0045384B" w:rsidRPr="0045384B" w:rsidRDefault="0045384B"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45384B">
      <w:pPr>
        <w:widowControl w:val="0"/>
        <w:autoSpaceDE w:val="0"/>
        <w:autoSpaceDN w:val="0"/>
        <w:adjustRightInd w:val="0"/>
        <w:spacing w:after="0"/>
        <w:ind w:left="720"/>
        <w:jc w:val="both"/>
        <w:textAlignment w:val="center"/>
        <w:rPr>
          <w:rFonts w:ascii="Arial" w:hAnsi="Arial" w:cs="Arial"/>
          <w:color w:val="000000"/>
        </w:rPr>
      </w:pPr>
      <w:r w:rsidRPr="0045384B">
        <w:rPr>
          <w:rFonts w:ascii="Arial" w:hAnsi="Arial" w:cs="Arial"/>
          <w:color w:val="000000"/>
        </w:rPr>
        <w:t xml:space="preserve">“I call your attention to the fact that this is the Word of the Lord and did not originate with man, but is completely overlooked and even denied in most Christian circles today. </w:t>
      </w:r>
    </w:p>
    <w:p w:rsidR="00B64948" w:rsidRPr="0045384B" w:rsidRDefault="00B64948" w:rsidP="0045384B">
      <w:pPr>
        <w:widowControl w:val="0"/>
        <w:autoSpaceDE w:val="0"/>
        <w:autoSpaceDN w:val="0"/>
        <w:adjustRightInd w:val="0"/>
        <w:spacing w:after="0"/>
        <w:ind w:left="720"/>
        <w:jc w:val="both"/>
        <w:textAlignment w:val="center"/>
        <w:rPr>
          <w:rFonts w:ascii="Arial" w:hAnsi="Arial" w:cs="Arial"/>
          <w:color w:val="000000"/>
        </w:rPr>
      </w:pPr>
    </w:p>
    <w:p w:rsidR="008779FB" w:rsidRPr="0045384B" w:rsidRDefault="00B64948" w:rsidP="0045384B">
      <w:pPr>
        <w:widowControl w:val="0"/>
        <w:autoSpaceDE w:val="0"/>
        <w:autoSpaceDN w:val="0"/>
        <w:adjustRightInd w:val="0"/>
        <w:spacing w:after="0"/>
        <w:ind w:left="720"/>
        <w:jc w:val="both"/>
        <w:textAlignment w:val="center"/>
        <w:rPr>
          <w:rFonts w:ascii="Arial" w:hAnsi="Arial" w:cs="Arial"/>
          <w:color w:val="000000"/>
        </w:rPr>
      </w:pPr>
      <w:r w:rsidRPr="0045384B">
        <w:rPr>
          <w:rFonts w:ascii="Arial" w:hAnsi="Arial" w:cs="Arial"/>
          <w:color w:val="000000"/>
        </w:rPr>
        <w:t xml:space="preserve">1)  </w:t>
      </w:r>
      <w:r w:rsidR="008779FB" w:rsidRPr="0045384B">
        <w:rPr>
          <w:rFonts w:ascii="Arial" w:hAnsi="Arial" w:cs="Arial"/>
          <w:color w:val="000000"/>
        </w:rPr>
        <w:t>The first thing which disquiets and disturbs the order as established by God since sin entered into the world is for a servant to become a ruler, or for a servile nation to reach a place of authority and responsibility over non-servile nations [</w:t>
      </w:r>
      <w:hyperlink r:id="rId19" w:tgtFrame="null" w:history="1">
        <w:r w:rsidR="00186034">
          <w:rPr>
            <w:rStyle w:val="Hyperlink"/>
            <w:rFonts w:ascii="Arial" w:hAnsi="Arial" w:cs="Arial"/>
          </w:rPr>
          <w:t>Proverbs 30:22a</w:t>
        </w:r>
      </w:hyperlink>
      <w:r w:rsidR="008779FB" w:rsidRPr="0045384B">
        <w:rPr>
          <w:rFonts w:ascii="Arial" w:hAnsi="Arial" w:cs="Arial"/>
          <w:color w:val="000000"/>
        </w:rPr>
        <w:t>]. The reason is because persons of low birth are harder on the populace when opportunity presents itself than those born in high stations of life.</w:t>
      </w:r>
    </w:p>
    <w:p w:rsidR="00B64948" w:rsidRPr="0045384B" w:rsidRDefault="00B64948" w:rsidP="0045384B">
      <w:pPr>
        <w:spacing w:after="0"/>
        <w:ind w:left="720"/>
        <w:jc w:val="both"/>
        <w:rPr>
          <w:rFonts w:ascii="Arial" w:hAnsi="Arial" w:cs="Arial"/>
        </w:rPr>
      </w:pPr>
    </w:p>
    <w:p w:rsidR="008779FB" w:rsidRPr="0045384B" w:rsidRDefault="008779FB" w:rsidP="0045384B">
      <w:pPr>
        <w:widowControl w:val="0"/>
        <w:autoSpaceDE w:val="0"/>
        <w:autoSpaceDN w:val="0"/>
        <w:adjustRightInd w:val="0"/>
        <w:spacing w:after="0"/>
        <w:ind w:left="720"/>
        <w:jc w:val="both"/>
        <w:textAlignment w:val="center"/>
        <w:rPr>
          <w:rFonts w:ascii="Arial" w:hAnsi="Arial" w:cs="Arial"/>
          <w:color w:val="000000"/>
        </w:rPr>
      </w:pPr>
      <w:r w:rsidRPr="0045384B">
        <w:rPr>
          <w:rFonts w:ascii="Arial" w:hAnsi="Arial" w:cs="Arial"/>
          <w:color w:val="000000"/>
        </w:rPr>
        <w:t>One has said, ‘A servant ruling becomes the most insolent, imperious, cruel, and tyrannical of all masters.’ Even though elevated to the position of ruler, or equal to those born in high stations, the former servant or servile people cannot rise above servile habits.</w:t>
      </w:r>
    </w:p>
    <w:p w:rsidR="00B64948" w:rsidRPr="0045384B" w:rsidRDefault="00B64948" w:rsidP="0045384B">
      <w:pPr>
        <w:widowControl w:val="0"/>
        <w:autoSpaceDE w:val="0"/>
        <w:autoSpaceDN w:val="0"/>
        <w:adjustRightInd w:val="0"/>
        <w:spacing w:after="0"/>
        <w:ind w:left="720"/>
        <w:jc w:val="both"/>
        <w:textAlignment w:val="center"/>
        <w:rPr>
          <w:rFonts w:ascii="Arial" w:hAnsi="Arial" w:cs="Arial"/>
          <w:color w:val="000000"/>
        </w:rPr>
      </w:pPr>
    </w:p>
    <w:p w:rsidR="008779FB" w:rsidRPr="0045384B" w:rsidRDefault="008779FB" w:rsidP="0045384B">
      <w:pPr>
        <w:widowControl w:val="0"/>
        <w:autoSpaceDE w:val="0"/>
        <w:autoSpaceDN w:val="0"/>
        <w:adjustRightInd w:val="0"/>
        <w:spacing w:after="0"/>
        <w:ind w:left="720"/>
        <w:jc w:val="both"/>
        <w:textAlignment w:val="center"/>
        <w:rPr>
          <w:rFonts w:ascii="Arial" w:hAnsi="Arial" w:cs="Arial"/>
          <w:color w:val="000000"/>
          <w:spacing w:val="2"/>
        </w:rPr>
      </w:pPr>
      <w:r w:rsidRPr="0045384B">
        <w:rPr>
          <w:rFonts w:ascii="Arial" w:hAnsi="Arial" w:cs="Arial"/>
          <w:color w:val="000000"/>
          <w:spacing w:val="2"/>
        </w:rPr>
        <w:t>The world is being disquieted today as never before because of this very reason. The whole world trembles when one of the above mentioned comes into a place of freedom in action. The whole and complete arrangement of society, as established by God, is shattered. Such a one seeks to indemnify himself in his present highness for his former lowliness.</w:t>
      </w:r>
    </w:p>
    <w:p w:rsidR="00B64948" w:rsidRPr="0045384B" w:rsidRDefault="00B64948" w:rsidP="0045384B">
      <w:pPr>
        <w:widowControl w:val="0"/>
        <w:autoSpaceDE w:val="0"/>
        <w:autoSpaceDN w:val="0"/>
        <w:adjustRightInd w:val="0"/>
        <w:spacing w:after="0"/>
        <w:ind w:left="720"/>
        <w:jc w:val="both"/>
        <w:textAlignment w:val="center"/>
        <w:rPr>
          <w:rFonts w:ascii="Arial" w:hAnsi="Arial" w:cs="Arial"/>
          <w:color w:val="000000"/>
        </w:rPr>
      </w:pPr>
    </w:p>
    <w:p w:rsidR="008779FB" w:rsidRPr="0045384B" w:rsidRDefault="008779FB" w:rsidP="0045384B">
      <w:pPr>
        <w:widowControl w:val="0"/>
        <w:autoSpaceDE w:val="0"/>
        <w:autoSpaceDN w:val="0"/>
        <w:adjustRightInd w:val="0"/>
        <w:spacing w:after="0"/>
        <w:ind w:left="720"/>
        <w:jc w:val="both"/>
        <w:textAlignment w:val="center"/>
        <w:rPr>
          <w:rFonts w:ascii="Arial" w:hAnsi="Arial" w:cs="Arial"/>
          <w:color w:val="000000"/>
        </w:rPr>
      </w:pPr>
      <w:r w:rsidRPr="0045384B">
        <w:rPr>
          <w:rFonts w:ascii="Arial" w:hAnsi="Arial" w:cs="Arial"/>
          <w:color w:val="000000"/>
        </w:rPr>
        <w:t xml:space="preserve">2)  Equally disquieting is a fool who has all he can desire </w:t>
      </w:r>
      <w:r w:rsidR="00186034">
        <w:rPr>
          <w:rFonts w:ascii="Arial" w:hAnsi="Arial" w:cs="Arial"/>
          <w:color w:val="222222"/>
        </w:rPr>
        <w:t>[</w:t>
      </w:r>
      <w:hyperlink r:id="rId20" w:tgtFrame="null" w:history="1">
        <w:r w:rsidR="00186034">
          <w:rPr>
            <w:rStyle w:val="Hyperlink"/>
            <w:rFonts w:ascii="Arial" w:hAnsi="Arial" w:cs="Arial"/>
          </w:rPr>
          <w:t>Proverbs 30:22b</w:t>
        </w:r>
      </w:hyperlink>
      <w:r w:rsidRPr="0045384B">
        <w:rPr>
          <w:rFonts w:ascii="Arial" w:hAnsi="Arial" w:cs="Arial"/>
          <w:color w:val="000000"/>
        </w:rPr>
        <w:t>]. Rolling in plenty, he despises the poor and needy and considers that his possessions entitle him to respect, though he has no virtues at all. Such a one becomes arrogant, troublesome and dangerous. Very few who suddenly come into riches prove to be a blessing to mankind.</w:t>
      </w:r>
    </w:p>
    <w:p w:rsidR="00B64948" w:rsidRPr="0045384B" w:rsidRDefault="00B64948" w:rsidP="0045384B">
      <w:pPr>
        <w:widowControl w:val="0"/>
        <w:autoSpaceDE w:val="0"/>
        <w:autoSpaceDN w:val="0"/>
        <w:adjustRightInd w:val="0"/>
        <w:spacing w:after="0"/>
        <w:ind w:left="720"/>
        <w:jc w:val="both"/>
        <w:textAlignment w:val="center"/>
        <w:rPr>
          <w:rFonts w:ascii="Arial" w:hAnsi="Arial" w:cs="Arial"/>
          <w:color w:val="000000"/>
        </w:rPr>
      </w:pPr>
    </w:p>
    <w:p w:rsidR="008779FB" w:rsidRPr="0045384B" w:rsidRDefault="008779FB" w:rsidP="0045384B">
      <w:pPr>
        <w:widowControl w:val="0"/>
        <w:autoSpaceDE w:val="0"/>
        <w:autoSpaceDN w:val="0"/>
        <w:adjustRightInd w:val="0"/>
        <w:spacing w:after="0"/>
        <w:ind w:left="720"/>
        <w:jc w:val="both"/>
        <w:textAlignment w:val="center"/>
        <w:rPr>
          <w:rFonts w:ascii="Arial" w:hAnsi="Arial" w:cs="Arial"/>
          <w:color w:val="000000"/>
        </w:rPr>
      </w:pPr>
      <w:r w:rsidRPr="0045384B">
        <w:rPr>
          <w:rFonts w:ascii="Arial" w:hAnsi="Arial" w:cs="Arial"/>
          <w:color w:val="000000"/>
        </w:rPr>
        <w:t>3)  Next is the odious woman [</w:t>
      </w:r>
      <w:hyperlink r:id="rId21" w:tgtFrame="null" w:history="1">
        <w:r w:rsidR="00186034">
          <w:rPr>
            <w:rStyle w:val="Hyperlink"/>
            <w:rFonts w:ascii="Arial" w:hAnsi="Arial" w:cs="Arial"/>
          </w:rPr>
          <w:t>Proverbs 30:23a</w:t>
        </w:r>
      </w:hyperlink>
      <w:r w:rsidRPr="0045384B">
        <w:rPr>
          <w:rFonts w:ascii="Arial" w:hAnsi="Arial" w:cs="Arial"/>
          <w:color w:val="000000"/>
        </w:rPr>
        <w:t>]. Such a one described here is one who, because of provoking hatred and repugnance, is not fit company for society. At length, this very unattractive and repulsive, witch-like individual enters into a state of matrimony but, being unamiable and vindictive, completely destroys peace and happiness for friends, becoming a most disquieting influence in the world.</w:t>
      </w:r>
    </w:p>
    <w:p w:rsidR="00B64948" w:rsidRPr="0045384B" w:rsidRDefault="00B64948" w:rsidP="0045384B">
      <w:pPr>
        <w:widowControl w:val="0"/>
        <w:autoSpaceDE w:val="0"/>
        <w:autoSpaceDN w:val="0"/>
        <w:adjustRightInd w:val="0"/>
        <w:spacing w:after="0"/>
        <w:ind w:left="720"/>
        <w:jc w:val="both"/>
        <w:textAlignment w:val="center"/>
        <w:rPr>
          <w:rFonts w:ascii="Arial" w:hAnsi="Arial" w:cs="Arial"/>
          <w:color w:val="000000"/>
        </w:rPr>
      </w:pPr>
    </w:p>
    <w:p w:rsidR="008779FB" w:rsidRPr="0045384B" w:rsidRDefault="008779FB" w:rsidP="0045384B">
      <w:pPr>
        <w:widowControl w:val="0"/>
        <w:autoSpaceDE w:val="0"/>
        <w:autoSpaceDN w:val="0"/>
        <w:adjustRightInd w:val="0"/>
        <w:spacing w:after="0"/>
        <w:ind w:left="720"/>
        <w:jc w:val="both"/>
        <w:textAlignment w:val="center"/>
        <w:rPr>
          <w:rFonts w:ascii="Arial" w:hAnsi="Arial" w:cs="Arial"/>
          <w:color w:val="000000"/>
        </w:rPr>
      </w:pPr>
      <w:r w:rsidRPr="0045384B">
        <w:rPr>
          <w:rFonts w:ascii="Arial" w:hAnsi="Arial" w:cs="Arial"/>
          <w:color w:val="000000"/>
        </w:rPr>
        <w:t>4)  Then there is a handmaid who supplants her mistress [</w:t>
      </w:r>
      <w:hyperlink r:id="rId22" w:tgtFrame="null" w:history="1">
        <w:r w:rsidR="00186034">
          <w:rPr>
            <w:rStyle w:val="Hyperlink"/>
            <w:rFonts w:ascii="Arial" w:hAnsi="Arial" w:cs="Arial"/>
          </w:rPr>
          <w:t>Proverbs 30:23b</w:t>
        </w:r>
      </w:hyperlink>
      <w:r w:rsidRPr="0045384B">
        <w:rPr>
          <w:rFonts w:ascii="Arial" w:hAnsi="Arial" w:cs="Arial"/>
          <w:color w:val="000000"/>
        </w:rPr>
        <w:t>]. This is one who comes into the home as a servant but stealthily wins the husband’s affections, alienating his wife and children, and becomes mistress of the home herself, thereby causing utter ruin.</w:t>
      </w:r>
    </w:p>
    <w:p w:rsidR="00B64948" w:rsidRPr="0045384B" w:rsidRDefault="00B64948" w:rsidP="0045384B">
      <w:pPr>
        <w:widowControl w:val="0"/>
        <w:autoSpaceDE w:val="0"/>
        <w:autoSpaceDN w:val="0"/>
        <w:adjustRightInd w:val="0"/>
        <w:spacing w:after="0"/>
        <w:ind w:left="720"/>
        <w:jc w:val="both"/>
        <w:textAlignment w:val="center"/>
        <w:rPr>
          <w:rFonts w:ascii="Arial" w:hAnsi="Arial" w:cs="Arial"/>
          <w:color w:val="000000"/>
        </w:rPr>
      </w:pPr>
    </w:p>
    <w:p w:rsidR="008779FB" w:rsidRPr="0045384B" w:rsidRDefault="008779FB" w:rsidP="0045384B">
      <w:pPr>
        <w:widowControl w:val="0"/>
        <w:autoSpaceDE w:val="0"/>
        <w:autoSpaceDN w:val="0"/>
        <w:adjustRightInd w:val="0"/>
        <w:spacing w:after="0"/>
        <w:ind w:left="720"/>
        <w:jc w:val="both"/>
        <w:textAlignment w:val="center"/>
        <w:rPr>
          <w:rFonts w:ascii="Arial" w:hAnsi="Arial" w:cs="Arial"/>
          <w:color w:val="000000"/>
        </w:rPr>
      </w:pPr>
      <w:r w:rsidRPr="0045384B">
        <w:rPr>
          <w:rFonts w:ascii="Arial" w:hAnsi="Arial" w:cs="Arial"/>
          <w:color w:val="000000"/>
        </w:rPr>
        <w:t>These four disquieting influences described by the Lord God Himself cannot happen or come to pass except for the complete denial of the existence of God and an absolute disregard for His Word.</w:t>
      </w:r>
    </w:p>
    <w:p w:rsidR="00B64948" w:rsidRPr="0045384B" w:rsidRDefault="00B64948" w:rsidP="0045384B">
      <w:pPr>
        <w:widowControl w:val="0"/>
        <w:autoSpaceDE w:val="0"/>
        <w:autoSpaceDN w:val="0"/>
        <w:adjustRightInd w:val="0"/>
        <w:spacing w:after="0"/>
        <w:ind w:left="720"/>
        <w:jc w:val="both"/>
        <w:textAlignment w:val="center"/>
        <w:rPr>
          <w:rFonts w:ascii="Arial" w:hAnsi="Arial" w:cs="Arial"/>
          <w:color w:val="000000"/>
        </w:rPr>
      </w:pPr>
    </w:p>
    <w:p w:rsidR="008779FB" w:rsidRPr="0045384B" w:rsidRDefault="008779FB" w:rsidP="0045384B">
      <w:pPr>
        <w:widowControl w:val="0"/>
        <w:autoSpaceDE w:val="0"/>
        <w:autoSpaceDN w:val="0"/>
        <w:adjustRightInd w:val="0"/>
        <w:spacing w:after="0"/>
        <w:ind w:left="720"/>
        <w:jc w:val="both"/>
        <w:textAlignment w:val="center"/>
        <w:rPr>
          <w:rFonts w:ascii="Arial" w:hAnsi="Arial" w:cs="Arial"/>
          <w:color w:val="000000"/>
        </w:rPr>
      </w:pPr>
      <w:r w:rsidRPr="0045384B">
        <w:rPr>
          <w:rFonts w:ascii="Arial" w:hAnsi="Arial" w:cs="Arial"/>
          <w:color w:val="000000"/>
        </w:rPr>
        <w:t>In conclusion, I want to say that, according to the Word of God, possibly the most disquieting influence in the world today is the aspiration of the servile people to leave the position in which God placed them and usurp that belonging to others.”</w:t>
      </w:r>
    </w:p>
    <w:p w:rsidR="00B64948" w:rsidRPr="0045384B" w:rsidRDefault="00B64948"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color w:val="000000"/>
          <w:spacing w:val="-2"/>
        </w:rPr>
      </w:pPr>
      <w:r w:rsidRPr="0045384B">
        <w:rPr>
          <w:rFonts w:ascii="Arial" w:hAnsi="Arial" w:cs="Arial"/>
          <w:color w:val="000000"/>
          <w:spacing w:val="-2"/>
        </w:rPr>
        <w:t xml:space="preserve">The preceding provides a brief, overall view of the four things mentioned in </w:t>
      </w:r>
      <w:hyperlink r:id="rId23" w:tgtFrame="null" w:history="1">
        <w:r w:rsidR="00186034">
          <w:rPr>
            <w:rStyle w:val="Hyperlink"/>
            <w:rFonts w:ascii="Arial" w:hAnsi="Arial" w:cs="Arial"/>
          </w:rPr>
          <w:t>Proverbs 30:21-23</w:t>
        </w:r>
      </w:hyperlink>
      <w:r w:rsidRPr="0045384B">
        <w:rPr>
          <w:rFonts w:ascii="Arial" w:hAnsi="Arial" w:cs="Arial"/>
          <w:color w:val="000000"/>
          <w:spacing w:val="-2"/>
        </w:rPr>
        <w:t xml:space="preserve">.  The remainder of this article will deal only with the first of these four — with “a servant when he </w:t>
      </w:r>
      <w:proofErr w:type="spellStart"/>
      <w:r w:rsidRPr="0045384B">
        <w:rPr>
          <w:rFonts w:ascii="Arial" w:hAnsi="Arial" w:cs="Arial"/>
          <w:color w:val="000000"/>
          <w:spacing w:val="-2"/>
        </w:rPr>
        <w:t>reigneth</w:t>
      </w:r>
      <w:proofErr w:type="spellEnd"/>
      <w:r w:rsidRPr="0045384B">
        <w:rPr>
          <w:rFonts w:ascii="Arial" w:hAnsi="Arial" w:cs="Arial"/>
          <w:color w:val="000000"/>
          <w:spacing w:val="-2"/>
        </w:rPr>
        <w:t>.”</w:t>
      </w:r>
    </w:p>
    <w:p w:rsidR="00B64948" w:rsidRPr="0045384B" w:rsidRDefault="00B64948" w:rsidP="00E06735">
      <w:pPr>
        <w:widowControl w:val="0"/>
        <w:autoSpaceDE w:val="0"/>
        <w:autoSpaceDN w:val="0"/>
        <w:adjustRightInd w:val="0"/>
        <w:spacing w:after="0"/>
        <w:jc w:val="both"/>
        <w:textAlignment w:val="center"/>
        <w:rPr>
          <w:rFonts w:ascii="Arial" w:hAnsi="Arial" w:cs="Arial"/>
          <w:color w:val="000000"/>
          <w:spacing w:val="-2"/>
        </w:rPr>
      </w:pPr>
    </w:p>
    <w:p w:rsidR="008779FB" w:rsidRPr="0045384B" w:rsidRDefault="008779FB" w:rsidP="00E06735">
      <w:pPr>
        <w:widowControl w:val="0"/>
        <w:autoSpaceDE w:val="0"/>
        <w:autoSpaceDN w:val="0"/>
        <w:adjustRightInd w:val="0"/>
        <w:spacing w:after="0"/>
        <w:jc w:val="both"/>
        <w:textAlignment w:val="center"/>
        <w:rPr>
          <w:rFonts w:ascii="Arial" w:hAnsi="Arial" w:cs="Arial"/>
          <w:b/>
          <w:bCs/>
          <w:color w:val="000000"/>
        </w:rPr>
      </w:pPr>
      <w:r w:rsidRPr="0045384B">
        <w:rPr>
          <w:rFonts w:ascii="Arial" w:hAnsi="Arial" w:cs="Arial"/>
          <w:b/>
          <w:bCs/>
          <w:color w:val="000000"/>
        </w:rPr>
        <w:t>Conditions in This Country Today</w:t>
      </w:r>
    </w:p>
    <w:p w:rsidR="00B64948" w:rsidRPr="0045384B" w:rsidRDefault="00B64948"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i/>
          <w:iCs/>
          <w:color w:val="000000"/>
        </w:rPr>
      </w:pPr>
      <w:r w:rsidRPr="0045384B">
        <w:rPr>
          <w:rFonts w:ascii="Arial" w:hAnsi="Arial" w:cs="Arial"/>
          <w:color w:val="000000"/>
        </w:rPr>
        <w:t>In November, 2008, God gave the people of the United States exactly what they asked for — not just a common servant but “a servant of servants” (the lowest position in servitude [</w:t>
      </w:r>
      <w:hyperlink r:id="rId24" w:tgtFrame="null" w:history="1">
        <w:r w:rsidR="00186034">
          <w:rPr>
            <w:rStyle w:val="Hyperlink"/>
            <w:rFonts w:ascii="Arial" w:hAnsi="Arial" w:cs="Arial"/>
          </w:rPr>
          <w:t>Genesis 9:25</w:t>
        </w:r>
      </w:hyperlink>
      <w:r w:rsidRPr="0045384B">
        <w:rPr>
          <w:rFonts w:ascii="Arial" w:hAnsi="Arial" w:cs="Arial"/>
          <w:color w:val="000000"/>
        </w:rPr>
        <w:t xml:space="preserve">]) </w:t>
      </w:r>
      <w:r w:rsidRPr="0045384B">
        <w:rPr>
          <w:rFonts w:ascii="Arial" w:hAnsi="Arial" w:cs="Arial"/>
          <w:i/>
          <w:iCs/>
          <w:color w:val="000000"/>
        </w:rPr>
        <w:t>elevated into a position of regality.</w:t>
      </w:r>
    </w:p>
    <w:p w:rsidR="00B64948" w:rsidRPr="0045384B" w:rsidRDefault="00B64948"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color w:val="000000"/>
        </w:rPr>
      </w:pPr>
      <w:r w:rsidRPr="0045384B">
        <w:rPr>
          <w:rFonts w:ascii="Arial" w:hAnsi="Arial" w:cs="Arial"/>
          <w:color w:val="000000"/>
        </w:rPr>
        <w:t>God — who rules in the kingdom of men, placing rulers, removing rulers (</w:t>
      </w:r>
      <w:hyperlink r:id="rId25" w:tgtFrame="null" w:history="1">
        <w:r w:rsidR="00186034">
          <w:rPr>
            <w:rStyle w:val="Hyperlink"/>
            <w:rFonts w:ascii="Arial" w:hAnsi="Arial" w:cs="Arial"/>
          </w:rPr>
          <w:t>Daniel 5:17-31</w:t>
        </w:r>
      </w:hyperlink>
      <w:r w:rsidRPr="0045384B">
        <w:rPr>
          <w:rFonts w:ascii="Arial" w:hAnsi="Arial" w:cs="Arial"/>
          <w:color w:val="000000"/>
        </w:rPr>
        <w:t>) — placed a servant of servants in the highest governmental office of the most powerful nation on earth.  God placed a descendant of Ham in the office of the President of the United States.</w:t>
      </w:r>
    </w:p>
    <w:p w:rsidR="00B64948" w:rsidRPr="0045384B" w:rsidRDefault="00B64948"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45384B">
      <w:pPr>
        <w:widowControl w:val="0"/>
        <w:autoSpaceDE w:val="0"/>
        <w:autoSpaceDN w:val="0"/>
        <w:adjustRightInd w:val="0"/>
        <w:spacing w:after="0"/>
        <w:ind w:left="720"/>
        <w:jc w:val="both"/>
        <w:textAlignment w:val="center"/>
        <w:rPr>
          <w:rFonts w:ascii="Arial" w:hAnsi="Arial" w:cs="Arial"/>
          <w:color w:val="000000"/>
        </w:rPr>
      </w:pPr>
      <w:r w:rsidRPr="0045384B">
        <w:rPr>
          <w:rFonts w:ascii="Arial" w:hAnsi="Arial" w:cs="Arial"/>
          <w:color w:val="000000"/>
        </w:rPr>
        <w:t xml:space="preserve">(For information on Noah’s three sons and the prophecy regarding each son — </w:t>
      </w:r>
      <w:r w:rsidRPr="0045384B">
        <w:rPr>
          <w:rFonts w:ascii="Arial" w:hAnsi="Arial" w:cs="Arial"/>
          <w:i/>
          <w:iCs/>
          <w:color w:val="000000"/>
        </w:rPr>
        <w:t>wherein federal headship, having to do with the entire human race and lasting throughout Man’s Day, is set forth and unchangeably established</w:t>
      </w:r>
      <w:r w:rsidRPr="0045384B">
        <w:rPr>
          <w:rFonts w:ascii="Arial" w:hAnsi="Arial" w:cs="Arial"/>
          <w:color w:val="000000"/>
        </w:rPr>
        <w:t xml:space="preserve"> — refer to the author’s pamphlets, </w:t>
      </w:r>
      <w:hyperlink r:id="rId26" w:history="1">
        <w:r w:rsidR="0045384B" w:rsidRPr="00EF0A20">
          <w:rPr>
            <w:rStyle w:val="Hyperlink"/>
            <w:rFonts w:ascii="Arial" w:hAnsi="Arial" w:cs="Arial"/>
            <w:color w:val="4F81BD" w:themeColor="text2"/>
          </w:rPr>
          <w:t>Sons of Noah by Arlen Chitwood, Part I</w:t>
        </w:r>
      </w:hyperlink>
      <w:r w:rsidR="0045384B" w:rsidRPr="0045384B">
        <w:rPr>
          <w:rStyle w:val="Hyperlink"/>
          <w:rFonts w:ascii="Arial" w:hAnsi="Arial" w:cs="Arial"/>
          <w:color w:val="4F81BD" w:themeColor="text2"/>
          <w:u w:val="none"/>
        </w:rPr>
        <w:t>,</w:t>
      </w:r>
      <w:r w:rsidR="0045384B" w:rsidRPr="00EF0A20">
        <w:rPr>
          <w:rFonts w:ascii="Arial" w:hAnsi="Arial" w:cs="Arial"/>
          <w:color w:val="4F81BD" w:themeColor="text2"/>
        </w:rPr>
        <w:t xml:space="preserve"> </w:t>
      </w:r>
      <w:hyperlink r:id="rId27" w:history="1">
        <w:r w:rsidR="0045384B" w:rsidRPr="00EF0A20">
          <w:rPr>
            <w:rStyle w:val="Hyperlink"/>
            <w:rFonts w:ascii="Arial" w:hAnsi="Arial" w:cs="Arial"/>
            <w:color w:val="4F81BD" w:themeColor="text2"/>
          </w:rPr>
          <w:t>Part II</w:t>
        </w:r>
      </w:hyperlink>
      <w:r w:rsidRPr="0045384B">
        <w:rPr>
          <w:rFonts w:ascii="Arial" w:hAnsi="Arial" w:cs="Arial"/>
          <w:color w:val="000000"/>
        </w:rPr>
        <w:t>.)</w:t>
      </w:r>
    </w:p>
    <w:p w:rsidR="00E06735" w:rsidRPr="0045384B" w:rsidRDefault="00E06735"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color w:val="000000"/>
        </w:rPr>
      </w:pPr>
      <w:r w:rsidRPr="0045384B">
        <w:rPr>
          <w:rFonts w:ascii="Arial" w:hAnsi="Arial" w:cs="Arial"/>
          <w:color w:val="000000"/>
        </w:rPr>
        <w:t>In November, 2012, God once again gave the people of this country exactly what they continued to ask for — the servant of servants remaining in this high regal office for another four years.</w:t>
      </w:r>
    </w:p>
    <w:p w:rsidR="00E06735" w:rsidRPr="0045384B" w:rsidRDefault="00E06735"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color w:val="000000"/>
        </w:rPr>
      </w:pPr>
      <w:r w:rsidRPr="0045384B">
        <w:rPr>
          <w:rFonts w:ascii="Arial" w:hAnsi="Arial" w:cs="Arial"/>
          <w:color w:val="000000"/>
        </w:rPr>
        <w:t xml:space="preserve">In short, going on eight years now, the citizens of this country have gotten exactly what they asked for in 2008 and again in 2012.  They have asked for and gotten a President who, according to Noah’s prophecy concerning Ham and that stated in </w:t>
      </w:r>
      <w:hyperlink r:id="rId28" w:tgtFrame="null" w:history="1">
        <w:r w:rsidR="00B0497A">
          <w:rPr>
            <w:rStyle w:val="Hyperlink"/>
            <w:rFonts w:ascii="Arial" w:hAnsi="Arial" w:cs="Arial"/>
          </w:rPr>
          <w:t>Proverbs 30:21-22a</w:t>
        </w:r>
      </w:hyperlink>
      <w:r w:rsidRPr="0045384B">
        <w:rPr>
          <w:rFonts w:ascii="Arial" w:hAnsi="Arial" w:cs="Arial"/>
          <w:color w:val="000000"/>
        </w:rPr>
        <w:t>, can only result in two things:</w:t>
      </w:r>
    </w:p>
    <w:p w:rsidR="00E06735" w:rsidRPr="0045384B" w:rsidRDefault="00E06735"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F09EF" w:rsidP="008F09EF">
      <w:pPr>
        <w:widowControl w:val="0"/>
        <w:tabs>
          <w:tab w:val="left" w:pos="900"/>
        </w:tabs>
        <w:autoSpaceDE w:val="0"/>
        <w:autoSpaceDN w:val="0"/>
        <w:adjustRightInd w:val="0"/>
        <w:spacing w:after="0"/>
        <w:ind w:left="720"/>
        <w:jc w:val="both"/>
        <w:textAlignment w:val="center"/>
        <w:rPr>
          <w:rFonts w:ascii="Arial" w:hAnsi="Arial" w:cs="Arial"/>
          <w:i/>
          <w:iCs/>
          <w:color w:val="000000"/>
        </w:rPr>
      </w:pPr>
      <w:r>
        <w:rPr>
          <w:rFonts w:ascii="Arial" w:hAnsi="Arial" w:cs="Arial"/>
          <w:i/>
          <w:iCs/>
          <w:color w:val="000000"/>
        </w:rPr>
        <w:t xml:space="preserve">1)  </w:t>
      </w:r>
      <w:r w:rsidR="008779FB" w:rsidRPr="0045384B">
        <w:rPr>
          <w:rFonts w:ascii="Arial" w:hAnsi="Arial" w:cs="Arial"/>
          <w:i/>
          <w:iCs/>
          <w:color w:val="000000"/>
        </w:rPr>
        <w:t>All types of unrest.</w:t>
      </w:r>
    </w:p>
    <w:p w:rsidR="00E06735" w:rsidRPr="0045384B" w:rsidRDefault="00E06735" w:rsidP="008F09EF">
      <w:pPr>
        <w:widowControl w:val="0"/>
        <w:tabs>
          <w:tab w:val="left" w:pos="900"/>
        </w:tabs>
        <w:autoSpaceDE w:val="0"/>
        <w:autoSpaceDN w:val="0"/>
        <w:adjustRightInd w:val="0"/>
        <w:spacing w:after="0"/>
        <w:ind w:left="720"/>
        <w:jc w:val="both"/>
        <w:textAlignment w:val="center"/>
        <w:rPr>
          <w:rFonts w:ascii="Arial" w:hAnsi="Arial" w:cs="Arial"/>
          <w:i/>
          <w:iCs/>
          <w:color w:val="000000"/>
        </w:rPr>
      </w:pPr>
    </w:p>
    <w:p w:rsidR="008779FB" w:rsidRPr="0045384B" w:rsidRDefault="008F09EF" w:rsidP="008F09EF">
      <w:pPr>
        <w:widowControl w:val="0"/>
        <w:tabs>
          <w:tab w:val="left" w:pos="900"/>
        </w:tabs>
        <w:autoSpaceDE w:val="0"/>
        <w:autoSpaceDN w:val="0"/>
        <w:adjustRightInd w:val="0"/>
        <w:spacing w:after="0"/>
        <w:ind w:left="720"/>
        <w:jc w:val="both"/>
        <w:textAlignment w:val="center"/>
        <w:rPr>
          <w:rFonts w:ascii="Arial" w:hAnsi="Arial" w:cs="Arial"/>
          <w:i/>
          <w:iCs/>
          <w:color w:val="000000"/>
        </w:rPr>
      </w:pPr>
      <w:r>
        <w:rPr>
          <w:rFonts w:ascii="Arial" w:hAnsi="Arial" w:cs="Arial"/>
          <w:i/>
          <w:iCs/>
          <w:color w:val="000000"/>
        </w:rPr>
        <w:t xml:space="preserve">2)  </w:t>
      </w:r>
      <w:r w:rsidR="008779FB" w:rsidRPr="0045384B">
        <w:rPr>
          <w:rFonts w:ascii="Arial" w:hAnsi="Arial" w:cs="Arial"/>
          <w:i/>
          <w:iCs/>
          <w:color w:val="000000"/>
        </w:rPr>
        <w:t>A bringing down of the country at the same time.</w:t>
      </w:r>
    </w:p>
    <w:p w:rsidR="00E06735" w:rsidRPr="0045384B" w:rsidRDefault="00E06735" w:rsidP="00E06735">
      <w:pPr>
        <w:widowControl w:val="0"/>
        <w:tabs>
          <w:tab w:val="left" w:pos="900"/>
        </w:tabs>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color w:val="000000"/>
        </w:rPr>
      </w:pPr>
      <w:r w:rsidRPr="0045384B">
        <w:rPr>
          <w:rFonts w:ascii="Arial" w:hAnsi="Arial" w:cs="Arial"/>
          <w:color w:val="000000"/>
        </w:rPr>
        <w:t xml:space="preserve">Note </w:t>
      </w:r>
      <w:hyperlink r:id="rId29" w:tgtFrame="null" w:history="1">
        <w:r w:rsidR="00B0497A">
          <w:rPr>
            <w:rStyle w:val="Hyperlink"/>
            <w:rFonts w:ascii="Arial" w:hAnsi="Arial" w:cs="Arial"/>
          </w:rPr>
          <w:t>Proverbs 30:21</w:t>
        </w:r>
      </w:hyperlink>
      <w:r w:rsidRPr="0045384B">
        <w:rPr>
          <w:rFonts w:ascii="Arial" w:hAnsi="Arial" w:cs="Arial"/>
          <w:color w:val="000000"/>
        </w:rPr>
        <w:t xml:space="preserve"> once again:</w:t>
      </w:r>
    </w:p>
    <w:p w:rsidR="00E06735" w:rsidRPr="0045384B" w:rsidRDefault="00E06735"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8F09EF">
      <w:pPr>
        <w:widowControl w:val="0"/>
        <w:autoSpaceDE w:val="0"/>
        <w:autoSpaceDN w:val="0"/>
        <w:adjustRightInd w:val="0"/>
        <w:spacing w:after="0"/>
        <w:ind w:left="720"/>
        <w:jc w:val="both"/>
        <w:textAlignment w:val="center"/>
        <w:rPr>
          <w:rFonts w:ascii="Arial" w:hAnsi="Arial" w:cs="Arial"/>
          <w:color w:val="000000"/>
        </w:rPr>
      </w:pPr>
      <w:r w:rsidRPr="0045384B">
        <w:rPr>
          <w:rFonts w:ascii="Arial" w:hAnsi="Arial" w:cs="Arial"/>
          <w:color w:val="000000"/>
        </w:rPr>
        <w:t>“For three things the earth is disquieted [‘the earth quakes’], and for four which it cannot bear [‘cannot be lifted up’]”:</w:t>
      </w:r>
    </w:p>
    <w:p w:rsidR="00E06735" w:rsidRPr="0045384B" w:rsidRDefault="00E06735"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i/>
          <w:iCs/>
          <w:color w:val="000000"/>
        </w:rPr>
      </w:pPr>
      <w:r w:rsidRPr="0045384B">
        <w:rPr>
          <w:rFonts w:ascii="Arial" w:hAnsi="Arial" w:cs="Arial"/>
          <w:color w:val="000000"/>
        </w:rPr>
        <w:t xml:space="preserve">The people have asked for and been given a President who can only take the country in the preceding two-fold direction.  His rule can only produce a disquieted condition among the people, and he, though in the highest office in the land, can take the nation no higher than his servile position, </w:t>
      </w:r>
      <w:r w:rsidRPr="0045384B">
        <w:rPr>
          <w:rFonts w:ascii="Arial" w:hAnsi="Arial" w:cs="Arial"/>
          <w:i/>
          <w:iCs/>
          <w:color w:val="000000"/>
        </w:rPr>
        <w:t>which God unchangeably set through Noah over 4,300 years ago.</w:t>
      </w:r>
    </w:p>
    <w:p w:rsidR="00E06735" w:rsidRPr="0045384B" w:rsidRDefault="00E06735"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color w:val="000000"/>
        </w:rPr>
      </w:pPr>
      <w:r w:rsidRPr="0045384B">
        <w:rPr>
          <w:rFonts w:ascii="Arial" w:hAnsi="Arial" w:cs="Arial"/>
          <w:color w:val="000000"/>
        </w:rPr>
        <w:t>Then, if the preceding is not enough, something else needs to be considered.  This man, as all the rulers among the Gentile nations, rules under a fallen angel presently ruling from the heavens under Satan, in his kingdom.</w:t>
      </w:r>
    </w:p>
    <w:p w:rsidR="00E06735" w:rsidRPr="0045384B" w:rsidRDefault="00E06735"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8F09EF">
      <w:pPr>
        <w:widowControl w:val="0"/>
        <w:autoSpaceDE w:val="0"/>
        <w:autoSpaceDN w:val="0"/>
        <w:adjustRightInd w:val="0"/>
        <w:spacing w:after="0"/>
        <w:ind w:left="720"/>
        <w:jc w:val="both"/>
        <w:textAlignment w:val="center"/>
        <w:rPr>
          <w:rFonts w:ascii="Arial" w:hAnsi="Arial" w:cs="Arial"/>
          <w:color w:val="000000"/>
        </w:rPr>
      </w:pPr>
      <w:r w:rsidRPr="0045384B">
        <w:rPr>
          <w:rFonts w:ascii="Arial" w:hAnsi="Arial" w:cs="Arial"/>
          <w:color w:val="000000"/>
        </w:rPr>
        <w:t xml:space="preserve">(For information on this facet of the matter, found in </w:t>
      </w:r>
      <w:hyperlink r:id="rId30" w:tgtFrame="null" w:history="1">
        <w:r w:rsidR="00B0497A">
          <w:rPr>
            <w:rStyle w:val="Hyperlink"/>
            <w:rFonts w:ascii="Arial" w:hAnsi="Arial" w:cs="Arial"/>
          </w:rPr>
          <w:t>Daniel 10</w:t>
        </w:r>
      </w:hyperlink>
      <w:r w:rsidRPr="0045384B">
        <w:rPr>
          <w:rFonts w:ascii="Arial" w:hAnsi="Arial" w:cs="Arial"/>
          <w:color w:val="000000"/>
        </w:rPr>
        <w:t xml:space="preserve">, refer to </w:t>
      </w:r>
      <w:hyperlink r:id="rId31" w:history="1">
        <w:r w:rsidR="001C6440" w:rsidRPr="00836A13">
          <w:rPr>
            <w:rStyle w:val="Hyperlink"/>
            <w:rFonts w:ascii="Arial" w:hAnsi="Arial" w:cs="Arial"/>
            <w:color w:val="4F81BD" w:themeColor="text2"/>
          </w:rPr>
          <w:t>Bible One - Arlen Chitwood's The Most High Ruleth, Ch. 2</w:t>
        </w:r>
      </w:hyperlink>
      <w:r w:rsidR="001C6440" w:rsidRPr="00852117">
        <w:rPr>
          <w:rFonts w:ascii="Arial" w:hAnsi="Arial" w:cs="Arial"/>
        </w:rPr>
        <w:t>,</w:t>
      </w:r>
      <w:r w:rsidR="001C6440">
        <w:rPr>
          <w:rFonts w:ascii="Arial" w:hAnsi="Arial" w:cs="Arial"/>
          <w:color w:val="000000"/>
        </w:rPr>
        <w:t xml:space="preserve"> </w:t>
      </w:r>
      <w:proofErr w:type="gramStart"/>
      <w:r w:rsidRPr="0045384B">
        <w:rPr>
          <w:rFonts w:ascii="Arial" w:hAnsi="Arial" w:cs="Arial"/>
          <w:color w:val="000000"/>
        </w:rPr>
        <w:t>“</w:t>
      </w:r>
      <w:proofErr w:type="gramEnd"/>
      <w:r w:rsidRPr="0045384B">
        <w:rPr>
          <w:rFonts w:ascii="Arial" w:hAnsi="Arial" w:cs="Arial"/>
          <w:color w:val="000000"/>
        </w:rPr>
        <w:t>In the Kingdom of Men</w:t>
      </w:r>
      <w:r w:rsidR="001C6440">
        <w:rPr>
          <w:rFonts w:ascii="Arial" w:hAnsi="Arial" w:cs="Arial"/>
          <w:color w:val="000000"/>
        </w:rPr>
        <w:t>.”</w:t>
      </w:r>
      <w:r w:rsidRPr="0045384B">
        <w:rPr>
          <w:rFonts w:ascii="Arial" w:hAnsi="Arial" w:cs="Arial"/>
          <w:color w:val="000000"/>
        </w:rPr>
        <w:t>)</w:t>
      </w:r>
    </w:p>
    <w:p w:rsidR="00E06735" w:rsidRPr="0045384B" w:rsidRDefault="00E06735"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i/>
          <w:iCs/>
          <w:color w:val="000000"/>
        </w:rPr>
      </w:pPr>
      <w:r w:rsidRPr="0045384B">
        <w:rPr>
          <w:rFonts w:ascii="Arial" w:hAnsi="Arial" w:cs="Arial"/>
          <w:color w:val="000000"/>
        </w:rPr>
        <w:t xml:space="preserve">Then, to further complicate the preceding, </w:t>
      </w:r>
      <w:r w:rsidRPr="0045384B">
        <w:rPr>
          <w:rFonts w:ascii="Arial" w:hAnsi="Arial" w:cs="Arial"/>
          <w:i/>
          <w:iCs/>
          <w:color w:val="000000"/>
        </w:rPr>
        <w:t xml:space="preserve">Ham, in </w:t>
      </w:r>
      <w:hyperlink r:id="rId32" w:tgtFrame="null" w:history="1">
        <w:r w:rsidR="00B0497A">
          <w:rPr>
            <w:rStyle w:val="Hyperlink"/>
            <w:rFonts w:ascii="Arial" w:hAnsi="Arial" w:cs="Arial"/>
            <w:i/>
            <w:iCs/>
          </w:rPr>
          <w:t>Genesis 9</w:t>
        </w:r>
      </w:hyperlink>
      <w:r w:rsidRPr="0045384B">
        <w:rPr>
          <w:rFonts w:ascii="Arial" w:hAnsi="Arial" w:cs="Arial"/>
          <w:i/>
          <w:iCs/>
          <w:color w:val="000000"/>
        </w:rPr>
        <w:t>, had a sexual problem.</w:t>
      </w:r>
    </w:p>
    <w:p w:rsidR="00E06735" w:rsidRPr="0045384B" w:rsidRDefault="00E06735"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i/>
          <w:iCs/>
          <w:color w:val="000000"/>
        </w:rPr>
      </w:pPr>
      <w:r w:rsidRPr="0045384B">
        <w:rPr>
          <w:rFonts w:ascii="Arial" w:hAnsi="Arial" w:cs="Arial"/>
          <w:color w:val="000000"/>
        </w:rPr>
        <w:t xml:space="preserve">In verse </w:t>
      </w:r>
      <w:hyperlink r:id="rId33" w:tgtFrame="null" w:history="1">
        <w:r w:rsidR="00B0497A">
          <w:rPr>
            <w:rStyle w:val="Hyperlink"/>
            <w:rFonts w:ascii="Arial" w:hAnsi="Arial" w:cs="Arial"/>
          </w:rPr>
          <w:t>Genesis 9:22</w:t>
        </w:r>
      </w:hyperlink>
      <w:r w:rsidRPr="0045384B">
        <w:rPr>
          <w:rFonts w:ascii="Arial" w:hAnsi="Arial" w:cs="Arial"/>
          <w:color w:val="000000"/>
        </w:rPr>
        <w:t xml:space="preserve">, Ham did </w:t>
      </w:r>
      <w:r w:rsidRPr="0045384B">
        <w:rPr>
          <w:rFonts w:ascii="Arial" w:hAnsi="Arial" w:cs="Arial"/>
          <w:i/>
          <w:iCs/>
          <w:color w:val="000000"/>
        </w:rPr>
        <w:t>more</w:t>
      </w:r>
      <w:r w:rsidRPr="0045384B">
        <w:rPr>
          <w:rFonts w:ascii="Arial" w:hAnsi="Arial" w:cs="Arial"/>
          <w:color w:val="000000"/>
        </w:rPr>
        <w:t xml:space="preserve"> than just gaze on his father’s nakedness.  The Hebrew text shows that </w:t>
      </w:r>
      <w:r w:rsidRPr="0045384B">
        <w:rPr>
          <w:rFonts w:ascii="Arial" w:hAnsi="Arial" w:cs="Arial"/>
          <w:i/>
          <w:iCs/>
          <w:color w:val="000000"/>
        </w:rPr>
        <w:t>he not only gazed with satisfaction but then took delight in telling his brothers about the incident.</w:t>
      </w:r>
    </w:p>
    <w:p w:rsidR="00E06735" w:rsidRPr="0045384B" w:rsidRDefault="00E06735"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i/>
          <w:iCs/>
          <w:color w:val="000000"/>
        </w:rPr>
      </w:pPr>
      <w:r w:rsidRPr="0045384B">
        <w:rPr>
          <w:rFonts w:ascii="Arial" w:hAnsi="Arial" w:cs="Arial"/>
          <w:color w:val="000000"/>
        </w:rPr>
        <w:t xml:space="preserve">And sexual problems appear to go hand-in-hand with the curse upon Ham’s progeny in today’s world, </w:t>
      </w:r>
      <w:r w:rsidRPr="0045384B">
        <w:rPr>
          <w:rFonts w:ascii="Arial" w:hAnsi="Arial" w:cs="Arial"/>
          <w:i/>
          <w:iCs/>
          <w:color w:val="000000"/>
        </w:rPr>
        <w:t>as should be expected from the Genesis account.</w:t>
      </w:r>
    </w:p>
    <w:p w:rsidR="00E06735" w:rsidRPr="0045384B" w:rsidRDefault="00E06735" w:rsidP="00E06735">
      <w:pPr>
        <w:widowControl w:val="0"/>
        <w:autoSpaceDE w:val="0"/>
        <w:autoSpaceDN w:val="0"/>
        <w:adjustRightInd w:val="0"/>
        <w:spacing w:after="0"/>
        <w:jc w:val="both"/>
        <w:textAlignment w:val="center"/>
        <w:rPr>
          <w:rFonts w:ascii="Arial" w:hAnsi="Arial" w:cs="Arial"/>
          <w:i/>
          <w:iCs/>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b/>
          <w:bCs/>
          <w:color w:val="000000"/>
        </w:rPr>
      </w:pPr>
      <w:r w:rsidRPr="0045384B">
        <w:rPr>
          <w:rFonts w:ascii="Arial" w:hAnsi="Arial" w:cs="Arial"/>
          <w:b/>
          <w:bCs/>
          <w:color w:val="000000"/>
        </w:rPr>
        <w:t>Result of Existing Conditions</w:t>
      </w:r>
    </w:p>
    <w:p w:rsidR="00E06735" w:rsidRPr="0045384B" w:rsidRDefault="00E06735"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color w:val="000000"/>
        </w:rPr>
      </w:pPr>
      <w:r w:rsidRPr="0045384B">
        <w:rPr>
          <w:rFonts w:ascii="Arial" w:hAnsi="Arial" w:cs="Arial"/>
          <w:color w:val="000000"/>
        </w:rPr>
        <w:t>And where does all of this leave the people of this country today, over seven years later?</w:t>
      </w:r>
    </w:p>
    <w:p w:rsidR="00E06735" w:rsidRPr="0045384B" w:rsidRDefault="00E06735"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color w:val="000000"/>
        </w:rPr>
      </w:pPr>
      <w:r w:rsidRPr="0045384B">
        <w:rPr>
          <w:rFonts w:ascii="Arial" w:hAnsi="Arial" w:cs="Arial"/>
          <w:color w:val="000000"/>
        </w:rPr>
        <w:t xml:space="preserve">The mores of the country, over that period of time, have practically reversed themselves.  There has been </w:t>
      </w:r>
      <w:r w:rsidRPr="0045384B">
        <w:rPr>
          <w:rFonts w:ascii="Arial" w:hAnsi="Arial" w:cs="Arial"/>
          <w:i/>
          <w:iCs/>
          <w:color w:val="000000"/>
        </w:rPr>
        <w:t>a sexual revolution</w:t>
      </w:r>
      <w:r w:rsidRPr="0045384B">
        <w:rPr>
          <w:rFonts w:ascii="Arial" w:hAnsi="Arial" w:cs="Arial"/>
          <w:color w:val="000000"/>
        </w:rPr>
        <w:t xml:space="preserve"> of such a nature that people can now identify with other than their natural-born sexual identity, marriage has been redefined, and homosexuality is the in-thing (</w:t>
      </w:r>
      <w:r w:rsidRPr="0045384B">
        <w:rPr>
          <w:rFonts w:ascii="Arial" w:hAnsi="Arial" w:cs="Arial"/>
          <w:i/>
          <w:iCs/>
          <w:color w:val="000000"/>
        </w:rPr>
        <w:t>e.g.</w:t>
      </w:r>
      <w:r w:rsidRPr="0045384B">
        <w:rPr>
          <w:rFonts w:ascii="Arial" w:hAnsi="Arial" w:cs="Arial"/>
          <w:color w:val="000000"/>
        </w:rPr>
        <w:t xml:space="preserve">, a monument to the homosexuals is presently being proposed for a particular location in Greenwich Village).  </w:t>
      </w:r>
      <w:r w:rsidRPr="0045384B">
        <w:rPr>
          <w:rFonts w:ascii="Arial" w:hAnsi="Arial" w:cs="Arial"/>
          <w:i/>
          <w:iCs/>
          <w:color w:val="000000"/>
        </w:rPr>
        <w:t>Practically everything seems to have a sexual base</w:t>
      </w:r>
      <w:r w:rsidRPr="0045384B">
        <w:rPr>
          <w:rFonts w:ascii="Arial" w:hAnsi="Arial" w:cs="Arial"/>
          <w:color w:val="000000"/>
        </w:rPr>
        <w:t xml:space="preserve"> (note again Ham’s problem in </w:t>
      </w:r>
      <w:hyperlink r:id="rId34" w:tgtFrame="null" w:history="1">
        <w:r w:rsidR="00B0497A">
          <w:rPr>
            <w:rStyle w:val="Hyperlink"/>
            <w:rFonts w:ascii="Arial" w:hAnsi="Arial" w:cs="Arial"/>
          </w:rPr>
          <w:t>Genesis 9</w:t>
        </w:r>
      </w:hyperlink>
      <w:r w:rsidRPr="0045384B">
        <w:rPr>
          <w:rFonts w:ascii="Arial" w:hAnsi="Arial" w:cs="Arial"/>
          <w:color w:val="000000"/>
        </w:rPr>
        <w:t>), and it is all sanctioned and/or decreed by the government.</w:t>
      </w:r>
    </w:p>
    <w:p w:rsidR="00E06735" w:rsidRPr="0045384B" w:rsidRDefault="00E06735"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color w:val="000000"/>
        </w:rPr>
      </w:pPr>
      <w:r w:rsidRPr="0045384B">
        <w:rPr>
          <w:rFonts w:ascii="Arial" w:hAnsi="Arial" w:cs="Arial"/>
          <w:color w:val="000000"/>
        </w:rPr>
        <w:t>And, if anyone doesn’t go along with all of this, he is branded a bigot and a racist.  As well, I’ll probably be branded a bigot and a racist for calling attention to that which Scripture has to say about the existing situation.  But, if so, be that as it may.</w:t>
      </w:r>
    </w:p>
    <w:p w:rsidR="00E06735" w:rsidRPr="0045384B" w:rsidRDefault="00E06735"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color w:val="000000"/>
        </w:rPr>
      </w:pPr>
      <w:r w:rsidRPr="0045384B">
        <w:rPr>
          <w:rFonts w:ascii="Arial" w:hAnsi="Arial" w:cs="Arial"/>
          <w:color w:val="000000"/>
        </w:rPr>
        <w:t xml:space="preserve">Rather than the country progressively being brought upward, the country has progressively been brought downward.  And this is </w:t>
      </w:r>
      <w:r w:rsidRPr="0045384B">
        <w:rPr>
          <w:rFonts w:ascii="Arial" w:hAnsi="Arial" w:cs="Arial"/>
          <w:i/>
          <w:iCs/>
          <w:color w:val="000000"/>
        </w:rPr>
        <w:t>the only direction</w:t>
      </w:r>
      <w:r w:rsidRPr="0045384B">
        <w:rPr>
          <w:rFonts w:ascii="Arial" w:hAnsi="Arial" w:cs="Arial"/>
          <w:color w:val="000000"/>
        </w:rPr>
        <w:t xml:space="preserve"> in which the country could possibly be taken under the current administration.</w:t>
      </w:r>
    </w:p>
    <w:p w:rsidR="00E06735" w:rsidRPr="0045384B" w:rsidRDefault="00E06735"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i/>
          <w:iCs/>
          <w:color w:val="000000"/>
        </w:rPr>
      </w:pPr>
      <w:r w:rsidRPr="0045384B">
        <w:rPr>
          <w:rFonts w:ascii="Arial" w:hAnsi="Arial" w:cs="Arial"/>
          <w:color w:val="000000"/>
        </w:rPr>
        <w:t xml:space="preserve">That’s made plain from the latter part of </w:t>
      </w:r>
      <w:hyperlink r:id="rId35" w:tgtFrame="null" w:history="1">
        <w:r w:rsidR="00B0497A">
          <w:rPr>
            <w:rStyle w:val="Hyperlink"/>
            <w:rFonts w:ascii="Arial" w:hAnsi="Arial" w:cs="Arial"/>
          </w:rPr>
          <w:t>Proverbs 30:21</w:t>
        </w:r>
      </w:hyperlink>
      <w:r w:rsidRPr="0045384B">
        <w:rPr>
          <w:rFonts w:ascii="Arial" w:hAnsi="Arial" w:cs="Arial"/>
          <w:color w:val="000000"/>
        </w:rPr>
        <w:t>.  God clearly stated that</w:t>
      </w:r>
      <w:r w:rsidRPr="0045384B">
        <w:rPr>
          <w:rFonts w:ascii="Arial" w:hAnsi="Arial" w:cs="Arial"/>
          <w:i/>
          <w:iCs/>
          <w:color w:val="000000"/>
        </w:rPr>
        <w:t xml:space="preserve"> this is the way matters would have to go under existing conditions. </w:t>
      </w:r>
      <w:r w:rsidRPr="0045384B">
        <w:rPr>
          <w:rFonts w:ascii="Arial" w:hAnsi="Arial" w:cs="Arial"/>
          <w:color w:val="000000"/>
        </w:rPr>
        <w:t xml:space="preserve"> Thus, </w:t>
      </w:r>
      <w:r w:rsidRPr="0045384B">
        <w:rPr>
          <w:rFonts w:ascii="Arial" w:hAnsi="Arial" w:cs="Arial"/>
          <w:i/>
          <w:iCs/>
          <w:color w:val="000000"/>
        </w:rPr>
        <w:t>the country could not possibly be taken in any other direction.</w:t>
      </w:r>
    </w:p>
    <w:p w:rsidR="00E06735" w:rsidRPr="0045384B" w:rsidRDefault="00E06735" w:rsidP="00E06735">
      <w:pPr>
        <w:widowControl w:val="0"/>
        <w:autoSpaceDE w:val="0"/>
        <w:autoSpaceDN w:val="0"/>
        <w:adjustRightInd w:val="0"/>
        <w:spacing w:after="0"/>
        <w:jc w:val="both"/>
        <w:textAlignment w:val="center"/>
        <w:rPr>
          <w:rFonts w:ascii="Arial" w:hAnsi="Arial" w:cs="Arial"/>
          <w:iCs/>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color w:val="000000"/>
        </w:rPr>
      </w:pPr>
      <w:r w:rsidRPr="0045384B">
        <w:rPr>
          <w:rFonts w:ascii="Arial" w:hAnsi="Arial" w:cs="Arial"/>
          <w:color w:val="000000"/>
        </w:rPr>
        <w:t xml:space="preserve">And, along with this downward spiral of matters there is </w:t>
      </w:r>
      <w:r w:rsidRPr="0045384B">
        <w:rPr>
          <w:rFonts w:ascii="Arial" w:hAnsi="Arial" w:cs="Arial"/>
          <w:i/>
          <w:iCs/>
          <w:color w:val="000000"/>
        </w:rPr>
        <w:t>the part and parcel unrest in the country</w:t>
      </w:r>
      <w:r w:rsidRPr="0045384B">
        <w:rPr>
          <w:rFonts w:ascii="Arial" w:hAnsi="Arial" w:cs="Arial"/>
          <w:color w:val="000000"/>
        </w:rPr>
        <w:t xml:space="preserve"> — </w:t>
      </w:r>
      <w:r w:rsidRPr="0045384B">
        <w:rPr>
          <w:rFonts w:ascii="Arial" w:hAnsi="Arial" w:cs="Arial"/>
          <w:i/>
          <w:iCs/>
          <w:color w:val="000000"/>
        </w:rPr>
        <w:t>e.g.</w:t>
      </w:r>
      <w:r w:rsidRPr="0045384B">
        <w:rPr>
          <w:rFonts w:ascii="Arial" w:hAnsi="Arial" w:cs="Arial"/>
          <w:color w:val="000000"/>
        </w:rPr>
        <w:t>, the senseless daily killings in different parts of the country, some just random, etc.</w:t>
      </w:r>
    </w:p>
    <w:p w:rsidR="00E06735" w:rsidRPr="0045384B" w:rsidRDefault="00E06735"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color w:val="000000"/>
        </w:rPr>
      </w:pPr>
      <w:r w:rsidRPr="0045384B">
        <w:rPr>
          <w:rFonts w:ascii="Arial" w:hAnsi="Arial" w:cs="Arial"/>
          <w:color w:val="000000"/>
        </w:rPr>
        <w:t xml:space="preserve">It is about time that </w:t>
      </w:r>
      <w:r w:rsidRPr="0045384B">
        <w:rPr>
          <w:rFonts w:ascii="Arial" w:hAnsi="Arial" w:cs="Arial"/>
          <w:i/>
          <w:iCs/>
          <w:color w:val="000000"/>
        </w:rPr>
        <w:t>the root cause, from a Biblical perspective, for what’s happening on practically every hand all over this country is recognized.</w:t>
      </w:r>
      <w:r w:rsidRPr="0045384B">
        <w:rPr>
          <w:rFonts w:ascii="Arial" w:hAnsi="Arial" w:cs="Arial"/>
          <w:color w:val="000000"/>
        </w:rPr>
        <w:t xml:space="preserve">  God gave the people what they wanted almost eight years ago, and the people of this country are now reaping the results, in a huge way.  </w:t>
      </w:r>
      <w:r w:rsidRPr="0045384B">
        <w:rPr>
          <w:rFonts w:ascii="Arial" w:hAnsi="Arial" w:cs="Arial"/>
          <w:i/>
          <w:iCs/>
          <w:color w:val="000000"/>
        </w:rPr>
        <w:t xml:space="preserve">They sowed to the wind, and they are now reaping the whirlwind </w:t>
      </w:r>
      <w:r w:rsidRPr="0045384B">
        <w:rPr>
          <w:rFonts w:ascii="Arial" w:hAnsi="Arial" w:cs="Arial"/>
          <w:color w:val="000000"/>
        </w:rPr>
        <w:t>(</w:t>
      </w:r>
      <w:r w:rsidRPr="0045384B">
        <w:rPr>
          <w:rFonts w:ascii="Arial" w:hAnsi="Arial" w:cs="Arial"/>
          <w:i/>
          <w:iCs/>
          <w:color w:val="000000"/>
        </w:rPr>
        <w:t>cf</w:t>
      </w:r>
      <w:r w:rsidRPr="0045384B">
        <w:rPr>
          <w:rFonts w:ascii="Arial" w:hAnsi="Arial" w:cs="Arial"/>
          <w:color w:val="000000"/>
        </w:rPr>
        <w:t xml:space="preserve">. </w:t>
      </w:r>
      <w:hyperlink r:id="rId36" w:tgtFrame="null" w:history="1">
        <w:r w:rsidR="00B0497A">
          <w:rPr>
            <w:rStyle w:val="Hyperlink"/>
            <w:rFonts w:ascii="Arial" w:hAnsi="Arial" w:cs="Arial"/>
          </w:rPr>
          <w:t>Hosea 8:7</w:t>
        </w:r>
      </w:hyperlink>
      <w:r w:rsidRPr="0045384B">
        <w:rPr>
          <w:rFonts w:ascii="Arial" w:hAnsi="Arial" w:cs="Arial"/>
          <w:color w:val="000000"/>
        </w:rPr>
        <w:t>).</w:t>
      </w:r>
    </w:p>
    <w:p w:rsidR="00E06735" w:rsidRPr="0045384B" w:rsidRDefault="00E06735" w:rsidP="00E06735">
      <w:pPr>
        <w:widowControl w:val="0"/>
        <w:autoSpaceDE w:val="0"/>
        <w:autoSpaceDN w:val="0"/>
        <w:adjustRightInd w:val="0"/>
        <w:spacing w:after="0"/>
        <w:jc w:val="both"/>
        <w:textAlignment w:val="center"/>
        <w:rPr>
          <w:rFonts w:ascii="Arial" w:hAnsi="Arial" w:cs="Arial"/>
          <w:color w:val="000000"/>
        </w:rPr>
      </w:pPr>
    </w:p>
    <w:p w:rsidR="008779FB" w:rsidRPr="0045384B" w:rsidRDefault="008779FB" w:rsidP="00E06735">
      <w:pPr>
        <w:widowControl w:val="0"/>
        <w:autoSpaceDE w:val="0"/>
        <w:autoSpaceDN w:val="0"/>
        <w:adjustRightInd w:val="0"/>
        <w:spacing w:after="0"/>
        <w:jc w:val="both"/>
        <w:textAlignment w:val="center"/>
        <w:rPr>
          <w:rFonts w:ascii="Arial" w:hAnsi="Arial" w:cs="Arial"/>
          <w:color w:val="000000"/>
        </w:rPr>
      </w:pPr>
      <w:r w:rsidRPr="0045384B">
        <w:rPr>
          <w:rFonts w:ascii="Arial" w:hAnsi="Arial" w:cs="Arial"/>
          <w:color w:val="000000"/>
        </w:rPr>
        <w:t>Then, note one other thing about the only place where all of this can lead.  We are living very near the end of the present dispensation, the days of Noah and the days of Lot are to be repeated during the Tribulation just out ahead of us (</w:t>
      </w:r>
      <w:hyperlink r:id="rId37" w:tgtFrame="null" w:history="1">
        <w:r w:rsidR="00B0497A">
          <w:rPr>
            <w:rStyle w:val="Hyperlink"/>
            <w:rFonts w:ascii="Arial" w:hAnsi="Arial" w:cs="Arial"/>
          </w:rPr>
          <w:t>Luke 17:26-30</w:t>
        </w:r>
      </w:hyperlink>
      <w:r w:rsidRPr="0045384B">
        <w:rPr>
          <w:rFonts w:ascii="Arial" w:hAnsi="Arial" w:cs="Arial"/>
          <w:color w:val="000000"/>
        </w:rPr>
        <w:t xml:space="preserve">), and we are evidently seeing the stage being rapidly set for the repetition of events during those days — </w:t>
      </w:r>
      <w:r w:rsidRPr="0045384B">
        <w:rPr>
          <w:rFonts w:ascii="Arial" w:hAnsi="Arial" w:cs="Arial"/>
          <w:i/>
          <w:iCs/>
          <w:color w:val="000000"/>
        </w:rPr>
        <w:t xml:space="preserve">which were centrally sexual in nature and even involved angels in Satan’s kingdom cohabiting after this fashion with men and women in the human race </w:t>
      </w:r>
      <w:r w:rsidRPr="0045384B">
        <w:rPr>
          <w:rFonts w:ascii="Arial" w:hAnsi="Arial" w:cs="Arial"/>
          <w:color w:val="000000"/>
        </w:rPr>
        <w:t>(</w:t>
      </w:r>
      <w:hyperlink r:id="rId38" w:tgtFrame="null" w:history="1">
        <w:r w:rsidR="00B0497A">
          <w:rPr>
            <w:rStyle w:val="Hyperlink"/>
            <w:rFonts w:ascii="Arial" w:hAnsi="Arial" w:cs="Arial"/>
          </w:rPr>
          <w:t>Genesis 6:1-4</w:t>
        </w:r>
      </w:hyperlink>
      <w:r w:rsidR="00B0497A">
        <w:rPr>
          <w:rFonts w:ascii="Arial" w:hAnsi="Arial" w:cs="Arial"/>
          <w:color w:val="222222"/>
        </w:rPr>
        <w:t xml:space="preserve">; </w:t>
      </w:r>
      <w:hyperlink r:id="rId39" w:tgtFrame="null" w:history="1">
        <w:r w:rsidR="00B0497A">
          <w:rPr>
            <w:rStyle w:val="Hyperlink"/>
            <w:rFonts w:ascii="Arial" w:hAnsi="Arial" w:cs="Arial"/>
          </w:rPr>
          <w:t xml:space="preserve">19:4 </w:t>
        </w:r>
        <w:proofErr w:type="spellStart"/>
        <w:r w:rsidR="00B0497A">
          <w:rPr>
            <w:rStyle w:val="Hyperlink"/>
            <w:rFonts w:ascii="Arial" w:hAnsi="Arial" w:cs="Arial"/>
          </w:rPr>
          <w:t>ff</w:t>
        </w:r>
        <w:proofErr w:type="spellEnd"/>
      </w:hyperlink>
      <w:r w:rsidRPr="0045384B">
        <w:rPr>
          <w:rFonts w:ascii="Arial" w:hAnsi="Arial" w:cs="Arial"/>
          <w:color w:val="000000"/>
        </w:rPr>
        <w:t>).</w:t>
      </w:r>
    </w:p>
    <w:p w:rsidR="00E06735" w:rsidRPr="0045384B" w:rsidRDefault="00E06735" w:rsidP="00E06735">
      <w:pPr>
        <w:widowControl w:val="0"/>
        <w:autoSpaceDE w:val="0"/>
        <w:autoSpaceDN w:val="0"/>
        <w:adjustRightInd w:val="0"/>
        <w:spacing w:after="0"/>
        <w:jc w:val="both"/>
        <w:textAlignment w:val="center"/>
        <w:rPr>
          <w:rFonts w:ascii="Arial" w:hAnsi="Arial" w:cs="Arial"/>
          <w:color w:val="000000"/>
        </w:rPr>
      </w:pPr>
    </w:p>
    <w:p w:rsidR="005E4A43" w:rsidRPr="0045384B" w:rsidRDefault="008779FB" w:rsidP="00E1619B">
      <w:pPr>
        <w:widowControl w:val="0"/>
        <w:autoSpaceDE w:val="0"/>
        <w:autoSpaceDN w:val="0"/>
        <w:adjustRightInd w:val="0"/>
        <w:spacing w:after="0"/>
        <w:jc w:val="both"/>
        <w:textAlignment w:val="center"/>
        <w:rPr>
          <w:rFonts w:ascii="Arial" w:hAnsi="Arial" w:cs="Arial"/>
        </w:rPr>
      </w:pPr>
      <w:r w:rsidRPr="0045384B">
        <w:rPr>
          <w:rFonts w:ascii="Arial" w:hAnsi="Arial" w:cs="Arial"/>
          <w:color w:val="000000"/>
        </w:rPr>
        <w:t xml:space="preserve">Thus, </w:t>
      </w:r>
      <w:r w:rsidRPr="0045384B">
        <w:rPr>
          <w:rFonts w:ascii="Arial" w:hAnsi="Arial" w:cs="Arial"/>
          <w:i/>
          <w:iCs/>
          <w:color w:val="000000"/>
        </w:rPr>
        <w:t>according to the Word</w:t>
      </w:r>
      <w:r w:rsidRPr="0045384B">
        <w:rPr>
          <w:rFonts w:ascii="Arial" w:hAnsi="Arial" w:cs="Arial"/>
          <w:color w:val="000000"/>
        </w:rPr>
        <w:t>, that’s exactly where we are and where we’re headed;  and that’s also exactly why we are where we are and why we are headed in this direction.</w:t>
      </w:r>
    </w:p>
    <w:sectPr w:rsidR="005E4A43" w:rsidRPr="0045384B" w:rsidSect="00646CC2">
      <w:pgSz w:w="12240" w:h="15840" w:code="1"/>
      <w:pgMar w:top="720" w:right="749" w:bottom="720" w:left="720" w:header="720" w:footer="74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A14C1"/>
    <w:multiLevelType w:val="hybridMultilevel"/>
    <w:tmpl w:val="37621056"/>
    <w:lvl w:ilvl="0" w:tplc="10643CE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5E077C24"/>
    <w:multiLevelType w:val="hybridMultilevel"/>
    <w:tmpl w:val="06FADDF8"/>
    <w:lvl w:ilvl="0" w:tplc="6F46661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FB"/>
    <w:rsid w:val="00146508"/>
    <w:rsid w:val="00186034"/>
    <w:rsid w:val="001C6440"/>
    <w:rsid w:val="0025732B"/>
    <w:rsid w:val="00334D5D"/>
    <w:rsid w:val="0045384B"/>
    <w:rsid w:val="00522C7E"/>
    <w:rsid w:val="00603EC4"/>
    <w:rsid w:val="00646CC2"/>
    <w:rsid w:val="006A6259"/>
    <w:rsid w:val="007D7262"/>
    <w:rsid w:val="00852117"/>
    <w:rsid w:val="00875F0A"/>
    <w:rsid w:val="008779FB"/>
    <w:rsid w:val="00883C88"/>
    <w:rsid w:val="008F09EF"/>
    <w:rsid w:val="009F5F2A"/>
    <w:rsid w:val="00AC173F"/>
    <w:rsid w:val="00AD3975"/>
    <w:rsid w:val="00AE59F8"/>
    <w:rsid w:val="00B0497A"/>
    <w:rsid w:val="00B64948"/>
    <w:rsid w:val="00BF2FCD"/>
    <w:rsid w:val="00DA0EF2"/>
    <w:rsid w:val="00E06735"/>
    <w:rsid w:val="00E1619B"/>
    <w:rsid w:val="00F9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36F21-DF22-41D8-9C9E-543AFC8F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9FB"/>
    <w:pPr>
      <w:spacing w:after="200"/>
      <w:jc w:val="left"/>
    </w:pPr>
    <w:rPr>
      <w:rFonts w:asciiTheme="minorHAnsi" w:hAnsiTheme="minorHAnsi" w:cstheme="minorBidi"/>
      <w:szCs w:val="24"/>
    </w:rPr>
  </w:style>
  <w:style w:type="paragraph" w:styleId="Heading2">
    <w:name w:val="heading 2"/>
    <w:basedOn w:val="Normal"/>
    <w:link w:val="Heading2Char"/>
    <w:uiPriority w:val="9"/>
    <w:semiHidden/>
    <w:unhideWhenUsed/>
    <w:qFormat/>
    <w:rsid w:val="00BF2FC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F2FCD"/>
    <w:rPr>
      <w:rFonts w:ascii="Times New Roman" w:hAnsi="Times New Roman" w:cs="Times New Roman"/>
      <w:b/>
      <w:bCs/>
      <w:sz w:val="36"/>
      <w:szCs w:val="36"/>
    </w:rPr>
  </w:style>
  <w:style w:type="character" w:styleId="Strong">
    <w:name w:val="Strong"/>
    <w:basedOn w:val="DefaultParagraphFont"/>
    <w:uiPriority w:val="22"/>
    <w:qFormat/>
    <w:rsid w:val="00BF2FCD"/>
    <w:rPr>
      <w:b/>
      <w:bCs/>
    </w:rPr>
  </w:style>
  <w:style w:type="character" w:styleId="Emphasis">
    <w:name w:val="Emphasis"/>
    <w:basedOn w:val="DefaultParagraphFont"/>
    <w:uiPriority w:val="20"/>
    <w:qFormat/>
    <w:rsid w:val="00BF2FCD"/>
    <w:rPr>
      <w:i/>
      <w:iCs/>
    </w:rPr>
  </w:style>
  <w:style w:type="paragraph" w:styleId="ListParagraph">
    <w:name w:val="List Paragraph"/>
    <w:basedOn w:val="Normal"/>
    <w:uiPriority w:val="34"/>
    <w:qFormat/>
    <w:rsid w:val="006A6259"/>
    <w:pPr>
      <w:ind w:left="720"/>
      <w:contextualSpacing/>
    </w:pPr>
  </w:style>
  <w:style w:type="character" w:styleId="Hyperlink">
    <w:name w:val="Hyperlink"/>
    <w:basedOn w:val="DefaultParagraphFont"/>
    <w:uiPriority w:val="99"/>
    <w:unhideWhenUsed/>
    <w:rsid w:val="0045384B"/>
    <w:rPr>
      <w:color w:val="0062B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8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letterbible.org/search/preSearch.cfm?Criteria=Hebrews+1.1-2&amp;t=NKJV" TargetMode="External"/><Relationship Id="rId13" Type="http://schemas.openxmlformats.org/officeDocument/2006/relationships/hyperlink" Target="http://www.blueletterbible.org/search/preSearch.cfm?Criteria=Ezekiel+14.11-13&amp;t=NKJV" TargetMode="External"/><Relationship Id="rId18" Type="http://schemas.openxmlformats.org/officeDocument/2006/relationships/hyperlink" Target="http://www.blueletterbible.org/search/preSearch.cfm?Criteria=Revelation+19&amp;t=NKJV" TargetMode="External"/><Relationship Id="rId26" Type="http://schemas.openxmlformats.org/officeDocument/2006/relationships/hyperlink" Target="http://lampbroadcast.org/plets/ppdf6/SonsofNoahI.pdf" TargetMode="External"/><Relationship Id="rId39" Type="http://schemas.openxmlformats.org/officeDocument/2006/relationships/hyperlink" Target="http://www.blueletterbible.org/search/preSearch.cfm?Criteria=Genesis+19.4+ff&amp;t=NKJV" TargetMode="External"/><Relationship Id="rId3" Type="http://schemas.openxmlformats.org/officeDocument/2006/relationships/settings" Target="settings.xml"/><Relationship Id="rId21" Type="http://schemas.openxmlformats.org/officeDocument/2006/relationships/hyperlink" Target="http://www.blueletterbible.org/search/preSearch.cfm?Criteria=Proverbs+30.23a&amp;t=NKJV" TargetMode="External"/><Relationship Id="rId34" Type="http://schemas.openxmlformats.org/officeDocument/2006/relationships/hyperlink" Target="http://www.blueletterbible.org/search/preSearch.cfm?Criteria=Genesis+9&amp;t=NKJV" TargetMode="External"/><Relationship Id="rId7" Type="http://schemas.openxmlformats.org/officeDocument/2006/relationships/hyperlink" Target="http://www.blueletterbible.org/search/preSearch.cfm?Criteria=Proverbs+30&amp;t=NKJV" TargetMode="External"/><Relationship Id="rId12" Type="http://schemas.openxmlformats.org/officeDocument/2006/relationships/hyperlink" Target="http://www.blueletterbible.org/search/preSearch.cfm?Criteria=Lamentations+1.7-9&amp;t=NKJV" TargetMode="External"/><Relationship Id="rId17" Type="http://schemas.openxmlformats.org/officeDocument/2006/relationships/hyperlink" Target="http://www.blueletterbible.org/search/preSearch.cfm?Criteria=Revelation+18&amp;t=NKJV" TargetMode="External"/><Relationship Id="rId25" Type="http://schemas.openxmlformats.org/officeDocument/2006/relationships/hyperlink" Target="http://www.blueletterbible.org/search/preSearch.cfm?Criteria=Daniel+5.17-31&amp;t=NKJV" TargetMode="External"/><Relationship Id="rId33" Type="http://schemas.openxmlformats.org/officeDocument/2006/relationships/hyperlink" Target="http://www.blueletterbible.org/search/preSearch.cfm?Criteria=Genesis+9.22&amp;t=NKJV" TargetMode="External"/><Relationship Id="rId38" Type="http://schemas.openxmlformats.org/officeDocument/2006/relationships/hyperlink" Target="http://www.blueletterbible.org/search/preSearch.cfm?Criteria=Genesis+6.1-4&amp;t=NKJV" TargetMode="External"/><Relationship Id="rId2" Type="http://schemas.openxmlformats.org/officeDocument/2006/relationships/styles" Target="styles.xml"/><Relationship Id="rId16" Type="http://schemas.openxmlformats.org/officeDocument/2006/relationships/hyperlink" Target="http://www.blueletterbible.org/search/preSearch.cfm?Criteria=Revelation+17&amp;t=NKJV" TargetMode="External"/><Relationship Id="rId20" Type="http://schemas.openxmlformats.org/officeDocument/2006/relationships/hyperlink" Target="http://www.blueletterbible.org/search/preSearch.cfm?Criteria=Proverbs+30.22b&amp;t=NKJV" TargetMode="External"/><Relationship Id="rId29" Type="http://schemas.openxmlformats.org/officeDocument/2006/relationships/hyperlink" Target="http://www.blueletterbible.org/search/preSearch.cfm?Criteria=Proverbs+30.21&amp;t=NKJV"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lueletterbible.org/search/preSearch.cfm?Criteria=Proverbs+30.21-23&amp;t=NKJV" TargetMode="External"/><Relationship Id="rId11" Type="http://schemas.openxmlformats.org/officeDocument/2006/relationships/hyperlink" Target="http://www.blueletterbible.org/search/preSearch.cfm?Criteria=Jeremiah+22.29-30&amp;t=NKJV" TargetMode="External"/><Relationship Id="rId24" Type="http://schemas.openxmlformats.org/officeDocument/2006/relationships/hyperlink" Target="http://www.blueletterbible.org/search/preSearch.cfm?Criteria=Genesis+9.25&amp;t=NKJV" TargetMode="External"/><Relationship Id="rId32" Type="http://schemas.openxmlformats.org/officeDocument/2006/relationships/hyperlink" Target="http://www.blueletterbible.org/search/preSearch.cfm?Criteria=Genesis+9&amp;t=NKJV" TargetMode="External"/><Relationship Id="rId37" Type="http://schemas.openxmlformats.org/officeDocument/2006/relationships/hyperlink" Target="http://www.blueletterbible.org/search/preSearch.cfm?Criteria=Luke+17.26-30&amp;t=NKJV" TargetMode="External"/><Relationship Id="rId40" Type="http://schemas.openxmlformats.org/officeDocument/2006/relationships/fontTable" Target="fontTable.xml"/><Relationship Id="rId5" Type="http://schemas.openxmlformats.org/officeDocument/2006/relationships/hyperlink" Target="http://lampbroadcast.org/" TargetMode="External"/><Relationship Id="rId15" Type="http://schemas.openxmlformats.org/officeDocument/2006/relationships/hyperlink" Target="http://www.blueletterbible.org/search/preSearch.cfm?Criteria=Luke+13.33-35&amp;t=NKJV" TargetMode="External"/><Relationship Id="rId23" Type="http://schemas.openxmlformats.org/officeDocument/2006/relationships/hyperlink" Target="http://www.blueletterbible.org/search/preSearch.cfm?Criteria=Proverbs+30.21-23&amp;t=NKJV" TargetMode="External"/><Relationship Id="rId28" Type="http://schemas.openxmlformats.org/officeDocument/2006/relationships/hyperlink" Target="http://www.blueletterbible.org/search/preSearch.cfm?Criteria=Proverbs+30.21-22a&amp;t=NKJV" TargetMode="External"/><Relationship Id="rId36" Type="http://schemas.openxmlformats.org/officeDocument/2006/relationships/hyperlink" Target="http://www.blueletterbible.org/search/preSearch.cfm?Criteria=Hosea+8.7&amp;t=NKJV" TargetMode="External"/><Relationship Id="rId10" Type="http://schemas.openxmlformats.org/officeDocument/2006/relationships/hyperlink" Target="http://www.blueletterbible.org/search/preSearch.cfm?Criteria=Jeremiah+22.8-9&amp;t=NKJV" TargetMode="External"/><Relationship Id="rId19" Type="http://schemas.openxmlformats.org/officeDocument/2006/relationships/hyperlink" Target="http://www.blueletterbible.org/search/preSearch.cfm?Criteria=Proverbs+30.22a&amp;t=NKJV" TargetMode="External"/><Relationship Id="rId31" Type="http://schemas.openxmlformats.org/officeDocument/2006/relationships/hyperlink" Target="http://bibleone.net/MHR_02.htm" TargetMode="External"/><Relationship Id="rId4" Type="http://schemas.openxmlformats.org/officeDocument/2006/relationships/webSettings" Target="webSettings.xml"/><Relationship Id="rId9" Type="http://schemas.openxmlformats.org/officeDocument/2006/relationships/hyperlink" Target="http://www.blueletterbible.org/search/preSearch.cfm?Criteria=Isaiah+1.21&amp;t=NKJV" TargetMode="External"/><Relationship Id="rId14" Type="http://schemas.openxmlformats.org/officeDocument/2006/relationships/hyperlink" Target="http://www.blueletterbible.org/search/preSearch.cfm?Criteria=Matthew+23.37-39&amp;t=NKJV" TargetMode="External"/><Relationship Id="rId22" Type="http://schemas.openxmlformats.org/officeDocument/2006/relationships/hyperlink" Target="http://www.blueletterbible.org/search/preSearch.cfm?Criteria=Proverbs+30.23b&amp;t=NKJV" TargetMode="External"/><Relationship Id="rId27" Type="http://schemas.openxmlformats.org/officeDocument/2006/relationships/hyperlink" Target="http://lampbroadcast.org/plets/ppdf6/SonsofNoahII.pdf" TargetMode="External"/><Relationship Id="rId30" Type="http://schemas.openxmlformats.org/officeDocument/2006/relationships/hyperlink" Target="http://www.blueletterbible.org/search/preSearch.cfm?Criteria=Daniel+10&amp;t=NKJV" TargetMode="External"/><Relationship Id="rId35" Type="http://schemas.openxmlformats.org/officeDocument/2006/relationships/hyperlink" Target="http://www.blueletterbible.org/search/preSearch.cfm?Criteria=Proverbs+30.21&amp;t=NKJV"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F81B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2020-09-25T07:45:00Z</dcterms:created>
  <dcterms:modified xsi:type="dcterms:W3CDTF">2020-09-25T07:45:00Z</dcterms:modified>
</cp:coreProperties>
</file>